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81E49" w:rsidRPr="004C63FB" w:rsidRDefault="00281E49" w:rsidP="00281E49">
      <w:pPr>
        <w:spacing w:line="360" w:lineRule="auto"/>
        <w:jc w:val="center"/>
        <w:rPr>
          <w:rFonts w:ascii="华文新魏" w:eastAsia="华文新魏"/>
          <w:b/>
          <w:color w:val="000000" w:themeColor="text1"/>
          <w:sz w:val="48"/>
          <w:szCs w:val="48"/>
        </w:rPr>
      </w:pPr>
    </w:p>
    <w:p w:rsidR="00281E49" w:rsidRPr="004C63FB" w:rsidRDefault="00281E49" w:rsidP="00281E49">
      <w:pPr>
        <w:spacing w:line="360" w:lineRule="auto"/>
        <w:jc w:val="center"/>
        <w:rPr>
          <w:rFonts w:ascii="华文新魏" w:eastAsia="华文新魏"/>
          <w:b/>
          <w:color w:val="000000" w:themeColor="text1"/>
          <w:sz w:val="48"/>
          <w:szCs w:val="48"/>
        </w:rPr>
      </w:pPr>
    </w:p>
    <w:p w:rsidR="00281E49" w:rsidRPr="004C63FB" w:rsidRDefault="005A4424" w:rsidP="00B211F7">
      <w:pPr>
        <w:spacing w:line="360" w:lineRule="auto"/>
        <w:jc w:val="center"/>
        <w:rPr>
          <w:rFonts w:ascii="华文新魏" w:eastAsia="华文新魏"/>
          <w:b/>
          <w:color w:val="000000" w:themeColor="text1"/>
          <w:sz w:val="48"/>
          <w:szCs w:val="48"/>
        </w:rPr>
      </w:pPr>
      <w:r w:rsidRPr="004C63FB">
        <w:rPr>
          <w:rFonts w:ascii="华文新魏" w:eastAsia="华文新魏" w:hint="eastAsia"/>
          <w:b/>
          <w:color w:val="000000" w:themeColor="text1"/>
          <w:sz w:val="48"/>
          <w:szCs w:val="48"/>
        </w:rPr>
        <w:t>苏州</w:t>
      </w:r>
      <w:r w:rsidRPr="004C63FB">
        <w:rPr>
          <w:rFonts w:ascii="宋体" w:hAnsi="宋体" w:cs="宋体" w:hint="eastAsia"/>
          <w:b/>
          <w:color w:val="000000" w:themeColor="text1"/>
          <w:sz w:val="48"/>
          <w:szCs w:val="48"/>
        </w:rPr>
        <w:t>祐</w:t>
      </w:r>
      <w:r w:rsidRPr="004C63FB">
        <w:rPr>
          <w:rFonts w:ascii="华文新魏" w:eastAsia="华文新魏" w:hAnsi="华文新魏" w:cs="华文新魏" w:hint="eastAsia"/>
          <w:b/>
          <w:color w:val="000000" w:themeColor="text1"/>
          <w:sz w:val="48"/>
          <w:szCs w:val="48"/>
        </w:rPr>
        <w:t>新装饰家具</w:t>
      </w:r>
      <w:r w:rsidRPr="004C63FB">
        <w:rPr>
          <w:rFonts w:ascii="华文新魏" w:eastAsia="华文新魏" w:hint="eastAsia"/>
          <w:b/>
          <w:color w:val="000000" w:themeColor="text1"/>
          <w:sz w:val="48"/>
          <w:szCs w:val="48"/>
        </w:rPr>
        <w:t>有限公司</w:t>
      </w:r>
      <w:r w:rsidR="00E944F1" w:rsidRPr="004C63FB">
        <w:rPr>
          <w:rFonts w:ascii="华文新魏" w:eastAsia="华文新魏" w:hint="eastAsia"/>
          <w:b/>
          <w:color w:val="000000" w:themeColor="text1"/>
          <w:sz w:val="48"/>
          <w:szCs w:val="48"/>
        </w:rPr>
        <w:t>年产装饰工程用家具、装饰品和标识标牌各1900套</w:t>
      </w:r>
      <w:r w:rsidR="000B54EB" w:rsidRPr="004C63FB">
        <w:rPr>
          <w:rFonts w:ascii="华文新魏" w:eastAsia="华文新魏" w:hint="eastAsia"/>
          <w:b/>
          <w:color w:val="000000" w:themeColor="text1"/>
          <w:sz w:val="48"/>
          <w:szCs w:val="48"/>
        </w:rPr>
        <w:t>项目</w:t>
      </w:r>
      <w:r w:rsidR="00281E49" w:rsidRPr="004C63FB">
        <w:rPr>
          <w:rFonts w:ascii="华文新魏" w:eastAsia="华文新魏" w:hint="eastAsia"/>
          <w:b/>
          <w:color w:val="000000" w:themeColor="text1"/>
          <w:sz w:val="48"/>
          <w:szCs w:val="48"/>
        </w:rPr>
        <w:t>竣工环境保护验收监测报告</w:t>
      </w:r>
      <w:r w:rsidR="00B77266" w:rsidRPr="004C63FB">
        <w:rPr>
          <w:rFonts w:ascii="华文新魏" w:eastAsia="华文新魏" w:hint="eastAsia"/>
          <w:b/>
          <w:color w:val="000000" w:themeColor="text1"/>
          <w:sz w:val="48"/>
          <w:szCs w:val="48"/>
        </w:rPr>
        <w:t>表</w:t>
      </w:r>
    </w:p>
    <w:p w:rsidR="00281E49" w:rsidRPr="004C63FB" w:rsidRDefault="00281E49" w:rsidP="00281E49">
      <w:pPr>
        <w:spacing w:line="360" w:lineRule="auto"/>
        <w:jc w:val="center"/>
        <w:rPr>
          <w:rFonts w:ascii="仿宋_GB2312" w:eastAsia="仿宋_GB2312"/>
          <w:color w:val="000000" w:themeColor="text1"/>
          <w:sz w:val="28"/>
        </w:rPr>
      </w:pPr>
    </w:p>
    <w:p w:rsidR="00524952" w:rsidRPr="004C63FB" w:rsidRDefault="00524952" w:rsidP="00524952">
      <w:pPr>
        <w:pStyle w:val="a3"/>
        <w:rPr>
          <w:color w:val="000000" w:themeColor="text1"/>
        </w:rPr>
      </w:pPr>
    </w:p>
    <w:p w:rsidR="00524952" w:rsidRPr="004C63FB" w:rsidRDefault="00524952" w:rsidP="00524952">
      <w:pPr>
        <w:pStyle w:val="10"/>
        <w:rPr>
          <w:color w:val="000000" w:themeColor="text1"/>
        </w:rPr>
      </w:pPr>
    </w:p>
    <w:p w:rsidR="00281E49" w:rsidRPr="004C63FB" w:rsidRDefault="00281E49" w:rsidP="00281E49">
      <w:pPr>
        <w:rPr>
          <w:rFonts w:ascii="仿宋_GB2312" w:eastAsia="仿宋_GB2312"/>
          <w:color w:val="000000" w:themeColor="text1"/>
          <w:sz w:val="28"/>
        </w:rPr>
      </w:pPr>
    </w:p>
    <w:p w:rsidR="00281E49" w:rsidRPr="004C63FB" w:rsidRDefault="00281E49" w:rsidP="00281E49">
      <w:pPr>
        <w:rPr>
          <w:rFonts w:ascii="仿宋_GB2312" w:eastAsia="仿宋_GB2312"/>
          <w:color w:val="000000" w:themeColor="text1"/>
          <w:sz w:val="28"/>
        </w:rPr>
      </w:pPr>
      <w:r w:rsidRPr="004C63FB">
        <w:rPr>
          <w:rFonts w:ascii="仿宋_GB2312" w:eastAsia="仿宋_GB2312"/>
          <w:color w:val="000000" w:themeColor="text1"/>
          <w:sz w:val="28"/>
        </w:rPr>
        <w:tab/>
      </w:r>
      <w:r w:rsidRPr="004C63FB">
        <w:rPr>
          <w:rFonts w:ascii="仿宋_GB2312" w:eastAsia="仿宋_GB2312"/>
          <w:color w:val="000000" w:themeColor="text1"/>
          <w:sz w:val="28"/>
        </w:rPr>
        <w:tab/>
      </w:r>
    </w:p>
    <w:p w:rsidR="00281E49" w:rsidRPr="004C63FB" w:rsidRDefault="00281E49" w:rsidP="00281E49">
      <w:pPr>
        <w:rPr>
          <w:rFonts w:ascii="仿宋_GB2312" w:eastAsia="仿宋_GB2312"/>
          <w:color w:val="000000" w:themeColor="text1"/>
          <w:sz w:val="28"/>
        </w:rPr>
      </w:pPr>
    </w:p>
    <w:p w:rsidR="00524952" w:rsidRPr="004C63FB" w:rsidRDefault="00281E49" w:rsidP="00524952">
      <w:pPr>
        <w:rPr>
          <w:rFonts w:ascii="仿宋_GB2312" w:eastAsia="仿宋_GB2312"/>
          <w:color w:val="000000" w:themeColor="text1"/>
          <w:sz w:val="28"/>
        </w:rPr>
      </w:pPr>
      <w:r w:rsidRPr="004C63FB">
        <w:rPr>
          <w:rFonts w:ascii="仿宋_GB2312" w:eastAsia="仿宋_GB2312"/>
          <w:color w:val="000000" w:themeColor="text1"/>
          <w:sz w:val="28"/>
        </w:rPr>
        <w:tab/>
      </w:r>
    </w:p>
    <w:p w:rsidR="00281E49" w:rsidRPr="004C63FB" w:rsidRDefault="00281E49" w:rsidP="00524952">
      <w:pPr>
        <w:jc w:val="center"/>
        <w:rPr>
          <w:rFonts w:ascii="仿宋_GB2312" w:eastAsia="仿宋_GB2312"/>
          <w:color w:val="000000" w:themeColor="text1"/>
          <w:sz w:val="28"/>
        </w:rPr>
      </w:pPr>
      <w:r w:rsidRPr="004C63FB">
        <w:rPr>
          <w:rFonts w:ascii="华文新魏" w:eastAsia="华文新魏" w:hAnsi="黑体" w:hint="eastAsia"/>
          <w:color w:val="000000" w:themeColor="text1"/>
          <w:sz w:val="28"/>
        </w:rPr>
        <w:t>建设单位:</w:t>
      </w:r>
      <w:r w:rsidRPr="004C63FB">
        <w:rPr>
          <w:rFonts w:ascii="华文新魏" w:eastAsia="华文新魏" w:hAnsi="黑体" w:hint="eastAsia"/>
          <w:color w:val="000000" w:themeColor="text1"/>
          <w:sz w:val="28"/>
        </w:rPr>
        <w:tab/>
      </w:r>
      <w:r w:rsidR="005A4424" w:rsidRPr="004C63FB">
        <w:rPr>
          <w:rFonts w:ascii="华文新魏" w:eastAsia="华文新魏" w:hAnsi="黑体" w:hint="eastAsia"/>
          <w:color w:val="000000" w:themeColor="text1"/>
          <w:sz w:val="28"/>
        </w:rPr>
        <w:t>苏州</w:t>
      </w:r>
      <w:r w:rsidR="005A4424" w:rsidRPr="004C63FB">
        <w:rPr>
          <w:rFonts w:ascii="宋体" w:hAnsi="宋体" w:cs="宋体" w:hint="eastAsia"/>
          <w:color w:val="000000" w:themeColor="text1"/>
          <w:sz w:val="28"/>
        </w:rPr>
        <w:t>祐</w:t>
      </w:r>
      <w:r w:rsidR="005A4424" w:rsidRPr="004C63FB">
        <w:rPr>
          <w:rFonts w:ascii="华文新魏" w:eastAsia="华文新魏" w:hAnsi="华文新魏" w:cs="华文新魏" w:hint="eastAsia"/>
          <w:color w:val="000000" w:themeColor="text1"/>
          <w:sz w:val="28"/>
        </w:rPr>
        <w:t>新装饰家具有限公司</w:t>
      </w:r>
    </w:p>
    <w:p w:rsidR="00281E49" w:rsidRPr="004C63FB" w:rsidRDefault="00281E49" w:rsidP="00281E49">
      <w:pPr>
        <w:rPr>
          <w:rFonts w:ascii="仿宋_GB2312" w:eastAsia="仿宋_GB2312"/>
          <w:color w:val="000000" w:themeColor="text1"/>
          <w:sz w:val="28"/>
        </w:rPr>
      </w:pPr>
    </w:p>
    <w:p w:rsidR="00214E80" w:rsidRPr="004C63FB" w:rsidRDefault="00524952" w:rsidP="00E74B58">
      <w:pPr>
        <w:jc w:val="center"/>
        <w:rPr>
          <w:rFonts w:ascii="华文新魏" w:eastAsia="华文新魏" w:hAnsi="黑体"/>
          <w:color w:val="000000" w:themeColor="text1"/>
          <w:sz w:val="28"/>
        </w:rPr>
      </w:pPr>
      <w:r w:rsidRPr="004C63FB">
        <w:rPr>
          <w:rFonts w:ascii="华文新魏" w:eastAsia="华文新魏" w:hAnsi="黑体" w:hint="eastAsia"/>
          <w:color w:val="000000" w:themeColor="text1"/>
          <w:sz w:val="28"/>
        </w:rPr>
        <w:t>二〇一</w:t>
      </w:r>
      <w:r w:rsidR="000B54EB" w:rsidRPr="004C63FB">
        <w:rPr>
          <w:rFonts w:ascii="华文新魏" w:eastAsia="华文新魏" w:hAnsi="黑体" w:hint="eastAsia"/>
          <w:color w:val="000000" w:themeColor="text1"/>
          <w:sz w:val="28"/>
        </w:rPr>
        <w:t>九</w:t>
      </w:r>
      <w:r w:rsidR="00281E49" w:rsidRPr="004C63FB">
        <w:rPr>
          <w:rFonts w:ascii="华文新魏" w:eastAsia="华文新魏" w:hAnsi="黑体" w:hint="eastAsia"/>
          <w:color w:val="000000" w:themeColor="text1"/>
          <w:sz w:val="28"/>
        </w:rPr>
        <w:t>年</w:t>
      </w:r>
      <w:r w:rsidR="00E42BF3" w:rsidRPr="004C63FB">
        <w:rPr>
          <w:rFonts w:ascii="华文新魏" w:eastAsia="华文新魏" w:hAnsi="黑体" w:hint="eastAsia"/>
          <w:color w:val="000000" w:themeColor="text1"/>
          <w:sz w:val="28"/>
        </w:rPr>
        <w:t>十</w:t>
      </w:r>
      <w:r w:rsidR="00E944F1" w:rsidRPr="004C63FB">
        <w:rPr>
          <w:rFonts w:ascii="华文新魏" w:eastAsia="华文新魏" w:hAnsi="黑体" w:hint="eastAsia"/>
          <w:color w:val="000000" w:themeColor="text1"/>
          <w:sz w:val="28"/>
        </w:rPr>
        <w:t>二</w:t>
      </w:r>
      <w:r w:rsidR="00281E49" w:rsidRPr="004C63FB">
        <w:rPr>
          <w:rFonts w:ascii="华文新魏" w:eastAsia="华文新魏" w:hAnsi="黑体" w:hint="eastAsia"/>
          <w:color w:val="000000" w:themeColor="text1"/>
          <w:sz w:val="28"/>
        </w:rPr>
        <w:t>月</w:t>
      </w:r>
    </w:p>
    <w:p w:rsidR="003146C5" w:rsidRPr="004C63FB" w:rsidRDefault="003146C5" w:rsidP="003146C5">
      <w:pPr>
        <w:pStyle w:val="a3"/>
        <w:rPr>
          <w:color w:val="000000" w:themeColor="text1"/>
        </w:rPr>
      </w:pPr>
    </w:p>
    <w:p w:rsidR="0094596D" w:rsidRPr="004C63FB" w:rsidRDefault="00F10CBF" w:rsidP="0030205B">
      <w:pPr>
        <w:rPr>
          <w:color w:val="000000" w:themeColor="text1"/>
        </w:rPr>
      </w:pPr>
      <w:r w:rsidRPr="004C63FB">
        <w:rPr>
          <w:color w:val="000000" w:themeColor="text1"/>
        </w:rPr>
        <w:br w:type="page"/>
      </w:r>
    </w:p>
    <w:p w:rsidR="0094596D" w:rsidRPr="004C63FB" w:rsidRDefault="0094596D" w:rsidP="0030205B">
      <w:pPr>
        <w:rPr>
          <w:color w:val="000000" w:themeColor="text1"/>
        </w:rPr>
      </w:pPr>
    </w:p>
    <w:p w:rsidR="0094596D" w:rsidRPr="004C63FB" w:rsidRDefault="0094596D" w:rsidP="0030205B">
      <w:pPr>
        <w:rPr>
          <w:color w:val="000000" w:themeColor="text1"/>
        </w:rPr>
      </w:pPr>
    </w:p>
    <w:p w:rsidR="0030205B" w:rsidRPr="004C63FB" w:rsidRDefault="0030205B" w:rsidP="0030205B">
      <w:pPr>
        <w:rPr>
          <w:rFonts w:ascii="仿宋_GB2312" w:eastAsia="仿宋_GB2312"/>
          <w:color w:val="000000" w:themeColor="text1"/>
          <w:sz w:val="32"/>
        </w:rPr>
      </w:pPr>
      <w:r w:rsidRPr="004C63FB">
        <w:rPr>
          <w:rFonts w:ascii="仿宋_GB2312" w:eastAsia="仿宋_GB2312" w:hint="eastAsia"/>
          <w:b/>
          <w:color w:val="000000" w:themeColor="text1"/>
          <w:sz w:val="28"/>
        </w:rPr>
        <w:t>建设单位法人代表</w:t>
      </w:r>
      <w:r w:rsidRPr="004C63FB">
        <w:rPr>
          <w:rFonts w:ascii="仿宋_GB2312" w:eastAsia="仿宋_GB2312"/>
          <w:b/>
          <w:color w:val="000000" w:themeColor="text1"/>
          <w:sz w:val="28"/>
        </w:rPr>
        <w:t>:</w:t>
      </w:r>
      <w:r w:rsidR="00C50969" w:rsidRPr="004C63FB">
        <w:rPr>
          <w:rFonts w:ascii="仿宋_GB2312" w:eastAsia="仿宋_GB2312" w:hint="eastAsia"/>
          <w:b/>
          <w:color w:val="000000" w:themeColor="text1"/>
          <w:sz w:val="28"/>
        </w:rPr>
        <w:t>简志旭</w:t>
      </w:r>
      <w:r w:rsidRPr="004C63FB">
        <w:rPr>
          <w:rFonts w:ascii="仿宋_GB2312" w:eastAsia="仿宋_GB2312"/>
          <w:color w:val="000000" w:themeColor="text1"/>
          <w:sz w:val="28"/>
        </w:rPr>
        <w:tab/>
      </w:r>
    </w:p>
    <w:p w:rsidR="0030205B" w:rsidRPr="004C63FB" w:rsidRDefault="0030205B" w:rsidP="00C50969">
      <w:pPr>
        <w:spacing w:line="360" w:lineRule="auto"/>
        <w:rPr>
          <w:rFonts w:ascii="仿宋_GB2312" w:eastAsia="仿宋_GB2312"/>
          <w:b/>
          <w:color w:val="000000" w:themeColor="text1"/>
          <w:sz w:val="28"/>
        </w:rPr>
      </w:pPr>
    </w:p>
    <w:p w:rsidR="0030205B" w:rsidRPr="004C63FB" w:rsidRDefault="0030205B" w:rsidP="00C50969">
      <w:pPr>
        <w:spacing w:line="360" w:lineRule="auto"/>
        <w:rPr>
          <w:rFonts w:ascii="仿宋_GB2312" w:eastAsia="仿宋_GB2312"/>
          <w:b/>
          <w:color w:val="000000" w:themeColor="text1"/>
          <w:sz w:val="28"/>
        </w:rPr>
      </w:pPr>
    </w:p>
    <w:p w:rsidR="0030205B" w:rsidRPr="004C63FB" w:rsidRDefault="0030205B" w:rsidP="00C50969">
      <w:pPr>
        <w:spacing w:line="360" w:lineRule="auto"/>
        <w:rPr>
          <w:rFonts w:ascii="仿宋_GB2312" w:eastAsia="仿宋_GB2312"/>
          <w:b/>
          <w:color w:val="000000" w:themeColor="text1"/>
          <w:sz w:val="28"/>
        </w:rPr>
      </w:pPr>
    </w:p>
    <w:p w:rsidR="0030205B" w:rsidRPr="004C63FB" w:rsidRDefault="0030205B" w:rsidP="00C50969">
      <w:pPr>
        <w:spacing w:line="360" w:lineRule="auto"/>
        <w:rPr>
          <w:rFonts w:ascii="仿宋_GB2312" w:eastAsia="仿宋_GB2312"/>
          <w:b/>
          <w:color w:val="000000" w:themeColor="text1"/>
          <w:sz w:val="28"/>
        </w:rPr>
      </w:pPr>
    </w:p>
    <w:p w:rsidR="00AC72C6" w:rsidRPr="004C63FB" w:rsidRDefault="00AC72C6" w:rsidP="00C50969">
      <w:pPr>
        <w:pStyle w:val="a3"/>
        <w:spacing w:line="360" w:lineRule="auto"/>
        <w:rPr>
          <w:color w:val="000000" w:themeColor="text1"/>
        </w:rPr>
      </w:pPr>
    </w:p>
    <w:p w:rsidR="00AC72C6" w:rsidRPr="004C63FB" w:rsidRDefault="00AC72C6" w:rsidP="00C50969">
      <w:pPr>
        <w:pStyle w:val="10"/>
        <w:spacing w:line="360" w:lineRule="auto"/>
        <w:ind w:firstLineChars="0" w:firstLine="0"/>
        <w:rPr>
          <w:color w:val="000000" w:themeColor="text1"/>
        </w:rPr>
      </w:pPr>
    </w:p>
    <w:p w:rsidR="00AC72C6" w:rsidRPr="004C63FB" w:rsidRDefault="00AC72C6" w:rsidP="00C50969">
      <w:pPr>
        <w:spacing w:line="360" w:lineRule="auto"/>
        <w:rPr>
          <w:color w:val="000000" w:themeColor="text1"/>
        </w:rPr>
      </w:pPr>
    </w:p>
    <w:p w:rsidR="00AC72C6" w:rsidRPr="004C63FB" w:rsidRDefault="00AC72C6" w:rsidP="00C50969">
      <w:pPr>
        <w:pStyle w:val="a3"/>
        <w:spacing w:line="360" w:lineRule="auto"/>
        <w:rPr>
          <w:color w:val="000000" w:themeColor="text1"/>
        </w:rPr>
      </w:pPr>
    </w:p>
    <w:p w:rsidR="00AC72C6" w:rsidRPr="004C63FB" w:rsidRDefault="00AC72C6" w:rsidP="00C50969">
      <w:pPr>
        <w:pStyle w:val="10"/>
        <w:spacing w:line="360" w:lineRule="auto"/>
        <w:ind w:firstLineChars="0" w:firstLine="0"/>
        <w:rPr>
          <w:color w:val="000000" w:themeColor="text1"/>
        </w:rPr>
      </w:pPr>
    </w:p>
    <w:p w:rsidR="00AC72C6" w:rsidRPr="004C63FB" w:rsidRDefault="00AC72C6" w:rsidP="00C50969">
      <w:pPr>
        <w:spacing w:line="360" w:lineRule="auto"/>
        <w:rPr>
          <w:color w:val="000000" w:themeColor="text1"/>
        </w:rPr>
      </w:pPr>
    </w:p>
    <w:p w:rsidR="0030205B" w:rsidRPr="004C63FB" w:rsidRDefault="0030205B" w:rsidP="00C50969">
      <w:pPr>
        <w:spacing w:line="360" w:lineRule="auto"/>
        <w:rPr>
          <w:rFonts w:ascii="仿宋_GB2312" w:eastAsia="仿宋_GB2312"/>
          <w:color w:val="000000" w:themeColor="text1"/>
          <w:sz w:val="28"/>
        </w:rPr>
      </w:pPr>
    </w:p>
    <w:p w:rsidR="0030205B" w:rsidRPr="004C63FB" w:rsidRDefault="0030205B" w:rsidP="00C50969">
      <w:pPr>
        <w:spacing w:line="360" w:lineRule="auto"/>
        <w:rPr>
          <w:rFonts w:ascii="仿宋_GB2312" w:eastAsia="仿宋_GB2312"/>
          <w:color w:val="000000" w:themeColor="text1"/>
          <w:sz w:val="28"/>
        </w:rPr>
      </w:pPr>
    </w:p>
    <w:p w:rsidR="0094596D" w:rsidRPr="004C63FB" w:rsidRDefault="0094596D" w:rsidP="00C50969">
      <w:pPr>
        <w:pStyle w:val="a3"/>
        <w:spacing w:line="360" w:lineRule="auto"/>
        <w:rPr>
          <w:color w:val="000000" w:themeColor="text1"/>
        </w:rPr>
      </w:pPr>
    </w:p>
    <w:p w:rsidR="00C50969" w:rsidRPr="004C63FB" w:rsidRDefault="00C50969" w:rsidP="00C50969">
      <w:pPr>
        <w:spacing w:line="480" w:lineRule="auto"/>
        <w:rPr>
          <w:color w:val="000000" w:themeColor="text1"/>
          <w:sz w:val="24"/>
        </w:rPr>
      </w:pPr>
      <w:r w:rsidRPr="004C63FB">
        <w:rPr>
          <w:color w:val="000000" w:themeColor="text1"/>
          <w:sz w:val="24"/>
        </w:rPr>
        <w:t>建设单位：</w:t>
      </w:r>
      <w:r w:rsidR="005A4424" w:rsidRPr="004C63FB">
        <w:rPr>
          <w:rFonts w:hint="eastAsia"/>
          <w:color w:val="000000" w:themeColor="text1"/>
          <w:spacing w:val="-6"/>
          <w:sz w:val="24"/>
        </w:rPr>
        <w:t>苏州祐新装饰家具有限公司</w:t>
      </w:r>
    </w:p>
    <w:p w:rsidR="00C50969" w:rsidRPr="004C63FB" w:rsidRDefault="00C50969" w:rsidP="00C50969">
      <w:pPr>
        <w:spacing w:line="480" w:lineRule="auto"/>
        <w:rPr>
          <w:color w:val="000000" w:themeColor="text1"/>
          <w:sz w:val="24"/>
        </w:rPr>
      </w:pPr>
      <w:r w:rsidRPr="004C63FB">
        <w:rPr>
          <w:rFonts w:hint="eastAsia"/>
          <w:color w:val="000000" w:themeColor="text1"/>
          <w:sz w:val="24"/>
        </w:rPr>
        <w:t>电话：</w:t>
      </w:r>
      <w:r w:rsidR="00E944F1" w:rsidRPr="004C63FB">
        <w:rPr>
          <w:rFonts w:hint="eastAsia"/>
          <w:color w:val="000000" w:themeColor="text1"/>
          <w:sz w:val="24"/>
        </w:rPr>
        <w:t>63192165</w:t>
      </w:r>
    </w:p>
    <w:p w:rsidR="00C50969" w:rsidRPr="004C63FB" w:rsidRDefault="00C50969" w:rsidP="00C50969">
      <w:pPr>
        <w:rPr>
          <w:color w:val="000000" w:themeColor="text1"/>
          <w:sz w:val="24"/>
        </w:rPr>
      </w:pPr>
      <w:r w:rsidRPr="004C63FB">
        <w:rPr>
          <w:rFonts w:hint="eastAsia"/>
          <w:color w:val="000000" w:themeColor="text1"/>
          <w:sz w:val="24"/>
        </w:rPr>
        <w:t>传真：</w:t>
      </w:r>
      <w:r w:rsidRPr="004C63FB">
        <w:rPr>
          <w:rFonts w:hint="eastAsia"/>
          <w:color w:val="000000" w:themeColor="text1"/>
          <w:sz w:val="24"/>
        </w:rPr>
        <w:t>/</w:t>
      </w:r>
    </w:p>
    <w:p w:rsidR="00C50969" w:rsidRPr="004C63FB" w:rsidRDefault="00C50969" w:rsidP="00C50969">
      <w:pPr>
        <w:rPr>
          <w:color w:val="000000" w:themeColor="text1"/>
          <w:sz w:val="24"/>
        </w:rPr>
      </w:pPr>
    </w:p>
    <w:p w:rsidR="00C50969" w:rsidRPr="004C63FB" w:rsidRDefault="00C50969" w:rsidP="00C50969">
      <w:pPr>
        <w:rPr>
          <w:color w:val="000000" w:themeColor="text1"/>
          <w:sz w:val="24"/>
        </w:rPr>
      </w:pPr>
      <w:r w:rsidRPr="004C63FB">
        <w:rPr>
          <w:rFonts w:hint="eastAsia"/>
          <w:color w:val="000000" w:themeColor="text1"/>
          <w:sz w:val="24"/>
        </w:rPr>
        <w:t>邮编：</w:t>
      </w:r>
      <w:r w:rsidRPr="004C63FB">
        <w:rPr>
          <w:rFonts w:hint="eastAsia"/>
          <w:color w:val="000000" w:themeColor="text1"/>
          <w:sz w:val="24"/>
        </w:rPr>
        <w:t>215200</w:t>
      </w:r>
    </w:p>
    <w:p w:rsidR="00C50969" w:rsidRPr="004C63FB" w:rsidRDefault="00C50969" w:rsidP="00C50969">
      <w:pPr>
        <w:rPr>
          <w:color w:val="000000" w:themeColor="text1"/>
          <w:sz w:val="24"/>
        </w:rPr>
      </w:pPr>
    </w:p>
    <w:p w:rsidR="00C50969" w:rsidRPr="004C63FB" w:rsidRDefault="00C50969" w:rsidP="00C50969">
      <w:pPr>
        <w:ind w:left="720" w:hangingChars="300" w:hanging="720"/>
        <w:rPr>
          <w:color w:val="000000" w:themeColor="text1"/>
          <w:sz w:val="24"/>
        </w:rPr>
      </w:pPr>
      <w:r w:rsidRPr="004C63FB">
        <w:rPr>
          <w:rFonts w:hint="eastAsia"/>
          <w:color w:val="000000" w:themeColor="text1"/>
          <w:sz w:val="24"/>
        </w:rPr>
        <w:t>地址：吴江经济技术开发区厍浜路北侧</w:t>
      </w:r>
    </w:p>
    <w:p w:rsidR="0094596D" w:rsidRPr="004C63FB" w:rsidRDefault="0094596D" w:rsidP="00C50969">
      <w:pPr>
        <w:pStyle w:val="10"/>
        <w:spacing w:line="360" w:lineRule="auto"/>
        <w:ind w:firstLineChars="0" w:firstLine="0"/>
        <w:rPr>
          <w:color w:val="000000" w:themeColor="text1"/>
        </w:rPr>
      </w:pPr>
    </w:p>
    <w:p w:rsidR="0094596D" w:rsidRPr="004C63FB" w:rsidRDefault="0094596D" w:rsidP="00C50969">
      <w:pPr>
        <w:pStyle w:val="10"/>
        <w:spacing w:line="360" w:lineRule="auto"/>
        <w:ind w:firstLineChars="0" w:firstLine="0"/>
        <w:rPr>
          <w:color w:val="000000" w:themeColor="text1"/>
        </w:rPr>
      </w:pPr>
    </w:p>
    <w:p w:rsidR="000E3186" w:rsidRPr="004C63FB" w:rsidRDefault="000E3186" w:rsidP="00C50969">
      <w:pPr>
        <w:pStyle w:val="a3"/>
        <w:spacing w:line="360" w:lineRule="auto"/>
        <w:rPr>
          <w:color w:val="000000" w:themeColor="text1"/>
        </w:rPr>
      </w:pPr>
    </w:p>
    <w:p w:rsidR="000E3186" w:rsidRPr="004C63FB" w:rsidRDefault="000E3186" w:rsidP="00C50969">
      <w:pPr>
        <w:pStyle w:val="a3"/>
        <w:spacing w:line="360" w:lineRule="auto"/>
        <w:rPr>
          <w:color w:val="000000" w:themeColor="text1"/>
        </w:rPr>
      </w:pPr>
    </w:p>
    <w:p w:rsidR="00B77266" w:rsidRPr="004C63FB" w:rsidRDefault="006C0218" w:rsidP="002E544A">
      <w:pPr>
        <w:pStyle w:val="11"/>
        <w:adjustRightInd w:val="0"/>
        <w:snapToGrid w:val="0"/>
        <w:jc w:val="center"/>
        <w:rPr>
          <w:noProof/>
          <w:color w:val="000000" w:themeColor="text1"/>
        </w:rPr>
      </w:pPr>
      <w:r w:rsidRPr="004C63FB">
        <w:rPr>
          <w:color w:val="000000" w:themeColor="text1"/>
          <w:sz w:val="36"/>
          <w:szCs w:val="36"/>
        </w:rPr>
        <w:lastRenderedPageBreak/>
        <w:t>目录</w:t>
      </w:r>
      <w:r w:rsidR="007D36B4" w:rsidRPr="004C63FB">
        <w:rPr>
          <w:color w:val="000000" w:themeColor="text1"/>
          <w:sz w:val="24"/>
        </w:rPr>
        <w:fldChar w:fldCharType="begin"/>
      </w:r>
      <w:r w:rsidRPr="004C63FB">
        <w:rPr>
          <w:color w:val="000000" w:themeColor="text1"/>
          <w:sz w:val="24"/>
        </w:rPr>
        <w:instrText xml:space="preserve"> TOC \o "1-2" \h \z \u </w:instrText>
      </w:r>
      <w:r w:rsidR="007D36B4" w:rsidRPr="004C63FB">
        <w:rPr>
          <w:color w:val="000000" w:themeColor="text1"/>
          <w:sz w:val="24"/>
        </w:rPr>
        <w:fldChar w:fldCharType="separate"/>
      </w:r>
    </w:p>
    <w:p w:rsidR="00B77266" w:rsidRPr="004C63FB" w:rsidRDefault="007D36B4">
      <w:pPr>
        <w:pStyle w:val="11"/>
        <w:tabs>
          <w:tab w:val="right" w:leader="dot" w:pos="8302"/>
        </w:tabs>
        <w:rPr>
          <w:rFonts w:asciiTheme="minorHAnsi" w:eastAsiaTheme="minorEastAsia" w:hAnsiTheme="minorHAnsi" w:cstheme="minorBidi"/>
          <w:noProof/>
          <w:color w:val="000000" w:themeColor="text1"/>
          <w:szCs w:val="22"/>
        </w:rPr>
      </w:pPr>
      <w:hyperlink w:anchor="_Toc20084511" w:history="1">
        <w:r w:rsidR="00B77266" w:rsidRPr="004C63FB">
          <w:rPr>
            <w:rStyle w:val="af2"/>
            <w:noProof/>
            <w:color w:val="000000" w:themeColor="text1"/>
          </w:rPr>
          <w:t>一、建设项目概况</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_Toc20084511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1</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12" w:history="1">
        <w:r w:rsidR="00B77266" w:rsidRPr="004C63FB">
          <w:rPr>
            <w:rStyle w:val="af2"/>
            <w:b/>
            <w:noProof/>
            <w:color w:val="000000" w:themeColor="text1"/>
          </w:rPr>
          <w:t xml:space="preserve">1.1 </w:t>
        </w:r>
        <w:r w:rsidR="00B77266" w:rsidRPr="004C63FB">
          <w:rPr>
            <w:rStyle w:val="af2"/>
            <w:b/>
            <w:noProof/>
            <w:color w:val="000000" w:themeColor="text1"/>
          </w:rPr>
          <w:t>项目由来</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_Toc20084512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1</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13" w:history="1">
        <w:r w:rsidR="00B77266" w:rsidRPr="004C63FB">
          <w:rPr>
            <w:rStyle w:val="af2"/>
            <w:b/>
            <w:noProof/>
            <w:color w:val="000000" w:themeColor="text1"/>
          </w:rPr>
          <w:t xml:space="preserve">1.2 </w:t>
        </w:r>
        <w:r w:rsidR="00B77266" w:rsidRPr="004C63FB">
          <w:rPr>
            <w:rStyle w:val="af2"/>
            <w:b/>
            <w:noProof/>
            <w:color w:val="000000" w:themeColor="text1"/>
          </w:rPr>
          <w:t>建设项目基本情况</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_Toc20084513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2</w:t>
        </w:r>
        <w:r w:rsidRPr="004C63FB">
          <w:rPr>
            <w:noProof/>
            <w:webHidden/>
            <w:color w:val="000000" w:themeColor="text1"/>
          </w:rPr>
          <w:fldChar w:fldCharType="end"/>
        </w:r>
      </w:hyperlink>
    </w:p>
    <w:p w:rsidR="00B77266" w:rsidRPr="004C63FB" w:rsidRDefault="007D36B4">
      <w:pPr>
        <w:pStyle w:val="11"/>
        <w:tabs>
          <w:tab w:val="right" w:leader="dot" w:pos="8302"/>
        </w:tabs>
        <w:rPr>
          <w:rFonts w:asciiTheme="minorHAnsi" w:eastAsiaTheme="minorEastAsia" w:hAnsiTheme="minorHAnsi" w:cstheme="minorBidi"/>
          <w:noProof/>
          <w:color w:val="000000" w:themeColor="text1"/>
          <w:szCs w:val="22"/>
        </w:rPr>
      </w:pPr>
      <w:hyperlink w:anchor="_Toc20084514" w:history="1">
        <w:r w:rsidR="00B77266" w:rsidRPr="004C63FB">
          <w:rPr>
            <w:rStyle w:val="af2"/>
            <w:noProof/>
            <w:color w:val="000000" w:themeColor="text1"/>
          </w:rPr>
          <w:t>二、验收依据</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_Toc20084514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3</w:t>
        </w:r>
        <w:r w:rsidRPr="004C63FB">
          <w:rPr>
            <w:noProof/>
            <w:webHidden/>
            <w:color w:val="000000" w:themeColor="text1"/>
          </w:rPr>
          <w:fldChar w:fldCharType="end"/>
        </w:r>
      </w:hyperlink>
    </w:p>
    <w:p w:rsidR="00B77266" w:rsidRPr="004C63FB" w:rsidRDefault="007D36B4">
      <w:pPr>
        <w:pStyle w:val="11"/>
        <w:tabs>
          <w:tab w:val="right" w:leader="dot" w:pos="8302"/>
        </w:tabs>
        <w:rPr>
          <w:rFonts w:asciiTheme="minorHAnsi" w:eastAsiaTheme="minorEastAsia" w:hAnsiTheme="minorHAnsi" w:cstheme="minorBidi"/>
          <w:noProof/>
          <w:color w:val="000000" w:themeColor="text1"/>
          <w:szCs w:val="22"/>
        </w:rPr>
      </w:pPr>
      <w:hyperlink w:anchor="_Toc20084515" w:history="1">
        <w:r w:rsidR="00B77266" w:rsidRPr="004C63FB">
          <w:rPr>
            <w:rStyle w:val="af2"/>
            <w:noProof/>
            <w:color w:val="000000" w:themeColor="text1"/>
          </w:rPr>
          <w:t>三、工程建设情况</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_Toc20084515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4</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16" w:history="1">
        <w:r w:rsidR="00B77266" w:rsidRPr="004C63FB">
          <w:rPr>
            <w:rStyle w:val="af2"/>
            <w:b/>
            <w:noProof/>
            <w:color w:val="000000" w:themeColor="text1"/>
          </w:rPr>
          <w:t>3.1</w:t>
        </w:r>
        <w:r w:rsidR="00B77266" w:rsidRPr="004C63FB">
          <w:rPr>
            <w:rStyle w:val="af2"/>
            <w:b/>
            <w:noProof/>
            <w:color w:val="000000" w:themeColor="text1"/>
          </w:rPr>
          <w:t>地理位置及平面布置</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_Toc20084516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4</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17" w:history="1">
        <w:r w:rsidR="00B77266" w:rsidRPr="004C63FB">
          <w:rPr>
            <w:rStyle w:val="af2"/>
            <w:b/>
            <w:noProof/>
            <w:color w:val="000000" w:themeColor="text1"/>
          </w:rPr>
          <w:t>3.2</w:t>
        </w:r>
        <w:r w:rsidR="00B77266" w:rsidRPr="004C63FB">
          <w:rPr>
            <w:rStyle w:val="af2"/>
            <w:b/>
            <w:noProof/>
            <w:color w:val="000000" w:themeColor="text1"/>
          </w:rPr>
          <w:t>建设内容</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_Toc20084517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6</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18" w:history="1">
        <w:r w:rsidR="00B77266" w:rsidRPr="004C63FB">
          <w:rPr>
            <w:rStyle w:val="af2"/>
            <w:b/>
            <w:noProof/>
            <w:color w:val="000000" w:themeColor="text1"/>
          </w:rPr>
          <w:t>3.3</w:t>
        </w:r>
        <w:r w:rsidR="00B77266" w:rsidRPr="004C63FB">
          <w:rPr>
            <w:rStyle w:val="af2"/>
            <w:b/>
            <w:noProof/>
            <w:color w:val="000000" w:themeColor="text1"/>
          </w:rPr>
          <w:t>主要原辅料及设备情况</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_Toc20084518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6</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19" w:history="1">
        <w:r w:rsidR="00B77266" w:rsidRPr="004C63FB">
          <w:rPr>
            <w:rStyle w:val="af2"/>
            <w:b/>
            <w:noProof/>
            <w:color w:val="000000" w:themeColor="text1"/>
          </w:rPr>
          <w:t xml:space="preserve">3.4 </w:t>
        </w:r>
        <w:r w:rsidR="00B77266" w:rsidRPr="004C63FB">
          <w:rPr>
            <w:rStyle w:val="af2"/>
            <w:b/>
            <w:noProof/>
            <w:color w:val="000000" w:themeColor="text1"/>
          </w:rPr>
          <w:t>生产工艺</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_Toc20084519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8</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20" w:history="1">
        <w:r w:rsidR="00B77266" w:rsidRPr="004C63FB">
          <w:rPr>
            <w:rStyle w:val="af2"/>
            <w:b/>
            <w:noProof/>
            <w:color w:val="000000" w:themeColor="text1"/>
          </w:rPr>
          <w:t xml:space="preserve">3.5 </w:t>
        </w:r>
        <w:r w:rsidR="00B77266" w:rsidRPr="004C63FB">
          <w:rPr>
            <w:rStyle w:val="af2"/>
            <w:b/>
            <w:noProof/>
            <w:color w:val="000000" w:themeColor="text1"/>
          </w:rPr>
          <w:t>项目变动情况</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_Toc20084520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11</w:t>
        </w:r>
        <w:r w:rsidRPr="004C63FB">
          <w:rPr>
            <w:noProof/>
            <w:webHidden/>
            <w:color w:val="000000" w:themeColor="text1"/>
          </w:rPr>
          <w:fldChar w:fldCharType="end"/>
        </w:r>
      </w:hyperlink>
    </w:p>
    <w:p w:rsidR="00B77266" w:rsidRPr="004C63FB" w:rsidRDefault="007D36B4">
      <w:pPr>
        <w:pStyle w:val="11"/>
        <w:tabs>
          <w:tab w:val="right" w:leader="dot" w:pos="8302"/>
        </w:tabs>
        <w:rPr>
          <w:rFonts w:asciiTheme="minorHAnsi" w:eastAsiaTheme="minorEastAsia" w:hAnsiTheme="minorHAnsi" w:cstheme="minorBidi"/>
          <w:noProof/>
          <w:color w:val="000000" w:themeColor="text1"/>
          <w:szCs w:val="22"/>
        </w:rPr>
      </w:pPr>
      <w:hyperlink w:anchor="_Toc20084521" w:history="1">
        <w:r w:rsidR="00B77266" w:rsidRPr="004C63FB">
          <w:rPr>
            <w:rStyle w:val="af2"/>
            <w:noProof/>
            <w:color w:val="000000" w:themeColor="text1"/>
          </w:rPr>
          <w:t>四、环境保护设施</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_Toc20084521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12</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22" w:history="1">
        <w:r w:rsidR="00B77266" w:rsidRPr="004C63FB">
          <w:rPr>
            <w:rStyle w:val="af2"/>
            <w:b/>
            <w:noProof/>
            <w:color w:val="000000" w:themeColor="text1"/>
          </w:rPr>
          <w:t>4.1</w:t>
        </w:r>
        <w:r w:rsidR="00B77266" w:rsidRPr="004C63FB">
          <w:rPr>
            <w:rStyle w:val="af2"/>
            <w:b/>
            <w:noProof/>
            <w:color w:val="000000" w:themeColor="text1"/>
          </w:rPr>
          <w:t>污染物治理</w:t>
        </w:r>
        <w:r w:rsidR="00B77266" w:rsidRPr="004C63FB">
          <w:rPr>
            <w:rStyle w:val="af2"/>
            <w:b/>
            <w:noProof/>
            <w:color w:val="000000" w:themeColor="text1"/>
          </w:rPr>
          <w:t>/</w:t>
        </w:r>
        <w:r w:rsidR="00B77266" w:rsidRPr="004C63FB">
          <w:rPr>
            <w:rStyle w:val="af2"/>
            <w:b/>
            <w:noProof/>
            <w:color w:val="000000" w:themeColor="text1"/>
          </w:rPr>
          <w:t>处置设施</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_Toc20084522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12</w:t>
        </w:r>
        <w:r w:rsidRPr="004C63FB">
          <w:rPr>
            <w:noProof/>
            <w:webHidden/>
            <w:color w:val="000000" w:themeColor="text1"/>
          </w:rPr>
          <w:fldChar w:fldCharType="end"/>
        </w:r>
      </w:hyperlink>
    </w:p>
    <w:p w:rsidR="00B77266" w:rsidRPr="004C63FB" w:rsidRDefault="007D36B4">
      <w:pPr>
        <w:pStyle w:val="11"/>
        <w:tabs>
          <w:tab w:val="right" w:leader="dot" w:pos="8302"/>
        </w:tabs>
        <w:rPr>
          <w:rFonts w:asciiTheme="minorHAnsi" w:eastAsiaTheme="minorEastAsia" w:hAnsiTheme="minorHAnsi" w:cstheme="minorBidi"/>
          <w:noProof/>
          <w:color w:val="000000" w:themeColor="text1"/>
          <w:szCs w:val="22"/>
        </w:rPr>
      </w:pPr>
      <w:hyperlink w:anchor="_Toc20084523" w:history="1">
        <w:r w:rsidR="00B77266" w:rsidRPr="004C63FB">
          <w:rPr>
            <w:rStyle w:val="af2"/>
            <w:noProof/>
            <w:color w:val="000000" w:themeColor="text1"/>
          </w:rPr>
          <w:t>五、建设项目环评文件的主要结论与建议及审批部门审批决定</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_Toc20084523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17</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24" w:history="1">
        <w:r w:rsidR="00B77266" w:rsidRPr="004C63FB">
          <w:rPr>
            <w:rStyle w:val="af2"/>
            <w:b/>
            <w:noProof/>
            <w:color w:val="000000" w:themeColor="text1"/>
          </w:rPr>
          <w:t xml:space="preserve">5.1 </w:t>
        </w:r>
        <w:r w:rsidR="00B77266" w:rsidRPr="004C63FB">
          <w:rPr>
            <w:rStyle w:val="af2"/>
            <w:b/>
            <w:noProof/>
            <w:color w:val="000000" w:themeColor="text1"/>
          </w:rPr>
          <w:t>建设项目环评文件的主要结论与建议</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_Toc20084524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17</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25" w:history="1">
        <w:r w:rsidR="00B77266" w:rsidRPr="004C63FB">
          <w:rPr>
            <w:rStyle w:val="af2"/>
            <w:b/>
            <w:noProof/>
            <w:color w:val="000000" w:themeColor="text1"/>
          </w:rPr>
          <w:t xml:space="preserve">5.2 </w:t>
        </w:r>
        <w:r w:rsidR="00B77266" w:rsidRPr="004C63FB">
          <w:rPr>
            <w:rStyle w:val="af2"/>
            <w:b/>
            <w:noProof/>
            <w:color w:val="000000" w:themeColor="text1"/>
          </w:rPr>
          <w:t>审批部门的审批意见</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_Toc20084525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18</w:t>
        </w:r>
        <w:r w:rsidRPr="004C63FB">
          <w:rPr>
            <w:noProof/>
            <w:webHidden/>
            <w:color w:val="000000" w:themeColor="text1"/>
          </w:rPr>
          <w:fldChar w:fldCharType="end"/>
        </w:r>
      </w:hyperlink>
    </w:p>
    <w:p w:rsidR="00B77266" w:rsidRPr="004C63FB" w:rsidRDefault="007D36B4">
      <w:pPr>
        <w:pStyle w:val="11"/>
        <w:tabs>
          <w:tab w:val="right" w:leader="dot" w:pos="8302"/>
        </w:tabs>
        <w:rPr>
          <w:rFonts w:asciiTheme="minorHAnsi" w:eastAsiaTheme="minorEastAsia" w:hAnsiTheme="minorHAnsi" w:cstheme="minorBidi"/>
          <w:noProof/>
          <w:color w:val="000000" w:themeColor="text1"/>
          <w:szCs w:val="22"/>
        </w:rPr>
      </w:pPr>
      <w:hyperlink w:anchor="_Toc20084526" w:history="1">
        <w:r w:rsidR="00B77266" w:rsidRPr="004C63FB">
          <w:rPr>
            <w:rStyle w:val="af2"/>
            <w:noProof/>
            <w:color w:val="000000" w:themeColor="text1"/>
          </w:rPr>
          <w:t>六、验收执行标准</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_Toc20084526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21</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27" w:history="1">
        <w:r w:rsidR="00B77266" w:rsidRPr="004C63FB">
          <w:rPr>
            <w:rStyle w:val="af2"/>
            <w:b/>
            <w:noProof/>
            <w:color w:val="000000" w:themeColor="text1"/>
          </w:rPr>
          <w:t xml:space="preserve">6.1 </w:t>
        </w:r>
        <w:r w:rsidR="00B77266" w:rsidRPr="004C63FB">
          <w:rPr>
            <w:rStyle w:val="af2"/>
            <w:b/>
            <w:noProof/>
            <w:color w:val="000000" w:themeColor="text1"/>
          </w:rPr>
          <w:t>废水</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_Toc20084527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21</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28" w:history="1">
        <w:r w:rsidR="00B77266" w:rsidRPr="004C63FB">
          <w:rPr>
            <w:rStyle w:val="af2"/>
            <w:b/>
            <w:noProof/>
            <w:color w:val="000000" w:themeColor="text1"/>
          </w:rPr>
          <w:t xml:space="preserve">6.2 </w:t>
        </w:r>
        <w:r w:rsidR="00B77266" w:rsidRPr="004C63FB">
          <w:rPr>
            <w:rStyle w:val="af2"/>
            <w:b/>
            <w:noProof/>
            <w:color w:val="000000" w:themeColor="text1"/>
          </w:rPr>
          <w:t>废气</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_Toc20084528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21</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29" w:history="1">
        <w:r w:rsidR="00B77266" w:rsidRPr="004C63FB">
          <w:rPr>
            <w:rStyle w:val="af2"/>
            <w:b/>
            <w:noProof/>
            <w:color w:val="000000" w:themeColor="text1"/>
          </w:rPr>
          <w:t xml:space="preserve">6.3 </w:t>
        </w:r>
        <w:r w:rsidR="00B77266" w:rsidRPr="004C63FB">
          <w:rPr>
            <w:rStyle w:val="af2"/>
            <w:b/>
            <w:noProof/>
            <w:color w:val="000000" w:themeColor="text1"/>
          </w:rPr>
          <w:t>噪声</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_Toc20084529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22</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30" w:history="1">
        <w:r w:rsidR="00B77266" w:rsidRPr="004C63FB">
          <w:rPr>
            <w:rStyle w:val="af2"/>
            <w:b/>
            <w:noProof/>
            <w:color w:val="000000" w:themeColor="text1"/>
          </w:rPr>
          <w:t>6.4</w:t>
        </w:r>
        <w:r w:rsidR="00B77266" w:rsidRPr="004C63FB">
          <w:rPr>
            <w:rStyle w:val="af2"/>
            <w:b/>
            <w:noProof/>
            <w:color w:val="000000" w:themeColor="text1"/>
          </w:rPr>
          <w:t>固废</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_Toc20084530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22</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31" w:history="1">
        <w:r w:rsidR="00B77266" w:rsidRPr="004C63FB">
          <w:rPr>
            <w:rStyle w:val="af2"/>
            <w:b/>
            <w:noProof/>
            <w:color w:val="000000" w:themeColor="text1"/>
          </w:rPr>
          <w:t xml:space="preserve">6.5 </w:t>
        </w:r>
        <w:r w:rsidR="00B77266" w:rsidRPr="004C63FB">
          <w:rPr>
            <w:rStyle w:val="af2"/>
            <w:b/>
            <w:noProof/>
            <w:color w:val="000000" w:themeColor="text1"/>
          </w:rPr>
          <w:t>总量控制指标</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_Toc20084531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22</w:t>
        </w:r>
        <w:r w:rsidRPr="004C63FB">
          <w:rPr>
            <w:noProof/>
            <w:webHidden/>
            <w:color w:val="000000" w:themeColor="text1"/>
          </w:rPr>
          <w:fldChar w:fldCharType="end"/>
        </w:r>
      </w:hyperlink>
    </w:p>
    <w:p w:rsidR="00B77266" w:rsidRPr="004C63FB" w:rsidRDefault="007D36B4">
      <w:pPr>
        <w:pStyle w:val="11"/>
        <w:tabs>
          <w:tab w:val="right" w:leader="dot" w:pos="8302"/>
        </w:tabs>
        <w:rPr>
          <w:rFonts w:asciiTheme="minorHAnsi" w:eastAsiaTheme="minorEastAsia" w:hAnsiTheme="minorHAnsi" w:cstheme="minorBidi"/>
          <w:noProof/>
          <w:color w:val="000000" w:themeColor="text1"/>
          <w:szCs w:val="22"/>
        </w:rPr>
      </w:pPr>
      <w:hyperlink w:anchor="_Toc20084532" w:history="1">
        <w:r w:rsidR="00B77266" w:rsidRPr="004C63FB">
          <w:rPr>
            <w:rStyle w:val="af2"/>
            <w:noProof/>
            <w:color w:val="000000" w:themeColor="text1"/>
          </w:rPr>
          <w:t>七、验收监测内容</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_Toc20084532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23</w:t>
        </w:r>
        <w:r w:rsidRPr="004C63FB">
          <w:rPr>
            <w:noProof/>
            <w:webHidden/>
            <w:color w:val="000000" w:themeColor="text1"/>
          </w:rPr>
          <w:fldChar w:fldCharType="end"/>
        </w:r>
      </w:hyperlink>
    </w:p>
    <w:p w:rsidR="00B77266" w:rsidRPr="004C63FB" w:rsidRDefault="007D36B4">
      <w:pPr>
        <w:pStyle w:val="11"/>
        <w:tabs>
          <w:tab w:val="right" w:leader="dot" w:pos="8302"/>
        </w:tabs>
        <w:rPr>
          <w:rFonts w:asciiTheme="minorHAnsi" w:eastAsiaTheme="minorEastAsia" w:hAnsiTheme="minorHAnsi" w:cstheme="minorBidi"/>
          <w:noProof/>
          <w:color w:val="000000" w:themeColor="text1"/>
          <w:szCs w:val="22"/>
        </w:rPr>
      </w:pPr>
      <w:hyperlink w:anchor="_Toc20084533" w:history="1">
        <w:r w:rsidR="00B77266" w:rsidRPr="004C63FB">
          <w:rPr>
            <w:rStyle w:val="af2"/>
            <w:noProof/>
            <w:color w:val="000000" w:themeColor="text1"/>
          </w:rPr>
          <w:t>八、质量保证及质量控制</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_Toc20084533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23</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34" w:history="1">
        <w:r w:rsidR="00B77266" w:rsidRPr="004C63FB">
          <w:rPr>
            <w:rStyle w:val="af2"/>
            <w:b/>
            <w:noProof/>
            <w:color w:val="000000" w:themeColor="text1"/>
          </w:rPr>
          <w:t xml:space="preserve">8.1 </w:t>
        </w:r>
        <w:r w:rsidR="00B77266" w:rsidRPr="004C63FB">
          <w:rPr>
            <w:rStyle w:val="af2"/>
            <w:b/>
            <w:noProof/>
            <w:color w:val="000000" w:themeColor="text1"/>
          </w:rPr>
          <w:t>监测分析方法</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_Toc20084534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23</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35" w:history="1">
        <w:r w:rsidR="00B77266" w:rsidRPr="004C63FB">
          <w:rPr>
            <w:rStyle w:val="af2"/>
            <w:b/>
            <w:noProof/>
            <w:color w:val="000000" w:themeColor="text1"/>
          </w:rPr>
          <w:t xml:space="preserve">8.2 </w:t>
        </w:r>
        <w:r w:rsidR="00B77266" w:rsidRPr="004C63FB">
          <w:rPr>
            <w:rStyle w:val="af2"/>
            <w:b/>
            <w:noProof/>
            <w:color w:val="000000" w:themeColor="text1"/>
          </w:rPr>
          <w:t>监测仪器</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_Toc20084535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24</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36" w:history="1">
        <w:r w:rsidR="00B77266" w:rsidRPr="004C63FB">
          <w:rPr>
            <w:rStyle w:val="af2"/>
            <w:b/>
            <w:noProof/>
            <w:color w:val="000000" w:themeColor="text1"/>
          </w:rPr>
          <w:t xml:space="preserve">8.3 </w:t>
        </w:r>
        <w:r w:rsidR="00B77266" w:rsidRPr="004C63FB">
          <w:rPr>
            <w:rStyle w:val="af2"/>
            <w:b/>
            <w:noProof/>
            <w:color w:val="000000" w:themeColor="text1"/>
          </w:rPr>
          <w:t>质量控制要求</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_Toc20084536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24</w:t>
        </w:r>
        <w:r w:rsidRPr="004C63FB">
          <w:rPr>
            <w:noProof/>
            <w:webHidden/>
            <w:color w:val="000000" w:themeColor="text1"/>
          </w:rPr>
          <w:fldChar w:fldCharType="end"/>
        </w:r>
      </w:hyperlink>
    </w:p>
    <w:p w:rsidR="00B77266" w:rsidRPr="004C63FB" w:rsidRDefault="007D36B4">
      <w:pPr>
        <w:pStyle w:val="11"/>
        <w:tabs>
          <w:tab w:val="right" w:leader="dot" w:pos="8302"/>
        </w:tabs>
        <w:rPr>
          <w:rFonts w:asciiTheme="minorHAnsi" w:eastAsiaTheme="minorEastAsia" w:hAnsiTheme="minorHAnsi" w:cstheme="minorBidi"/>
          <w:noProof/>
          <w:color w:val="000000" w:themeColor="text1"/>
          <w:szCs w:val="22"/>
        </w:rPr>
      </w:pPr>
      <w:hyperlink w:anchor="_Toc20084537" w:history="1">
        <w:r w:rsidR="00B77266" w:rsidRPr="004C63FB">
          <w:rPr>
            <w:rStyle w:val="af2"/>
            <w:noProof/>
            <w:color w:val="000000" w:themeColor="text1"/>
          </w:rPr>
          <w:t>九、验收监测结果</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_Toc20084537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26</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38" w:history="1">
        <w:r w:rsidR="00B77266" w:rsidRPr="004C63FB">
          <w:rPr>
            <w:rStyle w:val="af2"/>
            <w:b/>
            <w:noProof/>
            <w:color w:val="000000" w:themeColor="text1"/>
          </w:rPr>
          <w:t xml:space="preserve">9.1 </w:t>
        </w:r>
        <w:r w:rsidR="00B77266" w:rsidRPr="004C63FB">
          <w:rPr>
            <w:rStyle w:val="af2"/>
            <w:b/>
            <w:noProof/>
            <w:color w:val="000000" w:themeColor="text1"/>
          </w:rPr>
          <w:t>生产工况</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_Toc20084538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26</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39" w:history="1">
        <w:r w:rsidR="00B77266" w:rsidRPr="004C63FB">
          <w:rPr>
            <w:rStyle w:val="af2"/>
            <w:b/>
            <w:noProof/>
            <w:color w:val="000000" w:themeColor="text1"/>
          </w:rPr>
          <w:t xml:space="preserve">9.2 </w:t>
        </w:r>
        <w:r w:rsidR="00B77266" w:rsidRPr="004C63FB">
          <w:rPr>
            <w:rStyle w:val="af2"/>
            <w:b/>
            <w:noProof/>
            <w:color w:val="000000" w:themeColor="text1"/>
          </w:rPr>
          <w:t>环境监测结果及评价</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_Toc20084539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26</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40" w:history="1">
        <w:r w:rsidR="00B77266" w:rsidRPr="004C63FB">
          <w:rPr>
            <w:rStyle w:val="af2"/>
            <w:b/>
            <w:noProof/>
            <w:color w:val="000000" w:themeColor="text1"/>
          </w:rPr>
          <w:t>9.3</w:t>
        </w:r>
        <w:r w:rsidR="00B77266" w:rsidRPr="004C63FB">
          <w:rPr>
            <w:rStyle w:val="af2"/>
            <w:b/>
            <w:noProof/>
            <w:color w:val="000000" w:themeColor="text1"/>
          </w:rPr>
          <w:t>污染物排放总量核算</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_Toc20084540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34</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41" w:history="1">
        <w:r w:rsidR="00B77266" w:rsidRPr="004C63FB">
          <w:rPr>
            <w:rStyle w:val="af2"/>
            <w:b/>
            <w:noProof/>
            <w:color w:val="000000" w:themeColor="text1"/>
          </w:rPr>
          <w:t>9.4</w:t>
        </w:r>
        <w:r w:rsidR="00B77266" w:rsidRPr="004C63FB">
          <w:rPr>
            <w:rStyle w:val="af2"/>
            <w:b/>
            <w:noProof/>
            <w:color w:val="000000" w:themeColor="text1"/>
          </w:rPr>
          <w:t>环保设施去除效率监测结果</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_Toc20084541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35</w:t>
        </w:r>
        <w:r w:rsidRPr="004C63FB">
          <w:rPr>
            <w:noProof/>
            <w:webHidden/>
            <w:color w:val="000000" w:themeColor="text1"/>
          </w:rPr>
          <w:fldChar w:fldCharType="end"/>
        </w:r>
      </w:hyperlink>
    </w:p>
    <w:p w:rsidR="00B77266" w:rsidRPr="004C63FB" w:rsidRDefault="007D36B4">
      <w:pPr>
        <w:pStyle w:val="11"/>
        <w:tabs>
          <w:tab w:val="right" w:leader="dot" w:pos="8302"/>
        </w:tabs>
        <w:rPr>
          <w:rFonts w:asciiTheme="minorHAnsi" w:eastAsiaTheme="minorEastAsia" w:hAnsiTheme="minorHAnsi" w:cstheme="minorBidi"/>
          <w:noProof/>
          <w:color w:val="000000" w:themeColor="text1"/>
          <w:szCs w:val="22"/>
        </w:rPr>
      </w:pPr>
      <w:hyperlink w:anchor="_Toc20084542" w:history="1">
        <w:r w:rsidR="00B77266" w:rsidRPr="004C63FB">
          <w:rPr>
            <w:rStyle w:val="af2"/>
            <w:noProof/>
            <w:color w:val="000000" w:themeColor="text1"/>
          </w:rPr>
          <w:t>十、环评批复落实情况</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_Toc20084542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35</w:t>
        </w:r>
        <w:r w:rsidRPr="004C63FB">
          <w:rPr>
            <w:noProof/>
            <w:webHidden/>
            <w:color w:val="000000" w:themeColor="text1"/>
          </w:rPr>
          <w:fldChar w:fldCharType="end"/>
        </w:r>
      </w:hyperlink>
    </w:p>
    <w:p w:rsidR="00B77266" w:rsidRPr="004C63FB" w:rsidRDefault="007D36B4">
      <w:pPr>
        <w:pStyle w:val="11"/>
        <w:tabs>
          <w:tab w:val="right" w:leader="dot" w:pos="8302"/>
        </w:tabs>
        <w:rPr>
          <w:rFonts w:asciiTheme="minorHAnsi" w:eastAsiaTheme="minorEastAsia" w:hAnsiTheme="minorHAnsi" w:cstheme="minorBidi"/>
          <w:noProof/>
          <w:color w:val="000000" w:themeColor="text1"/>
          <w:szCs w:val="22"/>
        </w:rPr>
      </w:pPr>
      <w:hyperlink w:anchor="_Toc20084543" w:history="1">
        <w:r w:rsidR="00B77266" w:rsidRPr="004C63FB">
          <w:rPr>
            <w:rStyle w:val="af2"/>
            <w:noProof/>
            <w:color w:val="000000" w:themeColor="text1"/>
          </w:rPr>
          <w:t>十一、验收监测结论</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_Toc20084543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36</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44" w:history="1">
        <w:r w:rsidR="00B77266" w:rsidRPr="004C63FB">
          <w:rPr>
            <w:rStyle w:val="af2"/>
            <w:b/>
            <w:noProof/>
            <w:color w:val="000000" w:themeColor="text1"/>
          </w:rPr>
          <w:t xml:space="preserve">11.1 </w:t>
        </w:r>
        <w:r w:rsidR="00B77266" w:rsidRPr="004C63FB">
          <w:rPr>
            <w:rStyle w:val="af2"/>
            <w:b/>
            <w:noProof/>
            <w:color w:val="000000" w:themeColor="text1"/>
          </w:rPr>
          <w:t>验收监测工况</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_Toc20084544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36</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45" w:history="1">
        <w:r w:rsidR="00B77266" w:rsidRPr="004C63FB">
          <w:rPr>
            <w:rStyle w:val="af2"/>
            <w:b/>
            <w:noProof/>
            <w:color w:val="000000" w:themeColor="text1"/>
          </w:rPr>
          <w:t>11.2</w:t>
        </w:r>
        <w:r w:rsidR="00B77266" w:rsidRPr="004C63FB">
          <w:rPr>
            <w:rStyle w:val="af2"/>
            <w:b/>
            <w:noProof/>
            <w:color w:val="000000" w:themeColor="text1"/>
          </w:rPr>
          <w:t>废水监测结果</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_Toc20084545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36</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46" w:history="1">
        <w:r w:rsidR="00B77266" w:rsidRPr="004C63FB">
          <w:rPr>
            <w:rStyle w:val="af2"/>
            <w:b/>
            <w:noProof/>
            <w:color w:val="000000" w:themeColor="text1"/>
          </w:rPr>
          <w:t>11.3</w:t>
        </w:r>
        <w:r w:rsidR="00B77266" w:rsidRPr="004C63FB">
          <w:rPr>
            <w:rStyle w:val="af2"/>
            <w:b/>
            <w:noProof/>
            <w:color w:val="000000" w:themeColor="text1"/>
          </w:rPr>
          <w:t>废气监测结果</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_Toc20084546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36</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47" w:history="1">
        <w:r w:rsidR="00B77266" w:rsidRPr="004C63FB">
          <w:rPr>
            <w:rStyle w:val="af2"/>
            <w:b/>
            <w:noProof/>
            <w:color w:val="000000" w:themeColor="text1"/>
          </w:rPr>
          <w:t>11.4</w:t>
        </w:r>
        <w:r w:rsidR="00B77266" w:rsidRPr="004C63FB">
          <w:rPr>
            <w:rStyle w:val="af2"/>
            <w:b/>
            <w:noProof/>
            <w:color w:val="000000" w:themeColor="text1"/>
          </w:rPr>
          <w:t>噪声监测结果</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_Toc20084547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36</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48" w:history="1">
        <w:r w:rsidR="00B77266" w:rsidRPr="004C63FB">
          <w:rPr>
            <w:rStyle w:val="af2"/>
            <w:b/>
            <w:noProof/>
            <w:color w:val="000000" w:themeColor="text1"/>
          </w:rPr>
          <w:t xml:space="preserve">11.5 </w:t>
        </w:r>
        <w:r w:rsidR="00B77266" w:rsidRPr="004C63FB">
          <w:rPr>
            <w:rStyle w:val="af2"/>
            <w:b/>
            <w:noProof/>
            <w:color w:val="000000" w:themeColor="text1"/>
          </w:rPr>
          <w:t>固废监测结果</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_Toc20084548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36</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49" w:history="1">
        <w:r w:rsidR="00B77266" w:rsidRPr="004C63FB">
          <w:rPr>
            <w:rStyle w:val="af2"/>
            <w:b/>
            <w:noProof/>
            <w:color w:val="000000" w:themeColor="text1"/>
          </w:rPr>
          <w:t xml:space="preserve">11.6 </w:t>
        </w:r>
        <w:r w:rsidR="00B77266" w:rsidRPr="004C63FB">
          <w:rPr>
            <w:rStyle w:val="af2"/>
            <w:b/>
            <w:noProof/>
            <w:color w:val="000000" w:themeColor="text1"/>
          </w:rPr>
          <w:t>污染物总量控制结果</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_Toc20084549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36</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50" w:history="1">
        <w:r w:rsidR="00B77266" w:rsidRPr="004C63FB">
          <w:rPr>
            <w:rStyle w:val="af2"/>
            <w:b/>
            <w:noProof/>
            <w:color w:val="000000" w:themeColor="text1"/>
          </w:rPr>
          <w:t>11.7</w:t>
        </w:r>
        <w:r w:rsidR="00B77266" w:rsidRPr="004C63FB">
          <w:rPr>
            <w:rStyle w:val="af2"/>
            <w:b/>
            <w:noProof/>
            <w:color w:val="000000" w:themeColor="text1"/>
          </w:rPr>
          <w:t>工程建设对环境的影响</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_Toc20084550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36</w:t>
        </w:r>
        <w:r w:rsidRPr="004C63FB">
          <w:rPr>
            <w:noProof/>
            <w:webHidden/>
            <w:color w:val="000000" w:themeColor="text1"/>
          </w:rPr>
          <w:fldChar w:fldCharType="end"/>
        </w:r>
      </w:hyperlink>
    </w:p>
    <w:p w:rsidR="00B77266" w:rsidRPr="004C63FB" w:rsidRDefault="007D36B4">
      <w:pPr>
        <w:pStyle w:val="22"/>
        <w:tabs>
          <w:tab w:val="right" w:leader="dot" w:pos="8302"/>
        </w:tabs>
        <w:rPr>
          <w:rFonts w:asciiTheme="minorHAnsi" w:eastAsiaTheme="minorEastAsia" w:hAnsiTheme="minorHAnsi" w:cstheme="minorBidi"/>
          <w:noProof/>
          <w:color w:val="000000" w:themeColor="text1"/>
          <w:szCs w:val="22"/>
        </w:rPr>
      </w:pPr>
      <w:hyperlink w:anchor="_Toc20084551" w:history="1">
        <w:r w:rsidR="00B77266" w:rsidRPr="004C63FB">
          <w:rPr>
            <w:rStyle w:val="af2"/>
            <w:b/>
            <w:noProof/>
            <w:color w:val="000000" w:themeColor="text1"/>
          </w:rPr>
          <w:t>11.8</w:t>
        </w:r>
        <w:r w:rsidR="00B77266" w:rsidRPr="004C63FB">
          <w:rPr>
            <w:rStyle w:val="af2"/>
            <w:b/>
            <w:noProof/>
            <w:color w:val="000000" w:themeColor="text1"/>
          </w:rPr>
          <w:t>建议</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_Toc20084551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36</w:t>
        </w:r>
        <w:r w:rsidRPr="004C63FB">
          <w:rPr>
            <w:noProof/>
            <w:webHidden/>
            <w:color w:val="000000" w:themeColor="text1"/>
          </w:rPr>
          <w:fldChar w:fldCharType="end"/>
        </w:r>
      </w:hyperlink>
    </w:p>
    <w:p w:rsidR="00B77266" w:rsidRPr="004C63FB" w:rsidRDefault="007D36B4">
      <w:pPr>
        <w:pStyle w:val="11"/>
        <w:tabs>
          <w:tab w:val="right" w:leader="dot" w:pos="8302"/>
        </w:tabs>
        <w:rPr>
          <w:rFonts w:asciiTheme="minorHAnsi" w:eastAsiaTheme="minorEastAsia" w:hAnsiTheme="minorHAnsi" w:cstheme="minorBidi"/>
          <w:noProof/>
          <w:color w:val="000000" w:themeColor="text1"/>
          <w:szCs w:val="22"/>
        </w:rPr>
      </w:pPr>
      <w:hyperlink w:anchor="_Toc20084552" w:history="1">
        <w:r w:rsidR="00B77266" w:rsidRPr="004C63FB">
          <w:rPr>
            <w:rStyle w:val="af2"/>
            <w:noProof/>
            <w:color w:val="000000" w:themeColor="text1"/>
          </w:rPr>
          <w:t>十二、建设项目环境保护</w:t>
        </w:r>
        <w:r w:rsidR="00B77266" w:rsidRPr="004C63FB">
          <w:rPr>
            <w:rStyle w:val="af2"/>
            <w:noProof/>
            <w:color w:val="000000" w:themeColor="text1"/>
          </w:rPr>
          <w:t>“</w:t>
        </w:r>
        <w:r w:rsidR="00B77266" w:rsidRPr="004C63FB">
          <w:rPr>
            <w:rStyle w:val="af2"/>
            <w:noProof/>
            <w:color w:val="000000" w:themeColor="text1"/>
          </w:rPr>
          <w:t>三同时</w:t>
        </w:r>
        <w:r w:rsidR="00B77266" w:rsidRPr="004C63FB">
          <w:rPr>
            <w:rStyle w:val="af2"/>
            <w:noProof/>
            <w:color w:val="000000" w:themeColor="text1"/>
          </w:rPr>
          <w:t>”</w:t>
        </w:r>
        <w:r w:rsidR="00B77266" w:rsidRPr="004C63FB">
          <w:rPr>
            <w:rStyle w:val="af2"/>
            <w:noProof/>
            <w:color w:val="000000" w:themeColor="text1"/>
          </w:rPr>
          <w:t>竣工验收登记表</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_Toc20084552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37</w:t>
        </w:r>
        <w:r w:rsidRPr="004C63FB">
          <w:rPr>
            <w:noProof/>
            <w:webHidden/>
            <w:color w:val="000000" w:themeColor="text1"/>
          </w:rPr>
          <w:fldChar w:fldCharType="end"/>
        </w:r>
      </w:hyperlink>
    </w:p>
    <w:p w:rsidR="00B77266" w:rsidRPr="004C63FB" w:rsidRDefault="007D36B4">
      <w:pPr>
        <w:pStyle w:val="11"/>
        <w:tabs>
          <w:tab w:val="right" w:leader="dot" w:pos="8302"/>
        </w:tabs>
        <w:rPr>
          <w:rFonts w:asciiTheme="minorHAnsi" w:eastAsiaTheme="minorEastAsia" w:hAnsiTheme="minorHAnsi" w:cstheme="minorBidi"/>
          <w:noProof/>
          <w:color w:val="000000" w:themeColor="text1"/>
          <w:szCs w:val="22"/>
        </w:rPr>
      </w:pPr>
      <w:hyperlink w:anchor="_Toc20084553" w:history="1">
        <w:r w:rsidR="00B77266" w:rsidRPr="004C63FB">
          <w:rPr>
            <w:rStyle w:val="af2"/>
            <w:noProof/>
            <w:color w:val="000000" w:themeColor="text1"/>
          </w:rPr>
          <w:t>附件</w:t>
        </w:r>
        <w:r w:rsidR="00B77266" w:rsidRPr="004C63FB">
          <w:rPr>
            <w:noProof/>
            <w:webHidden/>
            <w:color w:val="000000" w:themeColor="text1"/>
          </w:rPr>
          <w:tab/>
        </w:r>
        <w:r w:rsidRPr="004C63FB">
          <w:rPr>
            <w:noProof/>
            <w:webHidden/>
            <w:color w:val="000000" w:themeColor="text1"/>
          </w:rPr>
          <w:fldChar w:fldCharType="begin"/>
        </w:r>
        <w:r w:rsidR="00B77266" w:rsidRPr="004C63FB">
          <w:rPr>
            <w:noProof/>
            <w:webHidden/>
            <w:color w:val="000000" w:themeColor="text1"/>
          </w:rPr>
          <w:instrText xml:space="preserve"> PAGEREF _Toc20084553 \h </w:instrText>
        </w:r>
        <w:r w:rsidRPr="004C63FB">
          <w:rPr>
            <w:noProof/>
            <w:webHidden/>
            <w:color w:val="000000" w:themeColor="text1"/>
          </w:rPr>
        </w:r>
        <w:r w:rsidRPr="004C63FB">
          <w:rPr>
            <w:noProof/>
            <w:webHidden/>
            <w:color w:val="000000" w:themeColor="text1"/>
          </w:rPr>
          <w:fldChar w:fldCharType="separate"/>
        </w:r>
        <w:r w:rsidR="00E944F1" w:rsidRPr="004C63FB">
          <w:rPr>
            <w:noProof/>
            <w:webHidden/>
            <w:color w:val="000000" w:themeColor="text1"/>
          </w:rPr>
          <w:t>38</w:t>
        </w:r>
        <w:r w:rsidRPr="004C63FB">
          <w:rPr>
            <w:noProof/>
            <w:webHidden/>
            <w:color w:val="000000" w:themeColor="text1"/>
          </w:rPr>
          <w:fldChar w:fldCharType="end"/>
        </w:r>
      </w:hyperlink>
    </w:p>
    <w:p w:rsidR="00214E80" w:rsidRPr="004C63FB" w:rsidRDefault="007D36B4">
      <w:pPr>
        <w:adjustRightInd w:val="0"/>
        <w:snapToGrid w:val="0"/>
        <w:spacing w:line="360" w:lineRule="auto"/>
        <w:jc w:val="center"/>
        <w:rPr>
          <w:color w:val="000000" w:themeColor="text1"/>
          <w:sz w:val="32"/>
        </w:rPr>
        <w:sectPr w:rsidR="00214E80" w:rsidRPr="004C63FB" w:rsidSect="00EF1B1B">
          <w:headerReference w:type="default" r:id="rId9"/>
          <w:footerReference w:type="even" r:id="rId10"/>
          <w:footerReference w:type="default" r:id="rId11"/>
          <w:pgSz w:w="11906" w:h="16838"/>
          <w:pgMar w:top="1440" w:right="1797" w:bottom="1440" w:left="1797" w:header="851" w:footer="992" w:gutter="0"/>
          <w:cols w:space="425"/>
          <w:titlePg/>
          <w:docGrid w:type="linesAndChars" w:linePitch="312"/>
        </w:sectPr>
      </w:pPr>
      <w:r w:rsidRPr="004C63FB">
        <w:rPr>
          <w:color w:val="000000" w:themeColor="text1"/>
          <w:sz w:val="24"/>
        </w:rPr>
        <w:fldChar w:fldCharType="end"/>
      </w:r>
    </w:p>
    <w:p w:rsidR="00214E80" w:rsidRPr="004C63FB" w:rsidRDefault="006C0218">
      <w:pPr>
        <w:pStyle w:val="1"/>
        <w:keepLines w:val="0"/>
        <w:spacing w:before="0" w:after="0" w:line="360" w:lineRule="auto"/>
        <w:rPr>
          <w:bCs w:val="0"/>
          <w:color w:val="000000" w:themeColor="text1"/>
          <w:sz w:val="32"/>
        </w:rPr>
      </w:pPr>
      <w:bookmarkStart w:id="0" w:name="_Toc20084511"/>
      <w:r w:rsidRPr="004C63FB">
        <w:rPr>
          <w:rFonts w:hint="eastAsia"/>
          <w:bCs w:val="0"/>
          <w:color w:val="000000" w:themeColor="text1"/>
          <w:sz w:val="32"/>
        </w:rPr>
        <w:lastRenderedPageBreak/>
        <w:t>一、建设项目概况</w:t>
      </w:r>
      <w:bookmarkEnd w:id="0"/>
    </w:p>
    <w:p w:rsidR="00214E80" w:rsidRPr="004C63FB" w:rsidRDefault="006C0218" w:rsidP="00FB5467">
      <w:pPr>
        <w:pStyle w:val="2"/>
        <w:keepLines/>
        <w:snapToGrid/>
        <w:spacing w:line="360" w:lineRule="auto"/>
        <w:jc w:val="left"/>
        <w:rPr>
          <w:rFonts w:ascii="Times New Roman" w:hAnsi="Times New Roman"/>
          <w:b/>
          <w:bCs w:val="0"/>
          <w:color w:val="000000" w:themeColor="text1"/>
          <w:position w:val="0"/>
          <w:sz w:val="24"/>
          <w:szCs w:val="32"/>
        </w:rPr>
      </w:pPr>
      <w:bookmarkStart w:id="1" w:name="_Toc20084512"/>
      <w:r w:rsidRPr="004C63FB">
        <w:rPr>
          <w:rFonts w:ascii="Times New Roman" w:hAnsi="Times New Roman" w:hint="eastAsia"/>
          <w:b/>
          <w:bCs w:val="0"/>
          <w:color w:val="000000" w:themeColor="text1"/>
          <w:position w:val="0"/>
          <w:sz w:val="24"/>
          <w:szCs w:val="32"/>
        </w:rPr>
        <w:t xml:space="preserve">1.1 </w:t>
      </w:r>
      <w:r w:rsidRPr="004C63FB">
        <w:rPr>
          <w:rFonts w:ascii="Times New Roman" w:hAnsi="Times New Roman" w:hint="eastAsia"/>
          <w:b/>
          <w:bCs w:val="0"/>
          <w:color w:val="000000" w:themeColor="text1"/>
          <w:position w:val="0"/>
          <w:sz w:val="24"/>
          <w:szCs w:val="32"/>
        </w:rPr>
        <w:t>项目由来</w:t>
      </w:r>
      <w:bookmarkEnd w:id="1"/>
    </w:p>
    <w:p w:rsidR="00B91657" w:rsidRPr="004C63FB" w:rsidRDefault="005A4424" w:rsidP="00F84827">
      <w:pPr>
        <w:adjustRightInd w:val="0"/>
        <w:snapToGrid w:val="0"/>
        <w:spacing w:line="360" w:lineRule="auto"/>
        <w:ind w:firstLineChars="200" w:firstLine="456"/>
        <w:rPr>
          <w:rFonts w:eastAsiaTheme="minorEastAsia"/>
          <w:color w:val="000000" w:themeColor="text1"/>
          <w:spacing w:val="-6"/>
          <w:sz w:val="24"/>
        </w:rPr>
      </w:pPr>
      <w:bookmarkStart w:id="2" w:name="_Hlk27828291"/>
      <w:bookmarkStart w:id="3" w:name="_Hlk27837831"/>
      <w:r w:rsidRPr="004C63FB">
        <w:rPr>
          <w:rFonts w:eastAsiaTheme="minorEastAsia" w:hint="eastAsia"/>
          <w:color w:val="000000" w:themeColor="text1"/>
          <w:spacing w:val="-6"/>
          <w:sz w:val="24"/>
        </w:rPr>
        <w:t>苏州祐新装饰家具有限公司</w:t>
      </w:r>
      <w:bookmarkEnd w:id="2"/>
      <w:r w:rsidR="002C02E6" w:rsidRPr="004C63FB">
        <w:rPr>
          <w:rFonts w:eastAsiaTheme="minorEastAsia" w:hAnsiTheme="minorEastAsia"/>
          <w:color w:val="000000" w:themeColor="text1"/>
          <w:sz w:val="24"/>
        </w:rPr>
        <w:t>（变更前名称为：</w:t>
      </w:r>
      <w:r w:rsidR="002C02E6" w:rsidRPr="004C63FB">
        <w:rPr>
          <w:rFonts w:eastAsiaTheme="minorEastAsia" w:hint="eastAsia"/>
          <w:color w:val="000000" w:themeColor="text1"/>
          <w:spacing w:val="-6"/>
          <w:sz w:val="24"/>
        </w:rPr>
        <w:t>苏州祐新建筑装饰工程有限公司</w:t>
      </w:r>
      <w:r w:rsidR="002C02E6" w:rsidRPr="004C63FB">
        <w:rPr>
          <w:rFonts w:eastAsiaTheme="minorEastAsia" w:hAnsiTheme="minorEastAsia"/>
          <w:color w:val="000000" w:themeColor="text1"/>
          <w:sz w:val="24"/>
        </w:rPr>
        <w:t>）</w:t>
      </w:r>
      <w:r w:rsidR="00B91657" w:rsidRPr="004C63FB">
        <w:rPr>
          <w:rFonts w:eastAsiaTheme="minorEastAsia"/>
          <w:color w:val="000000" w:themeColor="text1"/>
          <w:sz w:val="24"/>
        </w:rPr>
        <w:t>位于吴江经济技</w:t>
      </w:r>
      <w:r w:rsidR="00B91657" w:rsidRPr="004C63FB">
        <w:rPr>
          <w:rFonts w:eastAsiaTheme="minorEastAsia"/>
          <w:color w:val="000000" w:themeColor="text1"/>
          <w:spacing w:val="-6"/>
          <w:sz w:val="24"/>
        </w:rPr>
        <w:t>术开发区</w:t>
      </w:r>
      <w:r w:rsidR="00C50969" w:rsidRPr="004C63FB">
        <w:rPr>
          <w:rFonts w:eastAsiaTheme="minorEastAsia" w:hint="eastAsia"/>
          <w:color w:val="000000" w:themeColor="text1"/>
          <w:spacing w:val="-6"/>
          <w:sz w:val="24"/>
        </w:rPr>
        <w:t>厍浜路北</w:t>
      </w:r>
      <w:r w:rsidR="00FB5467" w:rsidRPr="004C63FB">
        <w:rPr>
          <w:rFonts w:eastAsiaTheme="minorEastAsia" w:hint="eastAsia"/>
          <w:color w:val="000000" w:themeColor="text1"/>
          <w:spacing w:val="-6"/>
          <w:sz w:val="24"/>
        </w:rPr>
        <w:t>侧，</w:t>
      </w:r>
      <w:r w:rsidR="00B91657" w:rsidRPr="004C63FB">
        <w:rPr>
          <w:rFonts w:eastAsiaTheme="minorEastAsia"/>
          <w:color w:val="000000" w:themeColor="text1"/>
          <w:spacing w:val="-6"/>
          <w:sz w:val="24"/>
        </w:rPr>
        <w:t>主要从事</w:t>
      </w:r>
      <w:r w:rsidR="001B15B4" w:rsidRPr="004C63FB">
        <w:rPr>
          <w:rFonts w:eastAsiaTheme="minorEastAsia" w:hint="eastAsia"/>
          <w:color w:val="000000" w:themeColor="text1"/>
          <w:spacing w:val="-6"/>
          <w:sz w:val="24"/>
        </w:rPr>
        <w:t>设计和生产装饰工程用家具、高档五金件、装饰品和标识标牌，销售公司自产产品并提供相关安装售后服务；从事装修装饰工程施工；从事与本公司生产产品同类商品及配套建筑装饰材料、灯光设备、五金交电、日用家电的批发及进出口业务</w:t>
      </w:r>
      <w:r w:rsidR="00B91657" w:rsidRPr="004C63FB">
        <w:rPr>
          <w:rFonts w:eastAsiaTheme="minorEastAsia"/>
          <w:color w:val="000000" w:themeColor="text1"/>
          <w:spacing w:val="-6"/>
          <w:sz w:val="24"/>
        </w:rPr>
        <w:t>。</w:t>
      </w:r>
    </w:p>
    <w:p w:rsidR="00214E80" w:rsidRPr="004C63FB" w:rsidRDefault="005A4424" w:rsidP="00F84827">
      <w:pPr>
        <w:adjustRightInd w:val="0"/>
        <w:snapToGrid w:val="0"/>
        <w:spacing w:line="360" w:lineRule="auto"/>
        <w:ind w:firstLineChars="183" w:firstLine="417"/>
        <w:jc w:val="left"/>
        <w:rPr>
          <w:rFonts w:eastAsiaTheme="minorEastAsia"/>
          <w:color w:val="000000" w:themeColor="text1"/>
          <w:spacing w:val="-6"/>
          <w:sz w:val="24"/>
        </w:rPr>
      </w:pPr>
      <w:r w:rsidRPr="004C63FB">
        <w:rPr>
          <w:rFonts w:eastAsiaTheme="minorEastAsia" w:hint="eastAsia"/>
          <w:color w:val="000000" w:themeColor="text1"/>
          <w:spacing w:val="-6"/>
          <w:sz w:val="24"/>
        </w:rPr>
        <w:t>苏州祐新装饰家具有限公司</w:t>
      </w:r>
      <w:bookmarkStart w:id="4" w:name="_Hlk27828297"/>
      <w:r w:rsidR="001B15B4" w:rsidRPr="004C63FB">
        <w:rPr>
          <w:rFonts w:eastAsiaTheme="minorEastAsia" w:hint="eastAsia"/>
          <w:color w:val="000000" w:themeColor="text1"/>
          <w:spacing w:val="-6"/>
          <w:sz w:val="24"/>
        </w:rPr>
        <w:t>年产装饰工程用家具、装饰品和标识标牌各</w:t>
      </w:r>
      <w:r w:rsidR="001B15B4" w:rsidRPr="004C63FB">
        <w:rPr>
          <w:rFonts w:eastAsiaTheme="minorEastAsia" w:hint="eastAsia"/>
          <w:color w:val="000000" w:themeColor="text1"/>
          <w:spacing w:val="-6"/>
          <w:sz w:val="24"/>
        </w:rPr>
        <w:t>1900</w:t>
      </w:r>
      <w:r w:rsidR="001B15B4" w:rsidRPr="004C63FB">
        <w:rPr>
          <w:rFonts w:eastAsiaTheme="minorEastAsia" w:hint="eastAsia"/>
          <w:color w:val="000000" w:themeColor="text1"/>
          <w:spacing w:val="-6"/>
          <w:sz w:val="24"/>
        </w:rPr>
        <w:t>套项目</w:t>
      </w:r>
      <w:bookmarkEnd w:id="4"/>
      <w:r w:rsidR="001B15B4" w:rsidRPr="004C63FB">
        <w:rPr>
          <w:rFonts w:eastAsiaTheme="minorEastAsia" w:hint="eastAsia"/>
          <w:color w:val="000000" w:themeColor="text1"/>
          <w:spacing w:val="-6"/>
          <w:sz w:val="24"/>
        </w:rPr>
        <w:t>于</w:t>
      </w:r>
      <w:r w:rsidR="001B15B4" w:rsidRPr="004C63FB">
        <w:rPr>
          <w:rFonts w:eastAsiaTheme="minorEastAsia" w:hint="eastAsia"/>
          <w:color w:val="000000" w:themeColor="text1"/>
          <w:spacing w:val="-6"/>
          <w:sz w:val="24"/>
        </w:rPr>
        <w:t>2015</w:t>
      </w:r>
      <w:r w:rsidR="001B15B4" w:rsidRPr="004C63FB">
        <w:rPr>
          <w:rFonts w:eastAsiaTheme="minorEastAsia" w:hint="eastAsia"/>
          <w:color w:val="000000" w:themeColor="text1"/>
          <w:spacing w:val="-6"/>
          <w:sz w:val="24"/>
        </w:rPr>
        <w:t>年</w:t>
      </w:r>
      <w:r w:rsidR="001B15B4" w:rsidRPr="004C63FB">
        <w:rPr>
          <w:rFonts w:eastAsiaTheme="minorEastAsia" w:hint="eastAsia"/>
          <w:color w:val="000000" w:themeColor="text1"/>
          <w:spacing w:val="-6"/>
          <w:sz w:val="24"/>
        </w:rPr>
        <w:t>1</w:t>
      </w:r>
      <w:r w:rsidR="001B15B4" w:rsidRPr="004C63FB">
        <w:rPr>
          <w:rFonts w:eastAsiaTheme="minorEastAsia" w:hint="eastAsia"/>
          <w:color w:val="000000" w:themeColor="text1"/>
          <w:spacing w:val="-6"/>
          <w:sz w:val="24"/>
        </w:rPr>
        <w:t>月获得了苏州市</w:t>
      </w:r>
      <w:r w:rsidR="00E42BF3" w:rsidRPr="004C63FB">
        <w:rPr>
          <w:rFonts w:eastAsiaTheme="minorEastAsia" w:hint="eastAsia"/>
          <w:color w:val="000000" w:themeColor="text1"/>
          <w:spacing w:val="-6"/>
          <w:sz w:val="24"/>
        </w:rPr>
        <w:t>吴江</w:t>
      </w:r>
      <w:r w:rsidR="001B15B4" w:rsidRPr="004C63FB">
        <w:rPr>
          <w:rFonts w:eastAsiaTheme="minorEastAsia" w:hint="eastAsia"/>
          <w:color w:val="000000" w:themeColor="text1"/>
          <w:spacing w:val="-6"/>
          <w:sz w:val="24"/>
        </w:rPr>
        <w:t>区发展和改革委员会的审批文件（吴发改行外备发</w:t>
      </w:r>
      <w:r w:rsidR="001B15B4" w:rsidRPr="004C63FB">
        <w:rPr>
          <w:rFonts w:eastAsiaTheme="minorEastAsia" w:hint="eastAsia"/>
          <w:color w:val="000000" w:themeColor="text1"/>
          <w:spacing w:val="-6"/>
          <w:sz w:val="24"/>
        </w:rPr>
        <w:t>[2015]4</w:t>
      </w:r>
      <w:r w:rsidR="001B15B4" w:rsidRPr="004C63FB">
        <w:rPr>
          <w:rFonts w:eastAsiaTheme="minorEastAsia" w:hint="eastAsia"/>
          <w:color w:val="000000" w:themeColor="text1"/>
          <w:spacing w:val="-6"/>
          <w:sz w:val="24"/>
        </w:rPr>
        <w:t>号）</w:t>
      </w:r>
      <w:r w:rsidR="00CE5578" w:rsidRPr="004C63FB">
        <w:rPr>
          <w:rFonts w:eastAsiaTheme="minorEastAsia" w:hint="eastAsia"/>
          <w:color w:val="000000" w:themeColor="text1"/>
          <w:spacing w:val="-6"/>
          <w:sz w:val="24"/>
        </w:rPr>
        <w:t>；</w:t>
      </w:r>
      <w:r w:rsidR="006C0218" w:rsidRPr="004C63FB">
        <w:rPr>
          <w:rFonts w:eastAsiaTheme="minorEastAsia" w:hint="eastAsia"/>
          <w:color w:val="000000" w:themeColor="text1"/>
          <w:spacing w:val="-6"/>
          <w:sz w:val="24"/>
        </w:rPr>
        <w:t>201</w:t>
      </w:r>
      <w:r w:rsidR="001B15B4" w:rsidRPr="004C63FB">
        <w:rPr>
          <w:rFonts w:eastAsiaTheme="minorEastAsia" w:hint="eastAsia"/>
          <w:color w:val="000000" w:themeColor="text1"/>
          <w:spacing w:val="-6"/>
          <w:sz w:val="24"/>
        </w:rPr>
        <w:t>5</w:t>
      </w:r>
      <w:r w:rsidR="006C0218" w:rsidRPr="004C63FB">
        <w:rPr>
          <w:rFonts w:eastAsiaTheme="minorEastAsia" w:hint="eastAsia"/>
          <w:color w:val="000000" w:themeColor="text1"/>
          <w:spacing w:val="-6"/>
          <w:sz w:val="24"/>
        </w:rPr>
        <w:t>年</w:t>
      </w:r>
      <w:r w:rsidR="001B15B4" w:rsidRPr="004C63FB">
        <w:rPr>
          <w:rFonts w:eastAsiaTheme="minorEastAsia" w:hint="eastAsia"/>
          <w:color w:val="000000" w:themeColor="text1"/>
          <w:spacing w:val="-6"/>
          <w:sz w:val="24"/>
        </w:rPr>
        <w:t>3</w:t>
      </w:r>
      <w:r w:rsidR="006C0218" w:rsidRPr="004C63FB">
        <w:rPr>
          <w:rFonts w:eastAsiaTheme="minorEastAsia" w:hint="eastAsia"/>
          <w:color w:val="000000" w:themeColor="text1"/>
          <w:spacing w:val="-6"/>
          <w:sz w:val="24"/>
        </w:rPr>
        <w:t>月</w:t>
      </w:r>
      <w:r w:rsidR="001B15B4" w:rsidRPr="004C63FB">
        <w:rPr>
          <w:rFonts w:eastAsiaTheme="minorEastAsia" w:hint="eastAsia"/>
          <w:color w:val="000000" w:themeColor="text1"/>
          <w:spacing w:val="-6"/>
          <w:sz w:val="24"/>
        </w:rPr>
        <w:t>北京中科尚环境科技</w:t>
      </w:r>
      <w:r w:rsidR="006C0218" w:rsidRPr="004C63FB">
        <w:rPr>
          <w:rFonts w:eastAsiaTheme="minorEastAsia" w:hint="eastAsia"/>
          <w:color w:val="000000" w:themeColor="text1"/>
          <w:spacing w:val="-6"/>
          <w:sz w:val="24"/>
        </w:rPr>
        <w:t>有限公司编制完成</w:t>
      </w:r>
      <w:r w:rsidR="00DF02E3" w:rsidRPr="004C63FB">
        <w:rPr>
          <w:rFonts w:eastAsiaTheme="minorEastAsia" w:hint="eastAsia"/>
          <w:color w:val="000000" w:themeColor="text1"/>
          <w:spacing w:val="-6"/>
          <w:sz w:val="24"/>
        </w:rPr>
        <w:t>《</w:t>
      </w:r>
      <w:r w:rsidRPr="004C63FB">
        <w:rPr>
          <w:rFonts w:eastAsiaTheme="minorEastAsia" w:hint="eastAsia"/>
          <w:color w:val="000000" w:themeColor="text1"/>
          <w:spacing w:val="-6"/>
          <w:sz w:val="24"/>
        </w:rPr>
        <w:t>苏州祐新装饰家具有限公司</w:t>
      </w:r>
      <w:r w:rsidR="001B15B4" w:rsidRPr="004C63FB">
        <w:rPr>
          <w:rFonts w:eastAsiaTheme="minorEastAsia" w:hint="eastAsia"/>
          <w:color w:val="000000" w:themeColor="text1"/>
          <w:spacing w:val="-6"/>
          <w:sz w:val="24"/>
        </w:rPr>
        <w:t>年产装饰工程用家具、装饰品和标识标牌各</w:t>
      </w:r>
      <w:r w:rsidR="001B15B4" w:rsidRPr="004C63FB">
        <w:rPr>
          <w:rFonts w:eastAsiaTheme="minorEastAsia" w:hint="eastAsia"/>
          <w:color w:val="000000" w:themeColor="text1"/>
          <w:spacing w:val="-6"/>
          <w:sz w:val="24"/>
        </w:rPr>
        <w:t>1900</w:t>
      </w:r>
      <w:r w:rsidR="001B15B4" w:rsidRPr="004C63FB">
        <w:rPr>
          <w:rFonts w:eastAsiaTheme="minorEastAsia" w:hint="eastAsia"/>
          <w:color w:val="000000" w:themeColor="text1"/>
          <w:spacing w:val="-6"/>
          <w:sz w:val="24"/>
        </w:rPr>
        <w:t>套项目</w:t>
      </w:r>
      <w:r w:rsidR="004227B6" w:rsidRPr="004C63FB">
        <w:rPr>
          <w:rFonts w:eastAsiaTheme="minorEastAsia" w:hint="eastAsia"/>
          <w:color w:val="000000" w:themeColor="text1"/>
          <w:spacing w:val="-6"/>
          <w:sz w:val="24"/>
        </w:rPr>
        <w:t>》</w:t>
      </w:r>
      <w:r w:rsidR="006C0218" w:rsidRPr="004C63FB">
        <w:rPr>
          <w:rFonts w:eastAsiaTheme="minorEastAsia" w:hint="eastAsia"/>
          <w:color w:val="000000" w:themeColor="text1"/>
          <w:spacing w:val="-6"/>
          <w:sz w:val="24"/>
        </w:rPr>
        <w:t>环境</w:t>
      </w:r>
      <w:r w:rsidR="006C0218" w:rsidRPr="004C63FB">
        <w:rPr>
          <w:rFonts w:hint="eastAsia"/>
          <w:color w:val="000000" w:themeColor="text1"/>
          <w:kern w:val="0"/>
          <w:sz w:val="24"/>
        </w:rPr>
        <w:t>影响报告表，于</w:t>
      </w:r>
      <w:r w:rsidR="006C0218" w:rsidRPr="004C63FB">
        <w:rPr>
          <w:rFonts w:hint="eastAsia"/>
          <w:color w:val="000000" w:themeColor="text1"/>
          <w:kern w:val="0"/>
          <w:sz w:val="24"/>
        </w:rPr>
        <w:t>20</w:t>
      </w:r>
      <w:r w:rsidR="00DF02E3" w:rsidRPr="004C63FB">
        <w:rPr>
          <w:rFonts w:hint="eastAsia"/>
          <w:color w:val="000000" w:themeColor="text1"/>
          <w:kern w:val="0"/>
          <w:sz w:val="24"/>
        </w:rPr>
        <w:t>1</w:t>
      </w:r>
      <w:r w:rsidR="00CE5578" w:rsidRPr="004C63FB">
        <w:rPr>
          <w:rFonts w:hint="eastAsia"/>
          <w:color w:val="000000" w:themeColor="text1"/>
          <w:kern w:val="0"/>
          <w:sz w:val="24"/>
        </w:rPr>
        <w:t>5</w:t>
      </w:r>
      <w:r w:rsidR="006C0218" w:rsidRPr="004C63FB">
        <w:rPr>
          <w:rFonts w:hint="eastAsia"/>
          <w:color w:val="000000" w:themeColor="text1"/>
          <w:kern w:val="0"/>
          <w:sz w:val="24"/>
        </w:rPr>
        <w:t>年</w:t>
      </w:r>
      <w:r w:rsidR="00D11BD9" w:rsidRPr="004C63FB">
        <w:rPr>
          <w:rFonts w:hint="eastAsia"/>
          <w:color w:val="000000" w:themeColor="text1"/>
          <w:kern w:val="0"/>
          <w:sz w:val="24"/>
        </w:rPr>
        <w:t>4</w:t>
      </w:r>
      <w:r w:rsidR="006C0218" w:rsidRPr="004C63FB">
        <w:rPr>
          <w:rFonts w:hint="eastAsia"/>
          <w:color w:val="000000" w:themeColor="text1"/>
          <w:kern w:val="0"/>
          <w:sz w:val="24"/>
        </w:rPr>
        <w:t>月</w:t>
      </w:r>
      <w:r w:rsidR="00CE5578" w:rsidRPr="004C63FB">
        <w:rPr>
          <w:rFonts w:hint="eastAsia"/>
          <w:color w:val="000000" w:themeColor="text1"/>
          <w:kern w:val="0"/>
          <w:sz w:val="24"/>
        </w:rPr>
        <w:t>16</w:t>
      </w:r>
      <w:r w:rsidR="006C0218" w:rsidRPr="004C63FB">
        <w:rPr>
          <w:rFonts w:hint="eastAsia"/>
          <w:color w:val="000000" w:themeColor="text1"/>
          <w:kern w:val="0"/>
          <w:sz w:val="24"/>
        </w:rPr>
        <w:t>日取得苏州市吴江区</w:t>
      </w:r>
      <w:r w:rsidR="00CE5578" w:rsidRPr="004C63FB">
        <w:rPr>
          <w:rFonts w:hint="eastAsia"/>
          <w:color w:val="000000" w:themeColor="text1"/>
          <w:kern w:val="0"/>
          <w:sz w:val="24"/>
        </w:rPr>
        <w:t>环境保护局</w:t>
      </w:r>
      <w:r w:rsidR="006C0218" w:rsidRPr="004C63FB">
        <w:rPr>
          <w:rFonts w:hint="eastAsia"/>
          <w:color w:val="000000" w:themeColor="text1"/>
          <w:kern w:val="0"/>
          <w:sz w:val="24"/>
        </w:rPr>
        <w:t>的审批意见（</w:t>
      </w:r>
      <w:r w:rsidR="00D11BD9" w:rsidRPr="004C63FB">
        <w:rPr>
          <w:rFonts w:hint="eastAsia"/>
          <w:color w:val="000000" w:themeColor="text1"/>
          <w:kern w:val="0"/>
          <w:sz w:val="24"/>
        </w:rPr>
        <w:t>吴</w:t>
      </w:r>
      <w:r w:rsidR="00CE5578" w:rsidRPr="004C63FB">
        <w:rPr>
          <w:rFonts w:hint="eastAsia"/>
          <w:color w:val="000000" w:themeColor="text1"/>
          <w:kern w:val="0"/>
          <w:sz w:val="24"/>
        </w:rPr>
        <w:t>环建</w:t>
      </w:r>
      <w:r w:rsidR="006C0218" w:rsidRPr="004C63FB">
        <w:rPr>
          <w:rFonts w:hint="eastAsia"/>
          <w:color w:val="000000" w:themeColor="text1"/>
          <w:kern w:val="0"/>
          <w:sz w:val="24"/>
        </w:rPr>
        <w:t>[201</w:t>
      </w:r>
      <w:r w:rsidR="00CE5578" w:rsidRPr="004C63FB">
        <w:rPr>
          <w:rFonts w:hint="eastAsia"/>
          <w:color w:val="000000" w:themeColor="text1"/>
          <w:kern w:val="0"/>
          <w:sz w:val="24"/>
        </w:rPr>
        <w:t>5</w:t>
      </w:r>
      <w:r w:rsidR="006C0218" w:rsidRPr="004C63FB">
        <w:rPr>
          <w:rFonts w:hint="eastAsia"/>
          <w:color w:val="000000" w:themeColor="text1"/>
          <w:kern w:val="0"/>
          <w:sz w:val="24"/>
        </w:rPr>
        <w:t>]</w:t>
      </w:r>
      <w:r w:rsidR="00CE5578" w:rsidRPr="004C63FB">
        <w:rPr>
          <w:rFonts w:hint="eastAsia"/>
          <w:color w:val="000000" w:themeColor="text1"/>
          <w:kern w:val="0"/>
          <w:sz w:val="24"/>
        </w:rPr>
        <w:t>184</w:t>
      </w:r>
      <w:r w:rsidR="006C0218" w:rsidRPr="004C63FB">
        <w:rPr>
          <w:rFonts w:hint="eastAsia"/>
          <w:color w:val="000000" w:themeColor="text1"/>
          <w:kern w:val="0"/>
          <w:sz w:val="24"/>
        </w:rPr>
        <w:t>号）。</w:t>
      </w:r>
    </w:p>
    <w:bookmarkEnd w:id="3"/>
    <w:p w:rsidR="00214E80" w:rsidRPr="004C63FB" w:rsidRDefault="004D40B1" w:rsidP="00F84827">
      <w:pPr>
        <w:adjustRightInd w:val="0"/>
        <w:snapToGrid w:val="0"/>
        <w:spacing w:line="360" w:lineRule="auto"/>
        <w:ind w:firstLineChars="183" w:firstLine="439"/>
        <w:jc w:val="left"/>
        <w:rPr>
          <w:color w:val="000000" w:themeColor="text1"/>
          <w:kern w:val="0"/>
          <w:sz w:val="24"/>
        </w:rPr>
      </w:pPr>
      <w:r w:rsidRPr="004C63FB">
        <w:rPr>
          <w:rFonts w:hint="eastAsia"/>
          <w:color w:val="000000" w:themeColor="text1"/>
          <w:kern w:val="0"/>
          <w:sz w:val="24"/>
        </w:rPr>
        <w:t>企业于</w:t>
      </w:r>
      <w:r w:rsidRPr="004C63FB">
        <w:rPr>
          <w:rFonts w:hint="eastAsia"/>
          <w:color w:val="000000" w:themeColor="text1"/>
          <w:kern w:val="0"/>
          <w:sz w:val="24"/>
        </w:rPr>
        <w:t>2015</w:t>
      </w:r>
      <w:r w:rsidRPr="004C63FB">
        <w:rPr>
          <w:rFonts w:hint="eastAsia"/>
          <w:color w:val="000000" w:themeColor="text1"/>
          <w:kern w:val="0"/>
          <w:sz w:val="24"/>
        </w:rPr>
        <w:t>年</w:t>
      </w:r>
      <w:r w:rsidRPr="004C63FB">
        <w:rPr>
          <w:rFonts w:hint="eastAsia"/>
          <w:color w:val="000000" w:themeColor="text1"/>
          <w:kern w:val="0"/>
          <w:sz w:val="24"/>
        </w:rPr>
        <w:t>11</w:t>
      </w:r>
      <w:r w:rsidRPr="004C63FB">
        <w:rPr>
          <w:rFonts w:hint="eastAsia"/>
          <w:color w:val="000000" w:themeColor="text1"/>
          <w:kern w:val="0"/>
          <w:sz w:val="24"/>
        </w:rPr>
        <w:t>月竣工，但由于工况以及设备的不稳定，</w:t>
      </w:r>
      <w:r w:rsidR="00F160B8" w:rsidRPr="004C63FB">
        <w:rPr>
          <w:rFonts w:hint="eastAsia"/>
          <w:color w:val="000000" w:themeColor="text1"/>
          <w:kern w:val="0"/>
          <w:sz w:val="24"/>
        </w:rPr>
        <w:t>企业的生产不能够反应真实情况，</w:t>
      </w:r>
      <w:r w:rsidRPr="004C63FB">
        <w:rPr>
          <w:rFonts w:hint="eastAsia"/>
          <w:color w:val="000000" w:themeColor="text1"/>
          <w:kern w:val="0"/>
          <w:sz w:val="24"/>
        </w:rPr>
        <w:t>故未进行验收工作</w:t>
      </w:r>
      <w:r w:rsidR="00F160B8" w:rsidRPr="004C63FB">
        <w:rPr>
          <w:rFonts w:hint="eastAsia"/>
          <w:color w:val="000000" w:themeColor="text1"/>
          <w:kern w:val="0"/>
          <w:sz w:val="24"/>
        </w:rPr>
        <w:t>，直至</w:t>
      </w:r>
      <w:r w:rsidR="00F160B8" w:rsidRPr="004C63FB">
        <w:rPr>
          <w:rFonts w:hint="eastAsia"/>
          <w:color w:val="000000" w:themeColor="text1"/>
          <w:kern w:val="0"/>
          <w:sz w:val="24"/>
        </w:rPr>
        <w:t>2</w:t>
      </w:r>
      <w:r w:rsidR="00F160B8" w:rsidRPr="004C63FB">
        <w:rPr>
          <w:color w:val="000000" w:themeColor="text1"/>
          <w:kern w:val="0"/>
          <w:sz w:val="24"/>
        </w:rPr>
        <w:t>019</w:t>
      </w:r>
      <w:r w:rsidR="00F160B8" w:rsidRPr="004C63FB">
        <w:rPr>
          <w:rFonts w:hint="eastAsia"/>
          <w:color w:val="000000" w:themeColor="text1"/>
          <w:kern w:val="0"/>
          <w:sz w:val="24"/>
        </w:rPr>
        <w:t>年</w:t>
      </w:r>
      <w:r w:rsidR="00F160B8" w:rsidRPr="004C63FB">
        <w:rPr>
          <w:rFonts w:hint="eastAsia"/>
          <w:color w:val="000000" w:themeColor="text1"/>
          <w:kern w:val="0"/>
          <w:sz w:val="24"/>
        </w:rPr>
        <w:t>1</w:t>
      </w:r>
      <w:r w:rsidR="00F160B8" w:rsidRPr="004C63FB">
        <w:rPr>
          <w:rFonts w:hint="eastAsia"/>
          <w:color w:val="000000" w:themeColor="text1"/>
          <w:kern w:val="0"/>
          <w:sz w:val="24"/>
        </w:rPr>
        <w:t>月生产线稳定，生产负荷能够达到验收要求，企业作为生产调试试运行正式开始。</w:t>
      </w:r>
      <w:bookmarkStart w:id="5" w:name="_Hlk27837913"/>
      <w:r w:rsidR="006C0218" w:rsidRPr="004C63FB">
        <w:rPr>
          <w:rFonts w:hint="eastAsia"/>
          <w:color w:val="000000" w:themeColor="text1"/>
          <w:kern w:val="0"/>
          <w:sz w:val="24"/>
        </w:rPr>
        <w:t>受</w:t>
      </w:r>
      <w:r w:rsidR="005A4424" w:rsidRPr="004C63FB">
        <w:rPr>
          <w:rFonts w:eastAsiaTheme="minorEastAsia" w:hint="eastAsia"/>
          <w:color w:val="000000" w:themeColor="text1"/>
          <w:spacing w:val="-6"/>
          <w:sz w:val="24"/>
        </w:rPr>
        <w:t>苏州祐新装饰家具有限公司</w:t>
      </w:r>
      <w:r w:rsidR="006C0218" w:rsidRPr="004C63FB">
        <w:rPr>
          <w:rFonts w:hint="eastAsia"/>
          <w:color w:val="000000" w:themeColor="text1"/>
          <w:kern w:val="0"/>
          <w:sz w:val="24"/>
        </w:rPr>
        <w:t>委托，</w:t>
      </w:r>
      <w:r w:rsidR="00200A9F" w:rsidRPr="004C63FB">
        <w:rPr>
          <w:rFonts w:hint="eastAsia"/>
          <w:color w:val="000000" w:themeColor="text1"/>
          <w:kern w:val="0"/>
          <w:sz w:val="24"/>
        </w:rPr>
        <w:t>江苏锦诚检测科技有限公司</w:t>
      </w:r>
      <w:r w:rsidR="006C0218" w:rsidRPr="004C63FB">
        <w:rPr>
          <w:rFonts w:hint="eastAsia"/>
          <w:color w:val="000000" w:themeColor="text1"/>
          <w:kern w:val="0"/>
          <w:sz w:val="24"/>
        </w:rPr>
        <w:t>承担该公司的竣工环境保护验收监测工作。接受委托后，</w:t>
      </w:r>
      <w:r w:rsidR="00200A9F" w:rsidRPr="004C63FB">
        <w:rPr>
          <w:rFonts w:hint="eastAsia"/>
          <w:color w:val="000000" w:themeColor="text1"/>
          <w:kern w:val="0"/>
          <w:sz w:val="24"/>
        </w:rPr>
        <w:t>江苏锦诚检测科技有限公司</w:t>
      </w:r>
      <w:r w:rsidR="006C0218" w:rsidRPr="004C63FB">
        <w:rPr>
          <w:rFonts w:hint="eastAsia"/>
          <w:color w:val="000000" w:themeColor="text1"/>
          <w:kern w:val="0"/>
          <w:sz w:val="24"/>
        </w:rPr>
        <w:t>于</w:t>
      </w:r>
      <w:r w:rsidR="006C0218" w:rsidRPr="004C63FB">
        <w:rPr>
          <w:rFonts w:hint="eastAsia"/>
          <w:color w:val="000000" w:themeColor="text1"/>
          <w:kern w:val="0"/>
          <w:sz w:val="24"/>
        </w:rPr>
        <w:t>201</w:t>
      </w:r>
      <w:r w:rsidR="00ED6D19" w:rsidRPr="004C63FB">
        <w:rPr>
          <w:rFonts w:hint="eastAsia"/>
          <w:color w:val="000000" w:themeColor="text1"/>
          <w:kern w:val="0"/>
          <w:sz w:val="24"/>
        </w:rPr>
        <w:t>9</w:t>
      </w:r>
      <w:r w:rsidR="006C0218" w:rsidRPr="004C63FB">
        <w:rPr>
          <w:rFonts w:hint="eastAsia"/>
          <w:color w:val="000000" w:themeColor="text1"/>
          <w:kern w:val="0"/>
          <w:sz w:val="24"/>
        </w:rPr>
        <w:t>年</w:t>
      </w:r>
      <w:r w:rsidR="00200A9F" w:rsidRPr="004C63FB">
        <w:rPr>
          <w:rFonts w:hint="eastAsia"/>
          <w:color w:val="000000" w:themeColor="text1"/>
          <w:kern w:val="0"/>
          <w:sz w:val="24"/>
        </w:rPr>
        <w:t>11</w:t>
      </w:r>
      <w:r w:rsidR="006C0218" w:rsidRPr="004C63FB">
        <w:rPr>
          <w:rFonts w:hint="eastAsia"/>
          <w:color w:val="000000" w:themeColor="text1"/>
          <w:kern w:val="0"/>
          <w:sz w:val="24"/>
        </w:rPr>
        <w:t>月</w:t>
      </w:r>
      <w:r w:rsidR="002C02E6" w:rsidRPr="004C63FB">
        <w:rPr>
          <w:color w:val="000000" w:themeColor="text1"/>
          <w:kern w:val="0"/>
          <w:sz w:val="24"/>
        </w:rPr>
        <w:t>17</w:t>
      </w:r>
      <w:r w:rsidR="006C0218" w:rsidRPr="004C63FB">
        <w:rPr>
          <w:rFonts w:hint="eastAsia"/>
          <w:color w:val="000000" w:themeColor="text1"/>
          <w:kern w:val="0"/>
          <w:sz w:val="24"/>
        </w:rPr>
        <w:t>日</w:t>
      </w:r>
      <w:r w:rsidR="006C0218" w:rsidRPr="004C63FB">
        <w:rPr>
          <w:rFonts w:hint="eastAsia"/>
          <w:color w:val="000000" w:themeColor="text1"/>
          <w:kern w:val="0"/>
          <w:sz w:val="24"/>
        </w:rPr>
        <w:t>~</w:t>
      </w:r>
      <w:r w:rsidRPr="004C63FB">
        <w:rPr>
          <w:rFonts w:hint="eastAsia"/>
          <w:color w:val="000000" w:themeColor="text1"/>
          <w:kern w:val="0"/>
          <w:sz w:val="24"/>
        </w:rPr>
        <w:t>11</w:t>
      </w:r>
      <w:r w:rsidR="006C0218" w:rsidRPr="004C63FB">
        <w:rPr>
          <w:rFonts w:hint="eastAsia"/>
          <w:color w:val="000000" w:themeColor="text1"/>
          <w:kern w:val="0"/>
          <w:sz w:val="24"/>
        </w:rPr>
        <w:t>月</w:t>
      </w:r>
      <w:r w:rsidR="002C02E6" w:rsidRPr="004C63FB">
        <w:rPr>
          <w:color w:val="000000" w:themeColor="text1"/>
          <w:kern w:val="0"/>
          <w:sz w:val="24"/>
        </w:rPr>
        <w:t>18</w:t>
      </w:r>
      <w:r w:rsidR="006C0218" w:rsidRPr="004C63FB">
        <w:rPr>
          <w:rFonts w:hint="eastAsia"/>
          <w:color w:val="000000" w:themeColor="text1"/>
          <w:kern w:val="0"/>
          <w:sz w:val="24"/>
        </w:rPr>
        <w:t>日对本项目进行了现场监测及检查，</w:t>
      </w:r>
      <w:r w:rsidR="00DB606D" w:rsidRPr="004C63FB">
        <w:rPr>
          <w:rFonts w:hint="eastAsia"/>
          <w:color w:val="000000" w:themeColor="text1"/>
          <w:kern w:val="0"/>
          <w:sz w:val="24"/>
        </w:rPr>
        <w:t>公司</w:t>
      </w:r>
      <w:r w:rsidR="006C0218" w:rsidRPr="004C63FB">
        <w:rPr>
          <w:rFonts w:hint="eastAsia"/>
          <w:color w:val="000000" w:themeColor="text1"/>
          <w:kern w:val="0"/>
          <w:sz w:val="24"/>
        </w:rPr>
        <w:t>根据监测和检查结果编制了本验收监测报告。</w:t>
      </w:r>
      <w:bookmarkEnd w:id="5"/>
    </w:p>
    <w:p w:rsidR="00214E80" w:rsidRPr="004C63FB" w:rsidRDefault="006C0218" w:rsidP="00F84827">
      <w:pPr>
        <w:adjustRightInd w:val="0"/>
        <w:snapToGrid w:val="0"/>
        <w:spacing w:line="360" w:lineRule="auto"/>
        <w:ind w:firstLineChars="183" w:firstLine="439"/>
        <w:jc w:val="left"/>
        <w:rPr>
          <w:color w:val="000000" w:themeColor="text1"/>
          <w:kern w:val="0"/>
          <w:sz w:val="24"/>
        </w:rPr>
      </w:pPr>
      <w:r w:rsidRPr="004C63FB">
        <w:rPr>
          <w:rFonts w:hint="eastAsia"/>
          <w:color w:val="000000" w:themeColor="text1"/>
          <w:kern w:val="0"/>
          <w:sz w:val="24"/>
        </w:rPr>
        <w:t>本次验收对“</w:t>
      </w:r>
      <w:r w:rsidR="007D5268" w:rsidRPr="004C63FB">
        <w:rPr>
          <w:rFonts w:eastAsiaTheme="minorEastAsia" w:hint="eastAsia"/>
          <w:color w:val="000000" w:themeColor="text1"/>
          <w:spacing w:val="-6"/>
          <w:sz w:val="24"/>
        </w:rPr>
        <w:t>苏州祐新装饰家具有限公司</w:t>
      </w:r>
      <w:r w:rsidR="00DB606D" w:rsidRPr="004C63FB">
        <w:rPr>
          <w:rFonts w:eastAsiaTheme="minorEastAsia" w:hint="eastAsia"/>
          <w:color w:val="000000" w:themeColor="text1"/>
          <w:spacing w:val="-6"/>
          <w:sz w:val="24"/>
        </w:rPr>
        <w:t>年产装饰工程用家具、装饰品和标识标牌各</w:t>
      </w:r>
      <w:r w:rsidR="00DB606D" w:rsidRPr="004C63FB">
        <w:rPr>
          <w:rFonts w:eastAsiaTheme="minorEastAsia" w:hint="eastAsia"/>
          <w:color w:val="000000" w:themeColor="text1"/>
          <w:spacing w:val="-6"/>
          <w:sz w:val="24"/>
        </w:rPr>
        <w:t>1900</w:t>
      </w:r>
      <w:r w:rsidR="00DB606D" w:rsidRPr="004C63FB">
        <w:rPr>
          <w:rFonts w:eastAsiaTheme="minorEastAsia" w:hint="eastAsia"/>
          <w:color w:val="000000" w:themeColor="text1"/>
          <w:spacing w:val="-6"/>
          <w:sz w:val="24"/>
        </w:rPr>
        <w:t>套</w:t>
      </w:r>
      <w:r w:rsidRPr="004C63FB">
        <w:rPr>
          <w:rFonts w:hint="eastAsia"/>
          <w:color w:val="000000" w:themeColor="text1"/>
          <w:kern w:val="0"/>
          <w:sz w:val="24"/>
        </w:rPr>
        <w:t>”有关的各项环境保护设施建设情况，环境保护措施落实情况进行现场检查，对污染物排放情况进行现场监测。通过对排污情况现场监测和环保设施建设情况及环保措施落实情况检查，考核建设项目是否达到环境保护要求，为最终验收及环保管理提供技术依据。</w:t>
      </w:r>
    </w:p>
    <w:p w:rsidR="00214E80" w:rsidRPr="004C63FB" w:rsidRDefault="00214E80">
      <w:pPr>
        <w:spacing w:line="360" w:lineRule="auto"/>
        <w:ind w:firstLineChars="200" w:firstLine="560"/>
        <w:rPr>
          <w:color w:val="000000" w:themeColor="text1"/>
          <w:sz w:val="28"/>
          <w:szCs w:val="28"/>
        </w:rPr>
        <w:sectPr w:rsidR="00214E80" w:rsidRPr="004C63FB">
          <w:footerReference w:type="default" r:id="rId12"/>
          <w:pgSz w:w="11906" w:h="16838"/>
          <w:pgMar w:top="1588" w:right="1474" w:bottom="1474" w:left="1588" w:header="851" w:footer="992" w:gutter="0"/>
          <w:pgNumType w:start="1"/>
          <w:cols w:space="720"/>
          <w:docGrid w:type="lines" w:linePitch="312"/>
        </w:sectPr>
      </w:pPr>
    </w:p>
    <w:p w:rsidR="00214E80" w:rsidRPr="004C63FB" w:rsidRDefault="006C0218">
      <w:pPr>
        <w:pStyle w:val="2"/>
        <w:keepLines/>
        <w:snapToGrid/>
        <w:spacing w:line="480" w:lineRule="exact"/>
        <w:jc w:val="left"/>
        <w:rPr>
          <w:rFonts w:ascii="Times New Roman" w:hAnsi="Times New Roman"/>
          <w:b/>
          <w:bCs w:val="0"/>
          <w:color w:val="000000" w:themeColor="text1"/>
          <w:position w:val="0"/>
          <w:sz w:val="24"/>
          <w:szCs w:val="32"/>
        </w:rPr>
      </w:pPr>
      <w:bookmarkStart w:id="6" w:name="_Toc20084513"/>
      <w:r w:rsidRPr="004C63FB">
        <w:rPr>
          <w:rFonts w:ascii="Times New Roman" w:hAnsi="Times New Roman" w:hint="eastAsia"/>
          <w:b/>
          <w:bCs w:val="0"/>
          <w:color w:val="000000" w:themeColor="text1"/>
          <w:position w:val="0"/>
          <w:sz w:val="24"/>
          <w:szCs w:val="32"/>
        </w:rPr>
        <w:lastRenderedPageBreak/>
        <w:t xml:space="preserve">1.2 </w:t>
      </w:r>
      <w:r w:rsidRPr="004C63FB">
        <w:rPr>
          <w:rFonts w:ascii="Times New Roman" w:hAnsi="Times New Roman" w:hint="eastAsia"/>
          <w:b/>
          <w:bCs w:val="0"/>
          <w:color w:val="000000" w:themeColor="text1"/>
          <w:position w:val="0"/>
          <w:sz w:val="24"/>
          <w:szCs w:val="32"/>
        </w:rPr>
        <w:t>建设项目基本情况</w:t>
      </w:r>
      <w:bookmarkEnd w:id="6"/>
    </w:p>
    <w:p w:rsidR="00214E80" w:rsidRPr="004C63FB" w:rsidRDefault="006C0218">
      <w:pPr>
        <w:spacing w:line="480" w:lineRule="exact"/>
        <w:ind w:firstLineChars="183" w:firstLine="439"/>
        <w:rPr>
          <w:color w:val="000000" w:themeColor="text1"/>
          <w:sz w:val="24"/>
        </w:rPr>
      </w:pPr>
      <w:r w:rsidRPr="004C63FB">
        <w:rPr>
          <w:rFonts w:hint="eastAsia"/>
          <w:color w:val="000000" w:themeColor="text1"/>
          <w:sz w:val="24"/>
        </w:rPr>
        <w:t>建设项目名称：</w:t>
      </w:r>
      <w:r w:rsidR="008C66D2" w:rsidRPr="004C63FB">
        <w:rPr>
          <w:rFonts w:eastAsiaTheme="minorEastAsia" w:hint="eastAsia"/>
          <w:color w:val="000000" w:themeColor="text1"/>
          <w:spacing w:val="-6"/>
          <w:sz w:val="24"/>
        </w:rPr>
        <w:t>苏州祐新装饰家具有限公司</w:t>
      </w:r>
      <w:r w:rsidR="00DC053C" w:rsidRPr="004C63FB">
        <w:rPr>
          <w:rFonts w:eastAsiaTheme="minorEastAsia" w:hint="eastAsia"/>
          <w:color w:val="000000" w:themeColor="text1"/>
          <w:spacing w:val="-6"/>
          <w:sz w:val="24"/>
        </w:rPr>
        <w:t>年产装饰工程用家具、装饰品和标识标牌各</w:t>
      </w:r>
      <w:r w:rsidR="00DC053C" w:rsidRPr="004C63FB">
        <w:rPr>
          <w:rFonts w:eastAsiaTheme="minorEastAsia" w:hint="eastAsia"/>
          <w:color w:val="000000" w:themeColor="text1"/>
          <w:spacing w:val="-6"/>
          <w:sz w:val="24"/>
        </w:rPr>
        <w:t>1900</w:t>
      </w:r>
      <w:r w:rsidR="00DC053C" w:rsidRPr="004C63FB">
        <w:rPr>
          <w:rFonts w:eastAsiaTheme="minorEastAsia" w:hint="eastAsia"/>
          <w:color w:val="000000" w:themeColor="text1"/>
          <w:spacing w:val="-6"/>
          <w:sz w:val="24"/>
        </w:rPr>
        <w:t>套项目</w:t>
      </w:r>
    </w:p>
    <w:p w:rsidR="00214E80" w:rsidRPr="004C63FB" w:rsidRDefault="006C0218">
      <w:pPr>
        <w:spacing w:line="480" w:lineRule="exact"/>
        <w:ind w:firstLineChars="183" w:firstLine="439"/>
        <w:rPr>
          <w:color w:val="000000" w:themeColor="text1"/>
          <w:sz w:val="24"/>
        </w:rPr>
      </w:pPr>
      <w:r w:rsidRPr="004C63FB">
        <w:rPr>
          <w:rFonts w:hint="eastAsia"/>
          <w:color w:val="000000" w:themeColor="text1"/>
          <w:sz w:val="24"/>
        </w:rPr>
        <w:t>验收规模：</w:t>
      </w:r>
      <w:r w:rsidR="00DC053C" w:rsidRPr="004C63FB">
        <w:rPr>
          <w:rFonts w:eastAsiaTheme="minorEastAsia" w:hint="eastAsia"/>
          <w:color w:val="000000" w:themeColor="text1"/>
          <w:spacing w:val="-6"/>
          <w:sz w:val="24"/>
        </w:rPr>
        <w:t>年产装饰工程用家具、装饰品和标识标牌各</w:t>
      </w:r>
      <w:r w:rsidR="00DC053C" w:rsidRPr="004C63FB">
        <w:rPr>
          <w:rFonts w:eastAsiaTheme="minorEastAsia" w:hint="eastAsia"/>
          <w:color w:val="000000" w:themeColor="text1"/>
          <w:spacing w:val="-6"/>
          <w:sz w:val="24"/>
        </w:rPr>
        <w:t>1900</w:t>
      </w:r>
      <w:r w:rsidR="00DC053C" w:rsidRPr="004C63FB">
        <w:rPr>
          <w:rFonts w:eastAsiaTheme="minorEastAsia" w:hint="eastAsia"/>
          <w:color w:val="000000" w:themeColor="text1"/>
          <w:spacing w:val="-6"/>
          <w:sz w:val="24"/>
        </w:rPr>
        <w:t>套</w:t>
      </w:r>
    </w:p>
    <w:p w:rsidR="00214E80" w:rsidRPr="004C63FB" w:rsidRDefault="006C0218">
      <w:pPr>
        <w:spacing w:line="480" w:lineRule="exact"/>
        <w:ind w:firstLineChars="183" w:firstLine="439"/>
        <w:rPr>
          <w:color w:val="000000" w:themeColor="text1"/>
          <w:sz w:val="24"/>
        </w:rPr>
      </w:pPr>
      <w:r w:rsidRPr="004C63FB">
        <w:rPr>
          <w:rFonts w:hint="eastAsia"/>
          <w:color w:val="000000" w:themeColor="text1"/>
          <w:sz w:val="24"/>
        </w:rPr>
        <w:t>项目性质：</w:t>
      </w:r>
      <w:r w:rsidR="00DC053C" w:rsidRPr="004C63FB">
        <w:rPr>
          <w:rFonts w:hAnsi="宋体" w:hint="eastAsia"/>
          <w:color w:val="000000" w:themeColor="text1"/>
          <w:sz w:val="24"/>
        </w:rPr>
        <w:t>新</w:t>
      </w:r>
      <w:r w:rsidR="00A4013D" w:rsidRPr="004C63FB">
        <w:rPr>
          <w:rFonts w:hAnsi="宋体" w:hint="eastAsia"/>
          <w:color w:val="000000" w:themeColor="text1"/>
          <w:sz w:val="24"/>
        </w:rPr>
        <w:t>建</w:t>
      </w:r>
    </w:p>
    <w:p w:rsidR="00214E80" w:rsidRPr="004C63FB" w:rsidRDefault="006C0218">
      <w:pPr>
        <w:spacing w:line="480" w:lineRule="exact"/>
        <w:ind w:firstLineChars="183" w:firstLine="439"/>
        <w:rPr>
          <w:color w:val="000000" w:themeColor="text1"/>
          <w:sz w:val="24"/>
        </w:rPr>
      </w:pPr>
      <w:r w:rsidRPr="004C63FB">
        <w:rPr>
          <w:rFonts w:hint="eastAsia"/>
          <w:color w:val="000000" w:themeColor="text1"/>
          <w:sz w:val="24"/>
        </w:rPr>
        <w:t>建设地点：</w:t>
      </w:r>
      <w:r w:rsidR="000B5BEE" w:rsidRPr="004C63FB">
        <w:rPr>
          <w:rFonts w:hint="eastAsia"/>
          <w:color w:val="000000" w:themeColor="text1"/>
          <w:sz w:val="24"/>
        </w:rPr>
        <w:t>吴江经济技术开发区</w:t>
      </w:r>
      <w:r w:rsidR="00DC053C" w:rsidRPr="004C63FB">
        <w:rPr>
          <w:rFonts w:hint="eastAsia"/>
          <w:color w:val="000000" w:themeColor="text1"/>
          <w:sz w:val="24"/>
        </w:rPr>
        <w:t>厍浜路北</w:t>
      </w:r>
      <w:r w:rsidR="003315D2" w:rsidRPr="004C63FB">
        <w:rPr>
          <w:rFonts w:hint="eastAsia"/>
          <w:color w:val="000000" w:themeColor="text1"/>
          <w:sz w:val="24"/>
        </w:rPr>
        <w:t>侧</w:t>
      </w:r>
    </w:p>
    <w:p w:rsidR="00214E80" w:rsidRPr="004C63FB" w:rsidRDefault="00FE3AD2">
      <w:pPr>
        <w:spacing w:line="480" w:lineRule="exact"/>
        <w:ind w:firstLineChars="183" w:firstLine="439"/>
        <w:rPr>
          <w:color w:val="000000" w:themeColor="text1"/>
          <w:sz w:val="24"/>
        </w:rPr>
      </w:pPr>
      <w:r w:rsidRPr="004C63FB">
        <w:rPr>
          <w:rFonts w:hint="eastAsia"/>
          <w:color w:val="000000" w:themeColor="text1"/>
          <w:sz w:val="24"/>
        </w:rPr>
        <w:t>实际</w:t>
      </w:r>
      <w:r w:rsidR="006C0218" w:rsidRPr="004C63FB">
        <w:rPr>
          <w:rFonts w:hint="eastAsia"/>
          <w:color w:val="000000" w:themeColor="text1"/>
          <w:sz w:val="24"/>
        </w:rPr>
        <w:t>投资总额：</w:t>
      </w:r>
      <w:r w:rsidR="00E42BF3" w:rsidRPr="004C63FB">
        <w:rPr>
          <w:rFonts w:hint="eastAsia"/>
          <w:color w:val="000000" w:themeColor="text1"/>
          <w:sz w:val="24"/>
        </w:rPr>
        <w:t>1</w:t>
      </w:r>
      <w:r w:rsidR="008C66D2" w:rsidRPr="004C63FB">
        <w:rPr>
          <w:rFonts w:hint="eastAsia"/>
          <w:color w:val="000000" w:themeColor="text1"/>
          <w:sz w:val="24"/>
        </w:rPr>
        <w:t>3</w:t>
      </w:r>
      <w:r w:rsidR="00A4013D" w:rsidRPr="004C63FB">
        <w:rPr>
          <w:rFonts w:hint="eastAsia"/>
          <w:color w:val="000000" w:themeColor="text1"/>
          <w:sz w:val="24"/>
        </w:rPr>
        <w:t>00</w:t>
      </w:r>
      <w:r w:rsidR="006C0218" w:rsidRPr="004C63FB">
        <w:rPr>
          <w:rFonts w:hint="eastAsia"/>
          <w:color w:val="000000" w:themeColor="text1"/>
          <w:sz w:val="24"/>
        </w:rPr>
        <w:t>万元；</w:t>
      </w:r>
      <w:r w:rsidRPr="004C63FB">
        <w:rPr>
          <w:rFonts w:hint="eastAsia"/>
          <w:color w:val="000000" w:themeColor="text1"/>
          <w:sz w:val="24"/>
        </w:rPr>
        <w:t>实际</w:t>
      </w:r>
      <w:r w:rsidR="006C0218" w:rsidRPr="004C63FB">
        <w:rPr>
          <w:rFonts w:hint="eastAsia"/>
          <w:color w:val="000000" w:themeColor="text1"/>
          <w:sz w:val="24"/>
        </w:rPr>
        <w:t>环保投资：</w:t>
      </w:r>
      <w:r w:rsidR="008C66D2" w:rsidRPr="004C63FB">
        <w:rPr>
          <w:rFonts w:hint="eastAsia"/>
          <w:color w:val="000000" w:themeColor="text1"/>
          <w:sz w:val="24"/>
        </w:rPr>
        <w:t>3</w:t>
      </w:r>
      <w:r w:rsidR="00E42BF3" w:rsidRPr="004C63FB">
        <w:rPr>
          <w:rFonts w:hint="eastAsia"/>
          <w:color w:val="000000" w:themeColor="text1"/>
          <w:sz w:val="24"/>
        </w:rPr>
        <w:t>00</w:t>
      </w:r>
      <w:r w:rsidR="006C0218" w:rsidRPr="004C63FB">
        <w:rPr>
          <w:rFonts w:hint="eastAsia"/>
          <w:color w:val="000000" w:themeColor="text1"/>
          <w:sz w:val="24"/>
        </w:rPr>
        <w:t>万元，约占投资总额的</w:t>
      </w:r>
      <w:r w:rsidR="008C66D2" w:rsidRPr="004C63FB">
        <w:rPr>
          <w:rFonts w:hint="eastAsia"/>
          <w:color w:val="000000" w:themeColor="text1"/>
          <w:sz w:val="24"/>
        </w:rPr>
        <w:t>23.1</w:t>
      </w:r>
      <w:r w:rsidR="006C0218" w:rsidRPr="004C63FB">
        <w:rPr>
          <w:rFonts w:hint="eastAsia"/>
          <w:color w:val="000000" w:themeColor="text1"/>
          <w:sz w:val="24"/>
        </w:rPr>
        <w:t>%</w:t>
      </w:r>
    </w:p>
    <w:p w:rsidR="00214E80" w:rsidRPr="004C63FB" w:rsidRDefault="006C0218">
      <w:pPr>
        <w:spacing w:line="480" w:lineRule="exact"/>
        <w:ind w:firstLineChars="183" w:firstLine="439"/>
        <w:rPr>
          <w:color w:val="000000" w:themeColor="text1"/>
          <w:sz w:val="24"/>
        </w:rPr>
      </w:pPr>
      <w:r w:rsidRPr="004C63FB">
        <w:rPr>
          <w:rFonts w:hint="eastAsia"/>
          <w:color w:val="000000" w:themeColor="text1"/>
          <w:sz w:val="24"/>
        </w:rPr>
        <w:t>职工人数及工作制度：本项目</w:t>
      </w:r>
      <w:r w:rsidR="0006024F" w:rsidRPr="004C63FB">
        <w:rPr>
          <w:rFonts w:hint="eastAsia"/>
          <w:color w:val="000000" w:themeColor="text1"/>
          <w:sz w:val="24"/>
        </w:rPr>
        <w:t>有</w:t>
      </w:r>
      <w:r w:rsidR="00680285" w:rsidRPr="004C63FB">
        <w:rPr>
          <w:rFonts w:hint="eastAsia"/>
          <w:color w:val="000000" w:themeColor="text1"/>
          <w:sz w:val="24"/>
        </w:rPr>
        <w:t>员工</w:t>
      </w:r>
      <w:r w:rsidR="00E42BF3" w:rsidRPr="004C63FB">
        <w:rPr>
          <w:rFonts w:hint="eastAsia"/>
          <w:color w:val="000000" w:themeColor="text1"/>
          <w:sz w:val="24"/>
        </w:rPr>
        <w:t>100</w:t>
      </w:r>
      <w:r w:rsidRPr="004C63FB">
        <w:rPr>
          <w:rFonts w:hint="eastAsia"/>
          <w:color w:val="000000" w:themeColor="text1"/>
          <w:sz w:val="24"/>
        </w:rPr>
        <w:t>人，每天</w:t>
      </w:r>
      <w:r w:rsidR="005A18E0" w:rsidRPr="004C63FB">
        <w:rPr>
          <w:rFonts w:hint="eastAsia"/>
          <w:color w:val="000000" w:themeColor="text1"/>
          <w:sz w:val="24"/>
        </w:rPr>
        <w:t>1</w:t>
      </w:r>
      <w:r w:rsidRPr="004C63FB">
        <w:rPr>
          <w:rFonts w:hint="eastAsia"/>
          <w:color w:val="000000" w:themeColor="text1"/>
          <w:sz w:val="24"/>
        </w:rPr>
        <w:t>班，</w:t>
      </w:r>
      <w:r w:rsidRPr="004C63FB">
        <w:rPr>
          <w:rFonts w:hint="eastAsia"/>
          <w:color w:val="000000" w:themeColor="text1"/>
          <w:sz w:val="24"/>
        </w:rPr>
        <w:t>8</w:t>
      </w:r>
      <w:r w:rsidRPr="004C63FB">
        <w:rPr>
          <w:rFonts w:hint="eastAsia"/>
          <w:color w:val="000000" w:themeColor="text1"/>
          <w:sz w:val="24"/>
        </w:rPr>
        <w:t>小时</w:t>
      </w:r>
      <w:r w:rsidRPr="004C63FB">
        <w:rPr>
          <w:rFonts w:hint="eastAsia"/>
          <w:color w:val="000000" w:themeColor="text1"/>
          <w:sz w:val="24"/>
        </w:rPr>
        <w:t>/</w:t>
      </w:r>
      <w:r w:rsidRPr="004C63FB">
        <w:rPr>
          <w:rFonts w:hint="eastAsia"/>
          <w:color w:val="000000" w:themeColor="text1"/>
          <w:sz w:val="24"/>
        </w:rPr>
        <w:t>班，年工作约</w:t>
      </w:r>
      <w:r w:rsidR="00E42BF3" w:rsidRPr="004C63FB">
        <w:rPr>
          <w:rFonts w:hint="eastAsia"/>
          <w:color w:val="000000" w:themeColor="text1"/>
          <w:sz w:val="24"/>
        </w:rPr>
        <w:t>3</w:t>
      </w:r>
      <w:r w:rsidR="005A18E0" w:rsidRPr="004C63FB">
        <w:rPr>
          <w:rFonts w:hint="eastAsia"/>
          <w:color w:val="000000" w:themeColor="text1"/>
          <w:sz w:val="24"/>
        </w:rPr>
        <w:t>0</w:t>
      </w:r>
      <w:r w:rsidR="00C14F34" w:rsidRPr="004C63FB">
        <w:rPr>
          <w:rFonts w:hint="eastAsia"/>
          <w:color w:val="000000" w:themeColor="text1"/>
          <w:sz w:val="24"/>
        </w:rPr>
        <w:t>0</w:t>
      </w:r>
      <w:r w:rsidRPr="004C63FB">
        <w:rPr>
          <w:rFonts w:hint="eastAsia"/>
          <w:color w:val="000000" w:themeColor="text1"/>
          <w:sz w:val="24"/>
        </w:rPr>
        <w:t>天，年生产小时数</w:t>
      </w:r>
      <w:r w:rsidR="00E42BF3" w:rsidRPr="004C63FB">
        <w:rPr>
          <w:rFonts w:hint="eastAsia"/>
          <w:color w:val="000000" w:themeColor="text1"/>
          <w:sz w:val="24"/>
        </w:rPr>
        <w:t>24</w:t>
      </w:r>
      <w:r w:rsidR="00143524" w:rsidRPr="004C63FB">
        <w:rPr>
          <w:rFonts w:hint="eastAsia"/>
          <w:color w:val="000000" w:themeColor="text1"/>
          <w:sz w:val="24"/>
        </w:rPr>
        <w:t>00</w:t>
      </w:r>
      <w:r w:rsidRPr="004C63FB">
        <w:rPr>
          <w:rFonts w:hint="eastAsia"/>
          <w:color w:val="000000" w:themeColor="text1"/>
          <w:sz w:val="24"/>
        </w:rPr>
        <w:t>小时。</w:t>
      </w:r>
    </w:p>
    <w:p w:rsidR="00214E80" w:rsidRPr="004C63FB" w:rsidRDefault="006C0218">
      <w:pPr>
        <w:spacing w:line="480" w:lineRule="exact"/>
        <w:ind w:firstLineChars="183" w:firstLine="439"/>
        <w:rPr>
          <w:color w:val="000000" w:themeColor="text1"/>
          <w:sz w:val="24"/>
        </w:rPr>
      </w:pPr>
      <w:r w:rsidRPr="004C63FB">
        <w:rPr>
          <w:rFonts w:hint="eastAsia"/>
          <w:color w:val="000000" w:themeColor="text1"/>
          <w:sz w:val="24"/>
        </w:rPr>
        <w:t>本项目的建设过程详见下表。</w:t>
      </w:r>
    </w:p>
    <w:p w:rsidR="00214E80" w:rsidRPr="004C63FB" w:rsidRDefault="006C0218" w:rsidP="00B77266">
      <w:pPr>
        <w:ind w:firstLineChars="183" w:firstLine="441"/>
        <w:jc w:val="center"/>
        <w:rPr>
          <w:b/>
          <w:bCs/>
          <w:color w:val="000000" w:themeColor="text1"/>
          <w:sz w:val="24"/>
        </w:rPr>
      </w:pPr>
      <w:r w:rsidRPr="004C63FB">
        <w:rPr>
          <w:rFonts w:hint="eastAsia"/>
          <w:b/>
          <w:bCs/>
          <w:color w:val="000000" w:themeColor="text1"/>
          <w:sz w:val="24"/>
        </w:rPr>
        <w:t>表</w:t>
      </w:r>
      <w:r w:rsidRPr="004C63FB">
        <w:rPr>
          <w:rFonts w:hint="eastAsia"/>
          <w:b/>
          <w:bCs/>
          <w:color w:val="000000" w:themeColor="text1"/>
          <w:sz w:val="24"/>
        </w:rPr>
        <w:t xml:space="preserve">1-1  </w:t>
      </w:r>
      <w:r w:rsidRPr="004C63FB">
        <w:rPr>
          <w:rFonts w:hint="eastAsia"/>
          <w:b/>
          <w:bCs/>
          <w:color w:val="000000" w:themeColor="text1"/>
          <w:sz w:val="24"/>
        </w:rPr>
        <w:t>本项目建设过程情况表</w:t>
      </w:r>
    </w:p>
    <w:tbl>
      <w:tblPr>
        <w:tblW w:w="8720"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700"/>
        <w:gridCol w:w="1193"/>
        <w:gridCol w:w="6827"/>
      </w:tblGrid>
      <w:tr w:rsidR="00214E80" w:rsidRPr="004C63FB">
        <w:trPr>
          <w:trHeight w:val="454"/>
          <w:tblHeader/>
          <w:jc w:val="center"/>
        </w:trPr>
        <w:tc>
          <w:tcPr>
            <w:tcW w:w="700" w:type="dxa"/>
            <w:vAlign w:val="center"/>
          </w:tcPr>
          <w:p w:rsidR="00214E80" w:rsidRPr="004C63FB" w:rsidRDefault="006C0218">
            <w:pPr>
              <w:jc w:val="center"/>
              <w:rPr>
                <w:color w:val="000000" w:themeColor="text1"/>
                <w:szCs w:val="21"/>
              </w:rPr>
            </w:pPr>
            <w:r w:rsidRPr="004C63FB">
              <w:rPr>
                <w:color w:val="000000" w:themeColor="text1"/>
                <w:szCs w:val="21"/>
              </w:rPr>
              <w:t>序号</w:t>
            </w:r>
          </w:p>
        </w:tc>
        <w:tc>
          <w:tcPr>
            <w:tcW w:w="1193" w:type="dxa"/>
            <w:vAlign w:val="center"/>
          </w:tcPr>
          <w:p w:rsidR="00214E80" w:rsidRPr="004C63FB" w:rsidRDefault="006C0218">
            <w:pPr>
              <w:jc w:val="center"/>
              <w:rPr>
                <w:color w:val="000000" w:themeColor="text1"/>
                <w:szCs w:val="21"/>
              </w:rPr>
            </w:pPr>
            <w:r w:rsidRPr="004C63FB">
              <w:rPr>
                <w:color w:val="000000" w:themeColor="text1"/>
                <w:szCs w:val="21"/>
              </w:rPr>
              <w:t>项目</w:t>
            </w:r>
          </w:p>
        </w:tc>
        <w:tc>
          <w:tcPr>
            <w:tcW w:w="6827" w:type="dxa"/>
            <w:vAlign w:val="center"/>
          </w:tcPr>
          <w:p w:rsidR="00214E80" w:rsidRPr="004C63FB" w:rsidRDefault="006C0218">
            <w:pPr>
              <w:jc w:val="center"/>
              <w:rPr>
                <w:color w:val="000000" w:themeColor="text1"/>
                <w:szCs w:val="21"/>
              </w:rPr>
            </w:pPr>
            <w:r w:rsidRPr="004C63FB">
              <w:rPr>
                <w:rFonts w:hint="eastAsia"/>
                <w:color w:val="000000" w:themeColor="text1"/>
                <w:szCs w:val="21"/>
              </w:rPr>
              <w:t>建设</w:t>
            </w:r>
            <w:r w:rsidRPr="004C63FB">
              <w:rPr>
                <w:color w:val="000000" w:themeColor="text1"/>
                <w:szCs w:val="21"/>
              </w:rPr>
              <w:t>情况</w:t>
            </w:r>
          </w:p>
        </w:tc>
      </w:tr>
      <w:tr w:rsidR="00E42BF3" w:rsidRPr="004C63FB">
        <w:trPr>
          <w:trHeight w:val="454"/>
          <w:tblHeader/>
          <w:jc w:val="center"/>
        </w:trPr>
        <w:tc>
          <w:tcPr>
            <w:tcW w:w="700" w:type="dxa"/>
            <w:vAlign w:val="center"/>
          </w:tcPr>
          <w:p w:rsidR="00E42BF3" w:rsidRPr="004C63FB" w:rsidRDefault="00E42BF3">
            <w:pPr>
              <w:jc w:val="center"/>
              <w:rPr>
                <w:color w:val="000000" w:themeColor="text1"/>
                <w:szCs w:val="21"/>
              </w:rPr>
            </w:pPr>
            <w:r w:rsidRPr="004C63FB">
              <w:rPr>
                <w:rFonts w:hint="eastAsia"/>
                <w:color w:val="000000" w:themeColor="text1"/>
                <w:szCs w:val="21"/>
              </w:rPr>
              <w:t>1</w:t>
            </w:r>
          </w:p>
        </w:tc>
        <w:tc>
          <w:tcPr>
            <w:tcW w:w="1193" w:type="dxa"/>
            <w:vAlign w:val="center"/>
          </w:tcPr>
          <w:p w:rsidR="00E42BF3" w:rsidRPr="004C63FB" w:rsidRDefault="00E42BF3">
            <w:pPr>
              <w:jc w:val="center"/>
              <w:rPr>
                <w:color w:val="000000" w:themeColor="text1"/>
                <w:szCs w:val="21"/>
              </w:rPr>
            </w:pPr>
            <w:r w:rsidRPr="004C63FB">
              <w:rPr>
                <w:rFonts w:hint="eastAsia"/>
                <w:color w:val="000000" w:themeColor="text1"/>
                <w:szCs w:val="21"/>
              </w:rPr>
              <w:t>立项</w:t>
            </w:r>
          </w:p>
        </w:tc>
        <w:tc>
          <w:tcPr>
            <w:tcW w:w="6827" w:type="dxa"/>
            <w:vAlign w:val="center"/>
          </w:tcPr>
          <w:p w:rsidR="00E42BF3" w:rsidRPr="004C63FB" w:rsidRDefault="00E42BF3" w:rsidP="00E42BF3">
            <w:pPr>
              <w:rPr>
                <w:color w:val="000000" w:themeColor="text1"/>
                <w:szCs w:val="21"/>
              </w:rPr>
            </w:pPr>
            <w:r w:rsidRPr="004C63FB">
              <w:rPr>
                <w:rFonts w:hint="eastAsia"/>
                <w:color w:val="000000" w:themeColor="text1"/>
                <w:szCs w:val="21"/>
              </w:rPr>
              <w:t>2015</w:t>
            </w:r>
            <w:r w:rsidRPr="004C63FB">
              <w:rPr>
                <w:rFonts w:hint="eastAsia"/>
                <w:color w:val="000000" w:themeColor="text1"/>
                <w:szCs w:val="21"/>
              </w:rPr>
              <w:t>年</w:t>
            </w:r>
            <w:r w:rsidRPr="004C63FB">
              <w:rPr>
                <w:rFonts w:hint="eastAsia"/>
                <w:color w:val="000000" w:themeColor="text1"/>
                <w:szCs w:val="21"/>
              </w:rPr>
              <w:t>1</w:t>
            </w:r>
            <w:r w:rsidRPr="004C63FB">
              <w:rPr>
                <w:rFonts w:hint="eastAsia"/>
                <w:color w:val="000000" w:themeColor="text1"/>
                <w:szCs w:val="21"/>
              </w:rPr>
              <w:t>月，通过吴江区发展和改革委员会的审批（吴发改行外备发</w:t>
            </w:r>
            <w:r w:rsidRPr="004C63FB">
              <w:rPr>
                <w:rFonts w:hint="eastAsia"/>
                <w:color w:val="000000" w:themeColor="text1"/>
                <w:szCs w:val="21"/>
              </w:rPr>
              <w:t>[2015]4</w:t>
            </w:r>
            <w:r w:rsidRPr="004C63FB">
              <w:rPr>
                <w:rFonts w:hint="eastAsia"/>
                <w:color w:val="000000" w:themeColor="text1"/>
                <w:szCs w:val="21"/>
              </w:rPr>
              <w:t>号）</w:t>
            </w:r>
          </w:p>
        </w:tc>
      </w:tr>
      <w:tr w:rsidR="00214E80" w:rsidRPr="004C63FB">
        <w:trPr>
          <w:trHeight w:val="454"/>
          <w:jc w:val="center"/>
        </w:trPr>
        <w:tc>
          <w:tcPr>
            <w:tcW w:w="700" w:type="dxa"/>
            <w:vAlign w:val="center"/>
          </w:tcPr>
          <w:p w:rsidR="00214E80" w:rsidRPr="004C63FB" w:rsidRDefault="00E42BF3">
            <w:pPr>
              <w:jc w:val="center"/>
              <w:rPr>
                <w:color w:val="000000" w:themeColor="text1"/>
                <w:szCs w:val="21"/>
              </w:rPr>
            </w:pPr>
            <w:r w:rsidRPr="004C63FB">
              <w:rPr>
                <w:rFonts w:hint="eastAsia"/>
                <w:color w:val="000000" w:themeColor="text1"/>
                <w:szCs w:val="21"/>
              </w:rPr>
              <w:t>2</w:t>
            </w:r>
          </w:p>
        </w:tc>
        <w:tc>
          <w:tcPr>
            <w:tcW w:w="1193" w:type="dxa"/>
            <w:vAlign w:val="center"/>
          </w:tcPr>
          <w:p w:rsidR="00214E80" w:rsidRPr="004C63FB" w:rsidRDefault="006C0218">
            <w:pPr>
              <w:spacing w:line="260" w:lineRule="exact"/>
              <w:jc w:val="center"/>
              <w:rPr>
                <w:color w:val="000000" w:themeColor="text1"/>
                <w:szCs w:val="21"/>
              </w:rPr>
            </w:pPr>
            <w:r w:rsidRPr="004C63FB">
              <w:rPr>
                <w:color w:val="000000" w:themeColor="text1"/>
                <w:szCs w:val="21"/>
              </w:rPr>
              <w:t>环评编制</w:t>
            </w:r>
          </w:p>
        </w:tc>
        <w:tc>
          <w:tcPr>
            <w:tcW w:w="6827" w:type="dxa"/>
            <w:vAlign w:val="center"/>
          </w:tcPr>
          <w:p w:rsidR="00214E80" w:rsidRPr="004C63FB" w:rsidRDefault="006C0218" w:rsidP="00E42BF3">
            <w:pPr>
              <w:spacing w:line="260" w:lineRule="exact"/>
              <w:rPr>
                <w:color w:val="000000" w:themeColor="text1"/>
                <w:szCs w:val="21"/>
              </w:rPr>
            </w:pPr>
            <w:r w:rsidRPr="004C63FB">
              <w:rPr>
                <w:rFonts w:hint="eastAsia"/>
                <w:color w:val="000000" w:themeColor="text1"/>
                <w:szCs w:val="21"/>
              </w:rPr>
              <w:t>201</w:t>
            </w:r>
            <w:r w:rsidR="00E42BF3" w:rsidRPr="004C63FB">
              <w:rPr>
                <w:rFonts w:hint="eastAsia"/>
                <w:color w:val="000000" w:themeColor="text1"/>
                <w:szCs w:val="21"/>
              </w:rPr>
              <w:t>5</w:t>
            </w:r>
            <w:r w:rsidRPr="004C63FB">
              <w:rPr>
                <w:rFonts w:hint="eastAsia"/>
                <w:color w:val="000000" w:themeColor="text1"/>
                <w:szCs w:val="21"/>
              </w:rPr>
              <w:t>年</w:t>
            </w:r>
            <w:r w:rsidR="00E42BF3" w:rsidRPr="004C63FB">
              <w:rPr>
                <w:rFonts w:hint="eastAsia"/>
                <w:color w:val="000000" w:themeColor="text1"/>
                <w:szCs w:val="21"/>
              </w:rPr>
              <w:t>3</w:t>
            </w:r>
            <w:r w:rsidRPr="004C63FB">
              <w:rPr>
                <w:rFonts w:hint="eastAsia"/>
                <w:color w:val="000000" w:themeColor="text1"/>
                <w:szCs w:val="21"/>
              </w:rPr>
              <w:t>月，</w:t>
            </w:r>
            <w:r w:rsidRPr="004C63FB">
              <w:rPr>
                <w:color w:val="000000" w:themeColor="text1"/>
                <w:szCs w:val="21"/>
              </w:rPr>
              <w:t>由</w:t>
            </w:r>
            <w:r w:rsidR="00E42BF3" w:rsidRPr="004C63FB">
              <w:rPr>
                <w:rFonts w:hint="eastAsia"/>
                <w:color w:val="000000" w:themeColor="text1"/>
                <w:szCs w:val="21"/>
              </w:rPr>
              <w:t>北京中科尚环境科技有限公司</w:t>
            </w:r>
            <w:r w:rsidRPr="004C63FB">
              <w:rPr>
                <w:color w:val="000000" w:themeColor="text1"/>
                <w:szCs w:val="21"/>
              </w:rPr>
              <w:t>编制</w:t>
            </w:r>
            <w:r w:rsidRPr="004C63FB">
              <w:rPr>
                <w:bCs/>
                <w:color w:val="000000" w:themeColor="text1"/>
                <w:szCs w:val="21"/>
              </w:rPr>
              <w:t>完成</w:t>
            </w:r>
            <w:r w:rsidRPr="004C63FB">
              <w:rPr>
                <w:rFonts w:hint="eastAsia"/>
                <w:bCs/>
                <w:color w:val="000000" w:themeColor="text1"/>
                <w:szCs w:val="21"/>
              </w:rPr>
              <w:t>；</w:t>
            </w:r>
          </w:p>
        </w:tc>
      </w:tr>
      <w:tr w:rsidR="00214E80" w:rsidRPr="004C63FB">
        <w:trPr>
          <w:trHeight w:val="454"/>
          <w:jc w:val="center"/>
        </w:trPr>
        <w:tc>
          <w:tcPr>
            <w:tcW w:w="700" w:type="dxa"/>
            <w:vAlign w:val="center"/>
          </w:tcPr>
          <w:p w:rsidR="00214E80" w:rsidRPr="004C63FB" w:rsidRDefault="00E42BF3">
            <w:pPr>
              <w:ind w:firstLineChars="100" w:firstLine="210"/>
              <w:rPr>
                <w:color w:val="000000" w:themeColor="text1"/>
                <w:szCs w:val="21"/>
              </w:rPr>
            </w:pPr>
            <w:r w:rsidRPr="004C63FB">
              <w:rPr>
                <w:rFonts w:hint="eastAsia"/>
                <w:color w:val="000000" w:themeColor="text1"/>
                <w:szCs w:val="21"/>
              </w:rPr>
              <w:t>3</w:t>
            </w:r>
          </w:p>
        </w:tc>
        <w:tc>
          <w:tcPr>
            <w:tcW w:w="1193" w:type="dxa"/>
            <w:vAlign w:val="center"/>
          </w:tcPr>
          <w:p w:rsidR="00214E80" w:rsidRPr="004C63FB" w:rsidRDefault="006C0218">
            <w:pPr>
              <w:spacing w:line="260" w:lineRule="exact"/>
              <w:jc w:val="center"/>
              <w:rPr>
                <w:color w:val="000000" w:themeColor="text1"/>
                <w:szCs w:val="21"/>
              </w:rPr>
            </w:pPr>
            <w:r w:rsidRPr="004C63FB">
              <w:rPr>
                <w:color w:val="000000" w:themeColor="text1"/>
                <w:szCs w:val="21"/>
              </w:rPr>
              <w:t>环评批复</w:t>
            </w:r>
          </w:p>
        </w:tc>
        <w:tc>
          <w:tcPr>
            <w:tcW w:w="6827" w:type="dxa"/>
            <w:vAlign w:val="center"/>
          </w:tcPr>
          <w:p w:rsidR="00214E80" w:rsidRPr="004C63FB" w:rsidRDefault="006C0218" w:rsidP="00E42BF3">
            <w:pPr>
              <w:rPr>
                <w:color w:val="000000" w:themeColor="text1"/>
                <w:szCs w:val="21"/>
              </w:rPr>
            </w:pPr>
            <w:r w:rsidRPr="004C63FB">
              <w:rPr>
                <w:rFonts w:hint="eastAsia"/>
                <w:color w:val="000000" w:themeColor="text1"/>
                <w:szCs w:val="21"/>
              </w:rPr>
              <w:t>201</w:t>
            </w:r>
            <w:r w:rsidR="00E42BF3" w:rsidRPr="004C63FB">
              <w:rPr>
                <w:rFonts w:hint="eastAsia"/>
                <w:color w:val="000000" w:themeColor="text1"/>
                <w:szCs w:val="21"/>
              </w:rPr>
              <w:t>5</w:t>
            </w:r>
            <w:r w:rsidRPr="004C63FB">
              <w:rPr>
                <w:rFonts w:hint="eastAsia"/>
                <w:color w:val="000000" w:themeColor="text1"/>
                <w:szCs w:val="21"/>
              </w:rPr>
              <w:t>年</w:t>
            </w:r>
            <w:r w:rsidR="00E42BF3" w:rsidRPr="004C63FB">
              <w:rPr>
                <w:rFonts w:hint="eastAsia"/>
                <w:color w:val="000000" w:themeColor="text1"/>
                <w:szCs w:val="21"/>
              </w:rPr>
              <w:t>4</w:t>
            </w:r>
            <w:r w:rsidRPr="004C63FB">
              <w:rPr>
                <w:rFonts w:hint="eastAsia"/>
                <w:color w:val="000000" w:themeColor="text1"/>
                <w:szCs w:val="21"/>
              </w:rPr>
              <w:t>月</w:t>
            </w:r>
            <w:r w:rsidR="00E42BF3" w:rsidRPr="004C63FB">
              <w:rPr>
                <w:rFonts w:hint="eastAsia"/>
                <w:color w:val="000000" w:themeColor="text1"/>
                <w:szCs w:val="21"/>
              </w:rPr>
              <w:t>16</w:t>
            </w:r>
            <w:r w:rsidRPr="004C63FB">
              <w:rPr>
                <w:rFonts w:hint="eastAsia"/>
                <w:color w:val="000000" w:themeColor="text1"/>
                <w:szCs w:val="21"/>
              </w:rPr>
              <w:t>日，取得苏州市吴江区环境保护局的审批意见；</w:t>
            </w:r>
          </w:p>
        </w:tc>
      </w:tr>
      <w:tr w:rsidR="00214E80" w:rsidRPr="004C63FB">
        <w:trPr>
          <w:trHeight w:val="454"/>
          <w:jc w:val="center"/>
        </w:trPr>
        <w:tc>
          <w:tcPr>
            <w:tcW w:w="700" w:type="dxa"/>
            <w:vAlign w:val="center"/>
          </w:tcPr>
          <w:p w:rsidR="00214E80" w:rsidRPr="004C63FB" w:rsidRDefault="00E42BF3">
            <w:pPr>
              <w:ind w:firstLineChars="100" w:firstLine="210"/>
              <w:rPr>
                <w:color w:val="000000" w:themeColor="text1"/>
                <w:szCs w:val="21"/>
              </w:rPr>
            </w:pPr>
            <w:r w:rsidRPr="004C63FB">
              <w:rPr>
                <w:rFonts w:hint="eastAsia"/>
                <w:color w:val="000000" w:themeColor="text1"/>
                <w:szCs w:val="21"/>
              </w:rPr>
              <w:t>4</w:t>
            </w:r>
          </w:p>
        </w:tc>
        <w:tc>
          <w:tcPr>
            <w:tcW w:w="1193" w:type="dxa"/>
            <w:vAlign w:val="center"/>
          </w:tcPr>
          <w:p w:rsidR="00214E80" w:rsidRPr="004C63FB" w:rsidRDefault="006C0218">
            <w:pPr>
              <w:spacing w:line="260" w:lineRule="exact"/>
              <w:jc w:val="center"/>
              <w:rPr>
                <w:color w:val="000000" w:themeColor="text1"/>
                <w:szCs w:val="21"/>
              </w:rPr>
            </w:pPr>
            <w:r w:rsidRPr="004C63FB">
              <w:rPr>
                <w:color w:val="000000" w:themeColor="text1"/>
                <w:szCs w:val="21"/>
              </w:rPr>
              <w:t>建设周期</w:t>
            </w:r>
          </w:p>
        </w:tc>
        <w:tc>
          <w:tcPr>
            <w:tcW w:w="6827" w:type="dxa"/>
            <w:vAlign w:val="center"/>
          </w:tcPr>
          <w:p w:rsidR="00214E80" w:rsidRPr="004C63FB" w:rsidRDefault="006C0218" w:rsidP="009D3B7C">
            <w:pPr>
              <w:spacing w:line="260" w:lineRule="exact"/>
              <w:rPr>
                <w:color w:val="000000" w:themeColor="text1"/>
                <w:szCs w:val="21"/>
              </w:rPr>
            </w:pPr>
            <w:r w:rsidRPr="004C63FB">
              <w:rPr>
                <w:rFonts w:hint="eastAsia"/>
                <w:color w:val="000000" w:themeColor="text1"/>
                <w:szCs w:val="21"/>
              </w:rPr>
              <w:t>本项目开工日期：</w:t>
            </w:r>
            <w:r w:rsidRPr="004C63FB">
              <w:rPr>
                <w:rFonts w:hint="eastAsia"/>
                <w:color w:val="000000" w:themeColor="text1"/>
                <w:szCs w:val="21"/>
              </w:rPr>
              <w:t>201</w:t>
            </w:r>
            <w:r w:rsidR="0006024F" w:rsidRPr="004C63FB">
              <w:rPr>
                <w:rFonts w:hint="eastAsia"/>
                <w:color w:val="000000" w:themeColor="text1"/>
                <w:szCs w:val="21"/>
              </w:rPr>
              <w:t>5</w:t>
            </w:r>
            <w:r w:rsidRPr="004C63FB">
              <w:rPr>
                <w:rFonts w:hint="eastAsia"/>
                <w:color w:val="000000" w:themeColor="text1"/>
                <w:szCs w:val="21"/>
              </w:rPr>
              <w:t>年</w:t>
            </w:r>
            <w:r w:rsidR="0006024F" w:rsidRPr="004C63FB">
              <w:rPr>
                <w:rFonts w:hint="eastAsia"/>
                <w:color w:val="000000" w:themeColor="text1"/>
                <w:szCs w:val="21"/>
              </w:rPr>
              <w:t>6</w:t>
            </w:r>
            <w:r w:rsidRPr="004C63FB">
              <w:rPr>
                <w:rFonts w:hint="eastAsia"/>
                <w:color w:val="000000" w:themeColor="text1"/>
                <w:szCs w:val="21"/>
              </w:rPr>
              <w:t>月，竣工日期：</w:t>
            </w:r>
            <w:r w:rsidRPr="004C63FB">
              <w:rPr>
                <w:rFonts w:hint="eastAsia"/>
                <w:color w:val="000000" w:themeColor="text1"/>
                <w:szCs w:val="21"/>
              </w:rPr>
              <w:t>201</w:t>
            </w:r>
            <w:r w:rsidR="0006024F" w:rsidRPr="004C63FB">
              <w:rPr>
                <w:rFonts w:hint="eastAsia"/>
                <w:color w:val="000000" w:themeColor="text1"/>
                <w:szCs w:val="21"/>
              </w:rPr>
              <w:t>5</w:t>
            </w:r>
            <w:r w:rsidRPr="004C63FB">
              <w:rPr>
                <w:rFonts w:hint="eastAsia"/>
                <w:color w:val="000000" w:themeColor="text1"/>
                <w:szCs w:val="21"/>
              </w:rPr>
              <w:t>年</w:t>
            </w:r>
            <w:r w:rsidR="00E42BF3" w:rsidRPr="004C63FB">
              <w:rPr>
                <w:rFonts w:hint="eastAsia"/>
                <w:color w:val="000000" w:themeColor="text1"/>
                <w:szCs w:val="21"/>
              </w:rPr>
              <w:t>1</w:t>
            </w:r>
            <w:r w:rsidR="0006024F" w:rsidRPr="004C63FB">
              <w:rPr>
                <w:rFonts w:hint="eastAsia"/>
                <w:color w:val="000000" w:themeColor="text1"/>
                <w:szCs w:val="21"/>
              </w:rPr>
              <w:t>1</w:t>
            </w:r>
            <w:r w:rsidRPr="004C63FB">
              <w:rPr>
                <w:rFonts w:hint="eastAsia"/>
                <w:color w:val="000000" w:themeColor="text1"/>
                <w:szCs w:val="21"/>
              </w:rPr>
              <w:t>月；</w:t>
            </w:r>
            <w:r w:rsidR="008B301A" w:rsidRPr="004C63FB">
              <w:rPr>
                <w:rFonts w:hint="eastAsia"/>
                <w:color w:val="000000" w:themeColor="text1"/>
                <w:szCs w:val="21"/>
              </w:rPr>
              <w:t>调试时间：</w:t>
            </w:r>
            <w:r w:rsidR="008B301A" w:rsidRPr="004C63FB">
              <w:rPr>
                <w:rFonts w:hint="eastAsia"/>
                <w:color w:val="000000" w:themeColor="text1"/>
                <w:szCs w:val="21"/>
              </w:rPr>
              <w:t>201</w:t>
            </w:r>
            <w:r w:rsidR="009D3B7C" w:rsidRPr="004C63FB">
              <w:rPr>
                <w:rFonts w:hint="eastAsia"/>
                <w:color w:val="000000" w:themeColor="text1"/>
                <w:szCs w:val="21"/>
              </w:rPr>
              <w:t>9</w:t>
            </w:r>
            <w:r w:rsidR="008B301A" w:rsidRPr="004C63FB">
              <w:rPr>
                <w:rFonts w:hint="eastAsia"/>
                <w:color w:val="000000" w:themeColor="text1"/>
                <w:szCs w:val="21"/>
              </w:rPr>
              <w:t>年</w:t>
            </w:r>
            <w:r w:rsidR="009D3B7C" w:rsidRPr="004C63FB">
              <w:rPr>
                <w:rFonts w:hint="eastAsia"/>
                <w:color w:val="000000" w:themeColor="text1"/>
                <w:szCs w:val="21"/>
              </w:rPr>
              <w:t>1</w:t>
            </w:r>
            <w:r w:rsidR="008B301A" w:rsidRPr="004C63FB">
              <w:rPr>
                <w:rFonts w:hint="eastAsia"/>
                <w:color w:val="000000" w:themeColor="text1"/>
                <w:szCs w:val="21"/>
              </w:rPr>
              <w:t>月</w:t>
            </w:r>
            <w:r w:rsidR="00620186" w:rsidRPr="004C63FB">
              <w:rPr>
                <w:rFonts w:hint="eastAsia"/>
                <w:color w:val="000000" w:themeColor="text1"/>
                <w:szCs w:val="21"/>
              </w:rPr>
              <w:t>。</w:t>
            </w:r>
          </w:p>
        </w:tc>
      </w:tr>
      <w:tr w:rsidR="00214E80" w:rsidRPr="004C63FB">
        <w:trPr>
          <w:trHeight w:val="454"/>
          <w:jc w:val="center"/>
        </w:trPr>
        <w:tc>
          <w:tcPr>
            <w:tcW w:w="700" w:type="dxa"/>
            <w:vAlign w:val="center"/>
          </w:tcPr>
          <w:p w:rsidR="00214E80" w:rsidRPr="004C63FB" w:rsidRDefault="00E42BF3" w:rsidP="00620186">
            <w:pPr>
              <w:spacing w:line="260" w:lineRule="exact"/>
              <w:jc w:val="center"/>
              <w:rPr>
                <w:color w:val="000000" w:themeColor="text1"/>
                <w:szCs w:val="21"/>
              </w:rPr>
            </w:pPr>
            <w:r w:rsidRPr="004C63FB">
              <w:rPr>
                <w:rFonts w:hint="eastAsia"/>
                <w:color w:val="000000" w:themeColor="text1"/>
                <w:szCs w:val="21"/>
              </w:rPr>
              <w:t>5</w:t>
            </w:r>
          </w:p>
        </w:tc>
        <w:tc>
          <w:tcPr>
            <w:tcW w:w="1193" w:type="dxa"/>
            <w:vAlign w:val="center"/>
          </w:tcPr>
          <w:p w:rsidR="00214E80" w:rsidRPr="004C63FB" w:rsidRDefault="006C0218" w:rsidP="006F569D">
            <w:pPr>
              <w:spacing w:line="260" w:lineRule="exact"/>
              <w:jc w:val="center"/>
              <w:rPr>
                <w:color w:val="000000" w:themeColor="text1"/>
                <w:szCs w:val="21"/>
              </w:rPr>
            </w:pPr>
            <w:r w:rsidRPr="004C63FB">
              <w:rPr>
                <w:color w:val="000000" w:themeColor="text1"/>
                <w:szCs w:val="21"/>
              </w:rPr>
              <w:t>项目验收监测情况</w:t>
            </w:r>
          </w:p>
        </w:tc>
        <w:tc>
          <w:tcPr>
            <w:tcW w:w="6827" w:type="dxa"/>
            <w:vAlign w:val="center"/>
          </w:tcPr>
          <w:p w:rsidR="00214E80" w:rsidRPr="004C63FB" w:rsidRDefault="006C0218" w:rsidP="00E42BF3">
            <w:pPr>
              <w:spacing w:line="260" w:lineRule="exact"/>
              <w:rPr>
                <w:color w:val="000000" w:themeColor="text1"/>
                <w:szCs w:val="21"/>
              </w:rPr>
            </w:pPr>
            <w:r w:rsidRPr="004C63FB">
              <w:rPr>
                <w:rFonts w:hint="eastAsia"/>
                <w:color w:val="000000" w:themeColor="text1"/>
                <w:szCs w:val="21"/>
              </w:rPr>
              <w:t>201</w:t>
            </w:r>
            <w:r w:rsidR="00AB045B" w:rsidRPr="004C63FB">
              <w:rPr>
                <w:rFonts w:hint="eastAsia"/>
                <w:color w:val="000000" w:themeColor="text1"/>
                <w:szCs w:val="21"/>
              </w:rPr>
              <w:t>9</w:t>
            </w:r>
            <w:r w:rsidRPr="004C63FB">
              <w:rPr>
                <w:rFonts w:hint="eastAsia"/>
                <w:color w:val="000000" w:themeColor="text1"/>
                <w:szCs w:val="21"/>
              </w:rPr>
              <w:t>年</w:t>
            </w:r>
            <w:r w:rsidR="00E42BF3" w:rsidRPr="004C63FB">
              <w:rPr>
                <w:rFonts w:hint="eastAsia"/>
                <w:color w:val="000000" w:themeColor="text1"/>
                <w:szCs w:val="21"/>
              </w:rPr>
              <w:t>11</w:t>
            </w:r>
            <w:r w:rsidRPr="004C63FB">
              <w:rPr>
                <w:rFonts w:hint="eastAsia"/>
                <w:color w:val="000000" w:themeColor="text1"/>
                <w:szCs w:val="21"/>
              </w:rPr>
              <w:t>月</w:t>
            </w:r>
            <w:r w:rsidR="00D6132C" w:rsidRPr="004C63FB">
              <w:rPr>
                <w:color w:val="000000" w:themeColor="text1"/>
                <w:szCs w:val="21"/>
              </w:rPr>
              <w:t>17</w:t>
            </w:r>
            <w:r w:rsidR="00620186" w:rsidRPr="004C63FB">
              <w:rPr>
                <w:rFonts w:hint="eastAsia"/>
                <w:color w:val="000000" w:themeColor="text1"/>
                <w:szCs w:val="21"/>
              </w:rPr>
              <w:t>—</w:t>
            </w:r>
            <w:r w:rsidR="00D6132C" w:rsidRPr="004C63FB">
              <w:rPr>
                <w:color w:val="000000" w:themeColor="text1"/>
                <w:szCs w:val="21"/>
              </w:rPr>
              <w:t>18</w:t>
            </w:r>
            <w:r w:rsidRPr="004C63FB">
              <w:rPr>
                <w:rFonts w:hint="eastAsia"/>
                <w:color w:val="000000" w:themeColor="text1"/>
                <w:szCs w:val="21"/>
              </w:rPr>
              <w:t>日，</w:t>
            </w:r>
            <w:r w:rsidR="00200A9F" w:rsidRPr="004C63FB">
              <w:rPr>
                <w:rFonts w:hint="eastAsia"/>
                <w:color w:val="000000" w:themeColor="text1"/>
                <w:szCs w:val="21"/>
              </w:rPr>
              <w:t>江苏锦诚检测科技有限公司</w:t>
            </w:r>
            <w:r w:rsidRPr="004C63FB">
              <w:rPr>
                <w:rFonts w:hint="eastAsia"/>
                <w:color w:val="000000" w:themeColor="text1"/>
                <w:szCs w:val="21"/>
              </w:rPr>
              <w:t>对该项目</w:t>
            </w:r>
            <w:r w:rsidRPr="004C63FB">
              <w:rPr>
                <w:color w:val="000000" w:themeColor="text1"/>
                <w:szCs w:val="21"/>
              </w:rPr>
              <w:t>进行了验收监测</w:t>
            </w:r>
            <w:r w:rsidRPr="004C63FB">
              <w:rPr>
                <w:rFonts w:hint="eastAsia"/>
                <w:color w:val="000000" w:themeColor="text1"/>
                <w:szCs w:val="21"/>
              </w:rPr>
              <w:t>。</w:t>
            </w:r>
          </w:p>
        </w:tc>
      </w:tr>
    </w:tbl>
    <w:p w:rsidR="00214E80" w:rsidRPr="004C63FB" w:rsidRDefault="00214E80">
      <w:pPr>
        <w:spacing w:line="480" w:lineRule="exact"/>
        <w:ind w:firstLineChars="183" w:firstLine="439"/>
        <w:jc w:val="center"/>
        <w:rPr>
          <w:color w:val="000000" w:themeColor="text1"/>
          <w:sz w:val="24"/>
        </w:rPr>
      </w:pPr>
    </w:p>
    <w:p w:rsidR="00214E80" w:rsidRPr="004C63FB" w:rsidRDefault="006C0218">
      <w:pPr>
        <w:spacing w:line="360" w:lineRule="auto"/>
        <w:rPr>
          <w:color w:val="000000" w:themeColor="text1"/>
          <w:sz w:val="28"/>
          <w:szCs w:val="28"/>
        </w:rPr>
      </w:pPr>
      <w:r w:rsidRPr="004C63FB">
        <w:rPr>
          <w:color w:val="000000" w:themeColor="text1"/>
          <w:sz w:val="28"/>
          <w:szCs w:val="28"/>
        </w:rPr>
        <w:br w:type="page"/>
      </w:r>
    </w:p>
    <w:p w:rsidR="00214E80" w:rsidRPr="004C63FB" w:rsidRDefault="006C0218">
      <w:pPr>
        <w:pStyle w:val="1"/>
        <w:keepLines w:val="0"/>
        <w:spacing w:before="0" w:after="0" w:line="360" w:lineRule="auto"/>
        <w:rPr>
          <w:bCs w:val="0"/>
          <w:color w:val="000000" w:themeColor="text1"/>
          <w:sz w:val="32"/>
        </w:rPr>
      </w:pPr>
      <w:bookmarkStart w:id="7" w:name="_Toc20084514"/>
      <w:r w:rsidRPr="004C63FB">
        <w:rPr>
          <w:rFonts w:hint="eastAsia"/>
          <w:bCs w:val="0"/>
          <w:color w:val="000000" w:themeColor="text1"/>
          <w:sz w:val="32"/>
        </w:rPr>
        <w:lastRenderedPageBreak/>
        <w:t>二、验收依据</w:t>
      </w:r>
      <w:bookmarkEnd w:id="7"/>
    </w:p>
    <w:p w:rsidR="00214E80" w:rsidRPr="004C63FB" w:rsidRDefault="006C0218">
      <w:pPr>
        <w:spacing w:line="460" w:lineRule="exact"/>
        <w:ind w:firstLineChars="200" w:firstLine="480"/>
        <w:rPr>
          <w:color w:val="000000" w:themeColor="text1"/>
          <w:kern w:val="0"/>
          <w:sz w:val="24"/>
        </w:rPr>
      </w:pPr>
      <w:bookmarkStart w:id="8" w:name="_Toc449687474"/>
      <w:r w:rsidRPr="004C63FB">
        <w:rPr>
          <w:rFonts w:hint="eastAsia"/>
          <w:color w:val="000000" w:themeColor="text1"/>
          <w:kern w:val="0"/>
          <w:sz w:val="24"/>
        </w:rPr>
        <w:t>(1)</w:t>
      </w:r>
      <w:r w:rsidRPr="004C63FB">
        <w:rPr>
          <w:rFonts w:hint="eastAsia"/>
          <w:color w:val="000000" w:themeColor="text1"/>
          <w:kern w:val="0"/>
          <w:sz w:val="24"/>
        </w:rPr>
        <w:t>《中华人民共和国环境保护法》</w:t>
      </w:r>
      <w:r w:rsidRPr="004C63FB">
        <w:rPr>
          <w:rFonts w:hint="eastAsia"/>
          <w:color w:val="000000" w:themeColor="text1"/>
          <w:kern w:val="0"/>
          <w:sz w:val="24"/>
        </w:rPr>
        <w:t>(201</w:t>
      </w:r>
      <w:r w:rsidR="00EB2D80" w:rsidRPr="004C63FB">
        <w:rPr>
          <w:rFonts w:hint="eastAsia"/>
          <w:color w:val="000000" w:themeColor="text1"/>
          <w:kern w:val="0"/>
          <w:sz w:val="24"/>
        </w:rPr>
        <w:t>5</w:t>
      </w:r>
      <w:r w:rsidRPr="004C63FB">
        <w:rPr>
          <w:rFonts w:hint="eastAsia"/>
          <w:color w:val="000000" w:themeColor="text1"/>
          <w:kern w:val="0"/>
          <w:sz w:val="24"/>
        </w:rPr>
        <w:t>年</w:t>
      </w:r>
      <w:r w:rsidR="00EB2D80" w:rsidRPr="004C63FB">
        <w:rPr>
          <w:rFonts w:hint="eastAsia"/>
          <w:color w:val="000000" w:themeColor="text1"/>
          <w:kern w:val="0"/>
          <w:sz w:val="24"/>
        </w:rPr>
        <w:t>1</w:t>
      </w:r>
      <w:r w:rsidRPr="004C63FB">
        <w:rPr>
          <w:rFonts w:hint="eastAsia"/>
          <w:color w:val="000000" w:themeColor="text1"/>
          <w:kern w:val="0"/>
          <w:sz w:val="24"/>
        </w:rPr>
        <w:t>月</w:t>
      </w:r>
      <w:r w:rsidR="00EB2D80" w:rsidRPr="004C63FB">
        <w:rPr>
          <w:rFonts w:hint="eastAsia"/>
          <w:color w:val="000000" w:themeColor="text1"/>
          <w:kern w:val="0"/>
          <w:sz w:val="24"/>
        </w:rPr>
        <w:t>1</w:t>
      </w:r>
      <w:r w:rsidR="00EB2D80" w:rsidRPr="004C63FB">
        <w:rPr>
          <w:rFonts w:hint="eastAsia"/>
          <w:color w:val="000000" w:themeColor="text1"/>
          <w:kern w:val="0"/>
          <w:sz w:val="24"/>
        </w:rPr>
        <w:t>日起实施</w:t>
      </w:r>
      <w:r w:rsidRPr="004C63FB">
        <w:rPr>
          <w:rFonts w:hint="eastAsia"/>
          <w:color w:val="000000" w:themeColor="text1"/>
          <w:kern w:val="0"/>
          <w:sz w:val="24"/>
        </w:rPr>
        <w:t>)</w:t>
      </w:r>
      <w:r w:rsidRPr="004C63FB">
        <w:rPr>
          <w:rFonts w:hint="eastAsia"/>
          <w:color w:val="000000" w:themeColor="text1"/>
          <w:kern w:val="0"/>
          <w:sz w:val="24"/>
        </w:rPr>
        <w:t>；</w:t>
      </w:r>
    </w:p>
    <w:p w:rsidR="00214E80" w:rsidRPr="004C63FB" w:rsidRDefault="006C0218">
      <w:pPr>
        <w:spacing w:line="460" w:lineRule="exact"/>
        <w:ind w:firstLineChars="200" w:firstLine="480"/>
        <w:rPr>
          <w:color w:val="000000" w:themeColor="text1"/>
          <w:kern w:val="0"/>
          <w:sz w:val="24"/>
        </w:rPr>
      </w:pPr>
      <w:r w:rsidRPr="004C63FB">
        <w:rPr>
          <w:rFonts w:hint="eastAsia"/>
          <w:color w:val="000000" w:themeColor="text1"/>
          <w:kern w:val="0"/>
          <w:sz w:val="24"/>
        </w:rPr>
        <w:t>(2)</w:t>
      </w:r>
      <w:r w:rsidRPr="004C63FB">
        <w:rPr>
          <w:rFonts w:hint="eastAsia"/>
          <w:color w:val="000000" w:themeColor="text1"/>
          <w:kern w:val="0"/>
          <w:sz w:val="24"/>
        </w:rPr>
        <w:t>《建设项目环境保护管理条例》</w:t>
      </w:r>
      <w:r w:rsidRPr="004C63FB">
        <w:rPr>
          <w:rFonts w:hint="eastAsia"/>
          <w:color w:val="000000" w:themeColor="text1"/>
          <w:kern w:val="0"/>
          <w:sz w:val="24"/>
        </w:rPr>
        <w:t>(</w:t>
      </w:r>
      <w:r w:rsidRPr="004C63FB">
        <w:rPr>
          <w:rFonts w:hint="eastAsia"/>
          <w:color w:val="000000" w:themeColor="text1"/>
          <w:kern w:val="0"/>
          <w:sz w:val="24"/>
        </w:rPr>
        <w:t>国务院令第</w:t>
      </w:r>
      <w:r w:rsidRPr="004C63FB">
        <w:rPr>
          <w:rFonts w:hint="eastAsia"/>
          <w:color w:val="000000" w:themeColor="text1"/>
          <w:kern w:val="0"/>
          <w:sz w:val="24"/>
        </w:rPr>
        <w:t>253</w:t>
      </w:r>
      <w:r w:rsidRPr="004C63FB">
        <w:rPr>
          <w:rFonts w:hint="eastAsia"/>
          <w:color w:val="000000" w:themeColor="text1"/>
          <w:kern w:val="0"/>
          <w:sz w:val="24"/>
        </w:rPr>
        <w:t>号，</w:t>
      </w:r>
      <w:r w:rsidRPr="004C63FB">
        <w:rPr>
          <w:rFonts w:hint="eastAsia"/>
          <w:color w:val="000000" w:themeColor="text1"/>
          <w:kern w:val="0"/>
          <w:sz w:val="24"/>
        </w:rPr>
        <w:t>1998</w:t>
      </w:r>
      <w:r w:rsidRPr="004C63FB">
        <w:rPr>
          <w:rFonts w:hint="eastAsia"/>
          <w:color w:val="000000" w:themeColor="text1"/>
          <w:kern w:val="0"/>
          <w:sz w:val="24"/>
        </w:rPr>
        <w:t>年</w:t>
      </w:r>
      <w:r w:rsidRPr="004C63FB">
        <w:rPr>
          <w:rFonts w:hint="eastAsia"/>
          <w:color w:val="000000" w:themeColor="text1"/>
          <w:kern w:val="0"/>
          <w:sz w:val="24"/>
        </w:rPr>
        <w:t>11</w:t>
      </w:r>
      <w:r w:rsidRPr="004C63FB">
        <w:rPr>
          <w:rFonts w:hint="eastAsia"/>
          <w:color w:val="000000" w:themeColor="text1"/>
          <w:kern w:val="0"/>
          <w:sz w:val="24"/>
        </w:rPr>
        <w:t>月；国务院令第</w:t>
      </w:r>
      <w:r w:rsidRPr="004C63FB">
        <w:rPr>
          <w:rFonts w:hint="eastAsia"/>
          <w:color w:val="000000" w:themeColor="text1"/>
          <w:kern w:val="0"/>
          <w:sz w:val="24"/>
        </w:rPr>
        <w:t>682</w:t>
      </w:r>
      <w:r w:rsidRPr="004C63FB">
        <w:rPr>
          <w:rFonts w:hint="eastAsia"/>
          <w:color w:val="000000" w:themeColor="text1"/>
          <w:kern w:val="0"/>
          <w:sz w:val="24"/>
        </w:rPr>
        <w:t>号，</w:t>
      </w:r>
      <w:r w:rsidRPr="004C63FB">
        <w:rPr>
          <w:rFonts w:hint="eastAsia"/>
          <w:color w:val="000000" w:themeColor="text1"/>
          <w:kern w:val="0"/>
          <w:sz w:val="24"/>
        </w:rPr>
        <w:t>2017</w:t>
      </w:r>
      <w:r w:rsidRPr="004C63FB">
        <w:rPr>
          <w:rFonts w:hint="eastAsia"/>
          <w:color w:val="000000" w:themeColor="text1"/>
          <w:kern w:val="0"/>
          <w:sz w:val="24"/>
        </w:rPr>
        <w:t>年</w:t>
      </w:r>
      <w:r w:rsidRPr="004C63FB">
        <w:rPr>
          <w:rFonts w:hint="eastAsia"/>
          <w:color w:val="000000" w:themeColor="text1"/>
          <w:kern w:val="0"/>
          <w:sz w:val="24"/>
        </w:rPr>
        <w:t>07</w:t>
      </w:r>
      <w:r w:rsidRPr="004C63FB">
        <w:rPr>
          <w:rFonts w:hint="eastAsia"/>
          <w:color w:val="000000" w:themeColor="text1"/>
          <w:kern w:val="0"/>
          <w:sz w:val="24"/>
        </w:rPr>
        <w:t>月修订</w:t>
      </w:r>
      <w:r w:rsidRPr="004C63FB">
        <w:rPr>
          <w:rFonts w:hint="eastAsia"/>
          <w:color w:val="000000" w:themeColor="text1"/>
          <w:kern w:val="0"/>
          <w:sz w:val="24"/>
        </w:rPr>
        <w:t>)</w:t>
      </w:r>
      <w:r w:rsidRPr="004C63FB">
        <w:rPr>
          <w:rFonts w:hint="eastAsia"/>
          <w:color w:val="000000" w:themeColor="text1"/>
          <w:kern w:val="0"/>
          <w:sz w:val="24"/>
        </w:rPr>
        <w:t>；</w:t>
      </w:r>
    </w:p>
    <w:p w:rsidR="00214E80" w:rsidRPr="004C63FB" w:rsidRDefault="006C0218">
      <w:pPr>
        <w:spacing w:line="460" w:lineRule="exact"/>
        <w:ind w:firstLineChars="200" w:firstLine="480"/>
        <w:rPr>
          <w:color w:val="000000" w:themeColor="text1"/>
          <w:kern w:val="0"/>
          <w:sz w:val="24"/>
        </w:rPr>
      </w:pPr>
      <w:r w:rsidRPr="004C63FB">
        <w:rPr>
          <w:rFonts w:hint="eastAsia"/>
          <w:color w:val="000000" w:themeColor="text1"/>
          <w:kern w:val="0"/>
          <w:sz w:val="24"/>
        </w:rPr>
        <w:t>(3)</w:t>
      </w:r>
      <w:r w:rsidRPr="004C63FB">
        <w:rPr>
          <w:rFonts w:hint="eastAsia"/>
          <w:color w:val="000000" w:themeColor="text1"/>
          <w:kern w:val="0"/>
          <w:sz w:val="24"/>
        </w:rPr>
        <w:t>《建设项目竣工环境保护验收暂行办法》（国环规环评</w:t>
      </w:r>
      <w:r w:rsidRPr="004C63FB">
        <w:rPr>
          <w:rFonts w:hint="eastAsia"/>
          <w:color w:val="000000" w:themeColor="text1"/>
          <w:kern w:val="0"/>
          <w:sz w:val="24"/>
        </w:rPr>
        <w:t>[2017]4</w:t>
      </w:r>
      <w:r w:rsidRPr="004C63FB">
        <w:rPr>
          <w:rFonts w:hint="eastAsia"/>
          <w:color w:val="000000" w:themeColor="text1"/>
          <w:kern w:val="0"/>
          <w:sz w:val="24"/>
        </w:rPr>
        <w:t>号，</w:t>
      </w:r>
      <w:r w:rsidRPr="004C63FB">
        <w:rPr>
          <w:rFonts w:hint="eastAsia"/>
          <w:color w:val="000000" w:themeColor="text1"/>
          <w:kern w:val="0"/>
          <w:sz w:val="24"/>
        </w:rPr>
        <w:t>2017</w:t>
      </w:r>
      <w:r w:rsidRPr="004C63FB">
        <w:rPr>
          <w:rFonts w:hint="eastAsia"/>
          <w:color w:val="000000" w:themeColor="text1"/>
          <w:kern w:val="0"/>
          <w:sz w:val="24"/>
        </w:rPr>
        <w:t>年</w:t>
      </w:r>
      <w:r w:rsidRPr="004C63FB">
        <w:rPr>
          <w:rFonts w:hint="eastAsia"/>
          <w:color w:val="000000" w:themeColor="text1"/>
          <w:kern w:val="0"/>
          <w:sz w:val="24"/>
        </w:rPr>
        <w:t>11</w:t>
      </w:r>
      <w:r w:rsidRPr="004C63FB">
        <w:rPr>
          <w:rFonts w:hint="eastAsia"/>
          <w:color w:val="000000" w:themeColor="text1"/>
          <w:kern w:val="0"/>
          <w:sz w:val="24"/>
        </w:rPr>
        <w:t>月</w:t>
      </w:r>
      <w:r w:rsidRPr="004C63FB">
        <w:rPr>
          <w:rFonts w:hint="eastAsia"/>
          <w:color w:val="000000" w:themeColor="text1"/>
          <w:kern w:val="0"/>
          <w:sz w:val="24"/>
        </w:rPr>
        <w:t>20</w:t>
      </w:r>
      <w:r w:rsidRPr="004C63FB">
        <w:rPr>
          <w:rFonts w:hint="eastAsia"/>
          <w:color w:val="000000" w:themeColor="text1"/>
          <w:kern w:val="0"/>
          <w:sz w:val="24"/>
        </w:rPr>
        <w:t>日）</w:t>
      </w:r>
    </w:p>
    <w:p w:rsidR="00214E80" w:rsidRPr="004C63FB" w:rsidRDefault="006C0218">
      <w:pPr>
        <w:spacing w:line="460" w:lineRule="exact"/>
        <w:ind w:firstLineChars="200" w:firstLine="480"/>
        <w:rPr>
          <w:color w:val="000000" w:themeColor="text1"/>
          <w:kern w:val="0"/>
          <w:sz w:val="24"/>
        </w:rPr>
      </w:pPr>
      <w:r w:rsidRPr="004C63FB">
        <w:rPr>
          <w:rFonts w:hint="eastAsia"/>
          <w:color w:val="000000" w:themeColor="text1"/>
          <w:kern w:val="0"/>
          <w:sz w:val="24"/>
        </w:rPr>
        <w:t>(4)</w:t>
      </w:r>
      <w:r w:rsidRPr="004C63FB">
        <w:rPr>
          <w:rFonts w:hint="eastAsia"/>
          <w:color w:val="000000" w:themeColor="text1"/>
          <w:kern w:val="0"/>
          <w:sz w:val="24"/>
        </w:rPr>
        <w:t>《江苏省排放污染物总量控制暂行规定》</w:t>
      </w:r>
      <w:r w:rsidRPr="004C63FB">
        <w:rPr>
          <w:rFonts w:hint="eastAsia"/>
          <w:color w:val="000000" w:themeColor="text1"/>
          <w:kern w:val="0"/>
          <w:sz w:val="24"/>
        </w:rPr>
        <w:t>(</w:t>
      </w:r>
      <w:r w:rsidRPr="004C63FB">
        <w:rPr>
          <w:rFonts w:hint="eastAsia"/>
          <w:color w:val="000000" w:themeColor="text1"/>
          <w:kern w:val="0"/>
          <w:sz w:val="24"/>
        </w:rPr>
        <w:t>江苏省政府</w:t>
      </w:r>
      <w:r w:rsidRPr="004C63FB">
        <w:rPr>
          <w:rFonts w:hint="eastAsia"/>
          <w:color w:val="000000" w:themeColor="text1"/>
          <w:kern w:val="0"/>
          <w:sz w:val="24"/>
        </w:rPr>
        <w:t>[1992]</w:t>
      </w:r>
      <w:r w:rsidRPr="004C63FB">
        <w:rPr>
          <w:rFonts w:hint="eastAsia"/>
          <w:color w:val="000000" w:themeColor="text1"/>
          <w:kern w:val="0"/>
          <w:sz w:val="24"/>
        </w:rPr>
        <w:t>第</w:t>
      </w:r>
      <w:r w:rsidRPr="004C63FB">
        <w:rPr>
          <w:rFonts w:hint="eastAsia"/>
          <w:color w:val="000000" w:themeColor="text1"/>
          <w:kern w:val="0"/>
          <w:sz w:val="24"/>
        </w:rPr>
        <w:t>38</w:t>
      </w:r>
      <w:r w:rsidRPr="004C63FB">
        <w:rPr>
          <w:rFonts w:hint="eastAsia"/>
          <w:color w:val="000000" w:themeColor="text1"/>
          <w:kern w:val="0"/>
          <w:sz w:val="24"/>
        </w:rPr>
        <w:t>号令，</w:t>
      </w:r>
      <w:r w:rsidRPr="004C63FB">
        <w:rPr>
          <w:rFonts w:hint="eastAsia"/>
          <w:color w:val="000000" w:themeColor="text1"/>
          <w:kern w:val="0"/>
          <w:sz w:val="24"/>
        </w:rPr>
        <w:t>1992</w:t>
      </w:r>
      <w:r w:rsidRPr="004C63FB">
        <w:rPr>
          <w:rFonts w:hint="eastAsia"/>
          <w:color w:val="000000" w:themeColor="text1"/>
          <w:kern w:val="0"/>
          <w:sz w:val="24"/>
        </w:rPr>
        <w:t>年</w:t>
      </w:r>
      <w:r w:rsidRPr="004C63FB">
        <w:rPr>
          <w:rFonts w:hint="eastAsia"/>
          <w:color w:val="000000" w:themeColor="text1"/>
          <w:kern w:val="0"/>
          <w:sz w:val="24"/>
        </w:rPr>
        <w:t>1</w:t>
      </w:r>
      <w:r w:rsidRPr="004C63FB">
        <w:rPr>
          <w:rFonts w:hint="eastAsia"/>
          <w:color w:val="000000" w:themeColor="text1"/>
          <w:kern w:val="0"/>
          <w:sz w:val="24"/>
        </w:rPr>
        <w:t>月</w:t>
      </w:r>
      <w:r w:rsidRPr="004C63FB">
        <w:rPr>
          <w:rFonts w:hint="eastAsia"/>
          <w:color w:val="000000" w:themeColor="text1"/>
          <w:kern w:val="0"/>
          <w:sz w:val="24"/>
        </w:rPr>
        <w:t>)</w:t>
      </w:r>
      <w:r w:rsidRPr="004C63FB">
        <w:rPr>
          <w:rFonts w:hint="eastAsia"/>
          <w:color w:val="000000" w:themeColor="text1"/>
          <w:kern w:val="0"/>
          <w:sz w:val="24"/>
        </w:rPr>
        <w:t>；</w:t>
      </w:r>
    </w:p>
    <w:p w:rsidR="00214E80" w:rsidRPr="004C63FB" w:rsidRDefault="006C0218">
      <w:pPr>
        <w:spacing w:line="460" w:lineRule="exact"/>
        <w:ind w:firstLineChars="200" w:firstLine="480"/>
        <w:rPr>
          <w:color w:val="000000" w:themeColor="text1"/>
          <w:kern w:val="0"/>
          <w:sz w:val="24"/>
        </w:rPr>
      </w:pPr>
      <w:r w:rsidRPr="004C63FB">
        <w:rPr>
          <w:rFonts w:hint="eastAsia"/>
          <w:color w:val="000000" w:themeColor="text1"/>
          <w:kern w:val="0"/>
          <w:sz w:val="24"/>
        </w:rPr>
        <w:t>(5)</w:t>
      </w:r>
      <w:r w:rsidRPr="004C63FB">
        <w:rPr>
          <w:rFonts w:hint="eastAsia"/>
          <w:color w:val="000000" w:themeColor="text1"/>
          <w:kern w:val="0"/>
          <w:sz w:val="24"/>
        </w:rPr>
        <w:t>《江苏省排污口设置及规范化整治管理办法》</w:t>
      </w:r>
      <w:r w:rsidRPr="004C63FB">
        <w:rPr>
          <w:rFonts w:hint="eastAsia"/>
          <w:color w:val="000000" w:themeColor="text1"/>
          <w:kern w:val="0"/>
          <w:sz w:val="24"/>
        </w:rPr>
        <w:t>(</w:t>
      </w:r>
      <w:r w:rsidRPr="004C63FB">
        <w:rPr>
          <w:rFonts w:hint="eastAsia"/>
          <w:color w:val="000000" w:themeColor="text1"/>
          <w:kern w:val="0"/>
          <w:sz w:val="24"/>
        </w:rPr>
        <w:t>江苏省环境保护局，苏环控</w:t>
      </w:r>
      <w:r w:rsidRPr="004C63FB">
        <w:rPr>
          <w:rFonts w:hint="eastAsia"/>
          <w:color w:val="000000" w:themeColor="text1"/>
          <w:kern w:val="0"/>
          <w:sz w:val="24"/>
        </w:rPr>
        <w:t>[97]122</w:t>
      </w:r>
      <w:r w:rsidRPr="004C63FB">
        <w:rPr>
          <w:rFonts w:hint="eastAsia"/>
          <w:color w:val="000000" w:themeColor="text1"/>
          <w:kern w:val="0"/>
          <w:sz w:val="24"/>
        </w:rPr>
        <w:t>号，</w:t>
      </w:r>
      <w:r w:rsidRPr="004C63FB">
        <w:rPr>
          <w:rFonts w:hint="eastAsia"/>
          <w:color w:val="000000" w:themeColor="text1"/>
          <w:kern w:val="0"/>
          <w:sz w:val="24"/>
        </w:rPr>
        <w:t>1997</w:t>
      </w:r>
      <w:r w:rsidRPr="004C63FB">
        <w:rPr>
          <w:rFonts w:hint="eastAsia"/>
          <w:color w:val="000000" w:themeColor="text1"/>
          <w:kern w:val="0"/>
          <w:sz w:val="24"/>
        </w:rPr>
        <w:t>年</w:t>
      </w:r>
      <w:r w:rsidRPr="004C63FB">
        <w:rPr>
          <w:rFonts w:hint="eastAsia"/>
          <w:color w:val="000000" w:themeColor="text1"/>
          <w:kern w:val="0"/>
          <w:sz w:val="24"/>
        </w:rPr>
        <w:t>9</w:t>
      </w:r>
      <w:r w:rsidRPr="004C63FB">
        <w:rPr>
          <w:rFonts w:hint="eastAsia"/>
          <w:color w:val="000000" w:themeColor="text1"/>
          <w:kern w:val="0"/>
          <w:sz w:val="24"/>
        </w:rPr>
        <w:t>月</w:t>
      </w:r>
      <w:r w:rsidRPr="004C63FB">
        <w:rPr>
          <w:rFonts w:hint="eastAsia"/>
          <w:color w:val="000000" w:themeColor="text1"/>
          <w:kern w:val="0"/>
          <w:sz w:val="24"/>
        </w:rPr>
        <w:t>)</w:t>
      </w:r>
      <w:r w:rsidRPr="004C63FB">
        <w:rPr>
          <w:rFonts w:hint="eastAsia"/>
          <w:color w:val="000000" w:themeColor="text1"/>
          <w:kern w:val="0"/>
          <w:sz w:val="24"/>
        </w:rPr>
        <w:t>；</w:t>
      </w:r>
    </w:p>
    <w:p w:rsidR="00214E80" w:rsidRPr="004C63FB" w:rsidRDefault="006C0218">
      <w:pPr>
        <w:spacing w:line="460" w:lineRule="exact"/>
        <w:ind w:firstLineChars="200" w:firstLine="480"/>
        <w:rPr>
          <w:color w:val="000000" w:themeColor="text1"/>
          <w:kern w:val="0"/>
          <w:sz w:val="24"/>
        </w:rPr>
      </w:pPr>
      <w:r w:rsidRPr="004C63FB">
        <w:rPr>
          <w:rFonts w:hint="eastAsia"/>
          <w:color w:val="000000" w:themeColor="text1"/>
          <w:kern w:val="0"/>
          <w:sz w:val="24"/>
        </w:rPr>
        <w:t>(6)</w:t>
      </w:r>
      <w:r w:rsidRPr="004C63FB">
        <w:rPr>
          <w:rFonts w:hint="eastAsia"/>
          <w:color w:val="000000" w:themeColor="text1"/>
          <w:kern w:val="0"/>
          <w:sz w:val="24"/>
        </w:rPr>
        <w:t>《关于加强建设项目竣工环境保护验收监测工作中污染事故防范环境管理检查工作的通知》</w:t>
      </w:r>
      <w:r w:rsidRPr="004C63FB">
        <w:rPr>
          <w:rFonts w:hint="eastAsia"/>
          <w:color w:val="000000" w:themeColor="text1"/>
          <w:kern w:val="0"/>
          <w:sz w:val="24"/>
        </w:rPr>
        <w:t>(</w:t>
      </w:r>
      <w:r w:rsidRPr="004C63FB">
        <w:rPr>
          <w:rFonts w:hint="eastAsia"/>
          <w:color w:val="000000" w:themeColor="text1"/>
          <w:kern w:val="0"/>
          <w:sz w:val="24"/>
        </w:rPr>
        <w:t>中国环境监测总站，总站验字</w:t>
      </w:r>
      <w:r w:rsidRPr="004C63FB">
        <w:rPr>
          <w:rFonts w:hint="eastAsia"/>
          <w:color w:val="000000" w:themeColor="text1"/>
          <w:kern w:val="0"/>
          <w:sz w:val="24"/>
        </w:rPr>
        <w:t>[2005]188</w:t>
      </w:r>
      <w:r w:rsidRPr="004C63FB">
        <w:rPr>
          <w:rFonts w:hint="eastAsia"/>
          <w:color w:val="000000" w:themeColor="text1"/>
          <w:kern w:val="0"/>
          <w:sz w:val="24"/>
        </w:rPr>
        <w:t>号文</w:t>
      </w:r>
      <w:r w:rsidRPr="004C63FB">
        <w:rPr>
          <w:rFonts w:hint="eastAsia"/>
          <w:color w:val="000000" w:themeColor="text1"/>
          <w:kern w:val="0"/>
          <w:sz w:val="24"/>
        </w:rPr>
        <w:t>)</w:t>
      </w:r>
      <w:r w:rsidRPr="004C63FB">
        <w:rPr>
          <w:rFonts w:hint="eastAsia"/>
          <w:color w:val="000000" w:themeColor="text1"/>
          <w:kern w:val="0"/>
          <w:sz w:val="24"/>
        </w:rPr>
        <w:t>；</w:t>
      </w:r>
    </w:p>
    <w:p w:rsidR="00214E80" w:rsidRPr="004C63FB" w:rsidRDefault="006C0218">
      <w:pPr>
        <w:spacing w:line="460" w:lineRule="exact"/>
        <w:ind w:firstLineChars="200" w:firstLine="480"/>
        <w:rPr>
          <w:color w:val="000000" w:themeColor="text1"/>
          <w:kern w:val="0"/>
          <w:sz w:val="24"/>
        </w:rPr>
      </w:pPr>
      <w:r w:rsidRPr="004C63FB">
        <w:rPr>
          <w:rFonts w:hint="eastAsia"/>
          <w:color w:val="000000" w:themeColor="text1"/>
          <w:kern w:val="0"/>
          <w:sz w:val="24"/>
        </w:rPr>
        <w:t>(7)</w:t>
      </w:r>
      <w:r w:rsidRPr="004C63FB">
        <w:rPr>
          <w:rFonts w:hint="eastAsia"/>
          <w:color w:val="000000" w:themeColor="text1"/>
          <w:kern w:val="0"/>
          <w:sz w:val="24"/>
        </w:rPr>
        <w:t>《关于加强建设项目竣工环境保护验收监测工作的通知》</w:t>
      </w:r>
      <w:r w:rsidRPr="004C63FB">
        <w:rPr>
          <w:rFonts w:hint="eastAsia"/>
          <w:color w:val="000000" w:themeColor="text1"/>
          <w:kern w:val="0"/>
          <w:sz w:val="24"/>
        </w:rPr>
        <w:t>(</w:t>
      </w:r>
      <w:r w:rsidRPr="004C63FB">
        <w:rPr>
          <w:rFonts w:hint="eastAsia"/>
          <w:color w:val="000000" w:themeColor="text1"/>
          <w:kern w:val="0"/>
          <w:sz w:val="24"/>
        </w:rPr>
        <w:t>江苏省环境保护厅，苏环监</w:t>
      </w:r>
      <w:r w:rsidRPr="004C63FB">
        <w:rPr>
          <w:rFonts w:hint="eastAsia"/>
          <w:color w:val="000000" w:themeColor="text1"/>
          <w:kern w:val="0"/>
          <w:sz w:val="24"/>
        </w:rPr>
        <w:t>[2006]2</w:t>
      </w:r>
      <w:r w:rsidRPr="004C63FB">
        <w:rPr>
          <w:rFonts w:hint="eastAsia"/>
          <w:color w:val="000000" w:themeColor="text1"/>
          <w:kern w:val="0"/>
          <w:sz w:val="24"/>
        </w:rPr>
        <w:t>号，</w:t>
      </w:r>
      <w:r w:rsidRPr="004C63FB">
        <w:rPr>
          <w:rFonts w:hint="eastAsia"/>
          <w:color w:val="000000" w:themeColor="text1"/>
          <w:kern w:val="0"/>
          <w:sz w:val="24"/>
        </w:rPr>
        <w:t>2006</w:t>
      </w:r>
      <w:r w:rsidRPr="004C63FB">
        <w:rPr>
          <w:rFonts w:hint="eastAsia"/>
          <w:color w:val="000000" w:themeColor="text1"/>
          <w:kern w:val="0"/>
          <w:sz w:val="24"/>
        </w:rPr>
        <w:t>年</w:t>
      </w:r>
      <w:r w:rsidRPr="004C63FB">
        <w:rPr>
          <w:rFonts w:hint="eastAsia"/>
          <w:color w:val="000000" w:themeColor="text1"/>
          <w:kern w:val="0"/>
          <w:sz w:val="24"/>
        </w:rPr>
        <w:t>8</w:t>
      </w:r>
      <w:r w:rsidRPr="004C63FB">
        <w:rPr>
          <w:rFonts w:hint="eastAsia"/>
          <w:color w:val="000000" w:themeColor="text1"/>
          <w:kern w:val="0"/>
          <w:sz w:val="24"/>
        </w:rPr>
        <w:t>月</w:t>
      </w:r>
      <w:r w:rsidRPr="004C63FB">
        <w:rPr>
          <w:rFonts w:hint="eastAsia"/>
          <w:color w:val="000000" w:themeColor="text1"/>
          <w:kern w:val="0"/>
          <w:sz w:val="24"/>
        </w:rPr>
        <w:t>)</w:t>
      </w:r>
      <w:r w:rsidRPr="004C63FB">
        <w:rPr>
          <w:rFonts w:hint="eastAsia"/>
          <w:color w:val="000000" w:themeColor="text1"/>
          <w:kern w:val="0"/>
          <w:sz w:val="24"/>
        </w:rPr>
        <w:t>；</w:t>
      </w:r>
    </w:p>
    <w:p w:rsidR="00214E80" w:rsidRPr="004C63FB" w:rsidRDefault="006C0218">
      <w:pPr>
        <w:spacing w:line="460" w:lineRule="exact"/>
        <w:ind w:firstLineChars="200" w:firstLine="480"/>
        <w:rPr>
          <w:color w:val="000000" w:themeColor="text1"/>
          <w:kern w:val="0"/>
          <w:sz w:val="24"/>
        </w:rPr>
      </w:pPr>
      <w:r w:rsidRPr="004C63FB">
        <w:rPr>
          <w:rFonts w:hint="eastAsia"/>
          <w:color w:val="000000" w:themeColor="text1"/>
          <w:kern w:val="0"/>
          <w:sz w:val="24"/>
        </w:rPr>
        <w:t>(8)</w:t>
      </w:r>
      <w:r w:rsidRPr="004C63FB">
        <w:rPr>
          <w:rFonts w:hint="eastAsia"/>
          <w:color w:val="000000" w:themeColor="text1"/>
          <w:kern w:val="0"/>
          <w:sz w:val="24"/>
        </w:rPr>
        <w:t>《关于进一步优化建设项目竣工环境保护验收监测（调查）相关工作的通知》（江苏省环境保护厅，苏环规</w:t>
      </w:r>
      <w:r w:rsidRPr="004C63FB">
        <w:rPr>
          <w:rFonts w:hint="eastAsia"/>
          <w:color w:val="000000" w:themeColor="text1"/>
          <w:kern w:val="0"/>
          <w:sz w:val="24"/>
        </w:rPr>
        <w:t>[2015]3</w:t>
      </w:r>
      <w:r w:rsidRPr="004C63FB">
        <w:rPr>
          <w:rFonts w:hint="eastAsia"/>
          <w:color w:val="000000" w:themeColor="text1"/>
          <w:kern w:val="0"/>
          <w:sz w:val="24"/>
        </w:rPr>
        <w:t>号，</w:t>
      </w:r>
      <w:r w:rsidRPr="004C63FB">
        <w:rPr>
          <w:rFonts w:hint="eastAsia"/>
          <w:color w:val="000000" w:themeColor="text1"/>
          <w:kern w:val="0"/>
          <w:sz w:val="24"/>
        </w:rPr>
        <w:t>2015</w:t>
      </w:r>
      <w:r w:rsidRPr="004C63FB">
        <w:rPr>
          <w:rFonts w:hint="eastAsia"/>
          <w:color w:val="000000" w:themeColor="text1"/>
          <w:kern w:val="0"/>
          <w:sz w:val="24"/>
        </w:rPr>
        <w:t>年</w:t>
      </w:r>
      <w:r w:rsidRPr="004C63FB">
        <w:rPr>
          <w:rFonts w:hint="eastAsia"/>
          <w:color w:val="000000" w:themeColor="text1"/>
          <w:kern w:val="0"/>
          <w:sz w:val="24"/>
        </w:rPr>
        <w:t>10</w:t>
      </w:r>
      <w:r w:rsidRPr="004C63FB">
        <w:rPr>
          <w:rFonts w:hint="eastAsia"/>
          <w:color w:val="000000" w:themeColor="text1"/>
          <w:kern w:val="0"/>
          <w:sz w:val="24"/>
        </w:rPr>
        <w:t>月</w:t>
      </w:r>
      <w:r w:rsidRPr="004C63FB">
        <w:rPr>
          <w:rFonts w:hint="eastAsia"/>
          <w:color w:val="000000" w:themeColor="text1"/>
          <w:kern w:val="0"/>
          <w:sz w:val="24"/>
        </w:rPr>
        <w:t xml:space="preserve">10 </w:t>
      </w:r>
      <w:r w:rsidRPr="004C63FB">
        <w:rPr>
          <w:rFonts w:hint="eastAsia"/>
          <w:color w:val="000000" w:themeColor="text1"/>
          <w:kern w:val="0"/>
          <w:sz w:val="24"/>
        </w:rPr>
        <w:t>日）；</w:t>
      </w:r>
    </w:p>
    <w:p w:rsidR="00214E80" w:rsidRPr="004C63FB" w:rsidRDefault="006C0218">
      <w:pPr>
        <w:spacing w:line="460" w:lineRule="exact"/>
        <w:ind w:firstLineChars="200" w:firstLine="480"/>
        <w:rPr>
          <w:color w:val="000000" w:themeColor="text1"/>
          <w:kern w:val="0"/>
          <w:sz w:val="24"/>
        </w:rPr>
      </w:pPr>
      <w:r w:rsidRPr="004C63FB">
        <w:rPr>
          <w:rFonts w:hint="eastAsia"/>
          <w:color w:val="000000" w:themeColor="text1"/>
          <w:kern w:val="0"/>
          <w:sz w:val="24"/>
        </w:rPr>
        <w:t>(9)</w:t>
      </w:r>
      <w:r w:rsidRPr="004C63FB">
        <w:rPr>
          <w:rFonts w:hint="eastAsia"/>
          <w:color w:val="000000" w:themeColor="text1"/>
          <w:kern w:val="0"/>
          <w:sz w:val="24"/>
        </w:rPr>
        <w:t>《关于加强建设项目重大变动环评管理的通知》（江苏省环境保护厅，苏环办</w:t>
      </w:r>
      <w:r w:rsidRPr="004C63FB">
        <w:rPr>
          <w:rFonts w:hint="eastAsia"/>
          <w:color w:val="000000" w:themeColor="text1"/>
          <w:kern w:val="0"/>
          <w:sz w:val="24"/>
        </w:rPr>
        <w:t>[2015]256</w:t>
      </w:r>
      <w:r w:rsidRPr="004C63FB">
        <w:rPr>
          <w:rFonts w:hint="eastAsia"/>
          <w:color w:val="000000" w:themeColor="text1"/>
          <w:kern w:val="0"/>
          <w:sz w:val="24"/>
        </w:rPr>
        <w:t>号，</w:t>
      </w:r>
      <w:r w:rsidRPr="004C63FB">
        <w:rPr>
          <w:rFonts w:hint="eastAsia"/>
          <w:color w:val="000000" w:themeColor="text1"/>
          <w:kern w:val="0"/>
          <w:sz w:val="24"/>
        </w:rPr>
        <w:t>2015</w:t>
      </w:r>
      <w:r w:rsidRPr="004C63FB">
        <w:rPr>
          <w:rFonts w:hint="eastAsia"/>
          <w:color w:val="000000" w:themeColor="text1"/>
          <w:kern w:val="0"/>
          <w:sz w:val="24"/>
        </w:rPr>
        <w:t>年</w:t>
      </w:r>
      <w:r w:rsidRPr="004C63FB">
        <w:rPr>
          <w:rFonts w:hint="eastAsia"/>
          <w:color w:val="000000" w:themeColor="text1"/>
          <w:kern w:val="0"/>
          <w:sz w:val="24"/>
        </w:rPr>
        <w:t>10</w:t>
      </w:r>
      <w:r w:rsidRPr="004C63FB">
        <w:rPr>
          <w:rFonts w:hint="eastAsia"/>
          <w:color w:val="000000" w:themeColor="text1"/>
          <w:kern w:val="0"/>
          <w:sz w:val="24"/>
        </w:rPr>
        <w:t>月</w:t>
      </w:r>
      <w:r w:rsidRPr="004C63FB">
        <w:rPr>
          <w:rFonts w:hint="eastAsia"/>
          <w:color w:val="000000" w:themeColor="text1"/>
          <w:kern w:val="0"/>
          <w:sz w:val="24"/>
        </w:rPr>
        <w:t>26</w:t>
      </w:r>
      <w:r w:rsidRPr="004C63FB">
        <w:rPr>
          <w:rFonts w:hint="eastAsia"/>
          <w:color w:val="000000" w:themeColor="text1"/>
          <w:kern w:val="0"/>
          <w:sz w:val="24"/>
        </w:rPr>
        <w:t>日）；</w:t>
      </w:r>
    </w:p>
    <w:p w:rsidR="00EB2D80" w:rsidRPr="004C63FB" w:rsidRDefault="006C0218">
      <w:pPr>
        <w:spacing w:line="460" w:lineRule="exact"/>
        <w:ind w:firstLineChars="200" w:firstLine="480"/>
        <w:rPr>
          <w:color w:val="000000" w:themeColor="text1"/>
          <w:kern w:val="0"/>
          <w:sz w:val="24"/>
        </w:rPr>
      </w:pPr>
      <w:r w:rsidRPr="004C63FB">
        <w:rPr>
          <w:rFonts w:hint="eastAsia"/>
          <w:color w:val="000000" w:themeColor="text1"/>
          <w:kern w:val="0"/>
          <w:sz w:val="24"/>
        </w:rPr>
        <w:t>(10)</w:t>
      </w:r>
      <w:r w:rsidR="00EB2D80" w:rsidRPr="004C63FB">
        <w:rPr>
          <w:color w:val="000000" w:themeColor="text1"/>
          <w:sz w:val="24"/>
        </w:rPr>
        <w:t>关于发布《建设项目竣工环境保护验收技术指南污染影响类》的公告，生态环境部公告，公告</w:t>
      </w:r>
      <w:r w:rsidR="00EB2D80" w:rsidRPr="004C63FB">
        <w:rPr>
          <w:color w:val="000000" w:themeColor="text1"/>
          <w:sz w:val="24"/>
        </w:rPr>
        <w:t xml:space="preserve"> 2018</w:t>
      </w:r>
      <w:r w:rsidR="00EB2D80" w:rsidRPr="004C63FB">
        <w:rPr>
          <w:color w:val="000000" w:themeColor="text1"/>
          <w:sz w:val="24"/>
        </w:rPr>
        <w:t>年第</w:t>
      </w:r>
      <w:r w:rsidR="00EB2D80" w:rsidRPr="004C63FB">
        <w:rPr>
          <w:color w:val="000000" w:themeColor="text1"/>
          <w:sz w:val="24"/>
        </w:rPr>
        <w:t>9</w:t>
      </w:r>
      <w:r w:rsidR="00EB2D80" w:rsidRPr="004C63FB">
        <w:rPr>
          <w:color w:val="000000" w:themeColor="text1"/>
          <w:sz w:val="24"/>
        </w:rPr>
        <w:t>号</w:t>
      </w:r>
      <w:r w:rsidR="00EB2D80" w:rsidRPr="004C63FB">
        <w:rPr>
          <w:rFonts w:hint="eastAsia"/>
          <w:color w:val="000000" w:themeColor="text1"/>
          <w:kern w:val="0"/>
          <w:sz w:val="24"/>
        </w:rPr>
        <w:t>，</w:t>
      </w:r>
      <w:r w:rsidR="00EB2D80" w:rsidRPr="004C63FB">
        <w:rPr>
          <w:rFonts w:hint="eastAsia"/>
          <w:color w:val="000000" w:themeColor="text1"/>
          <w:kern w:val="0"/>
          <w:sz w:val="24"/>
        </w:rPr>
        <w:t>2018</w:t>
      </w:r>
      <w:r w:rsidR="00EB2D80" w:rsidRPr="004C63FB">
        <w:rPr>
          <w:rFonts w:hint="eastAsia"/>
          <w:color w:val="000000" w:themeColor="text1"/>
          <w:kern w:val="0"/>
          <w:sz w:val="24"/>
        </w:rPr>
        <w:t>年</w:t>
      </w:r>
      <w:r w:rsidR="00EB2D80" w:rsidRPr="004C63FB">
        <w:rPr>
          <w:rFonts w:hint="eastAsia"/>
          <w:color w:val="000000" w:themeColor="text1"/>
          <w:kern w:val="0"/>
          <w:sz w:val="24"/>
        </w:rPr>
        <w:t>05</w:t>
      </w:r>
      <w:r w:rsidR="00EB2D80" w:rsidRPr="004C63FB">
        <w:rPr>
          <w:rFonts w:hint="eastAsia"/>
          <w:color w:val="000000" w:themeColor="text1"/>
          <w:kern w:val="0"/>
          <w:sz w:val="24"/>
        </w:rPr>
        <w:t>月</w:t>
      </w:r>
      <w:r w:rsidR="00EB2D80" w:rsidRPr="004C63FB">
        <w:rPr>
          <w:rFonts w:hint="eastAsia"/>
          <w:color w:val="000000" w:themeColor="text1"/>
          <w:kern w:val="0"/>
          <w:sz w:val="24"/>
        </w:rPr>
        <w:t>16</w:t>
      </w:r>
      <w:r w:rsidR="00EB2D80" w:rsidRPr="004C63FB">
        <w:rPr>
          <w:rFonts w:hint="eastAsia"/>
          <w:color w:val="000000" w:themeColor="text1"/>
          <w:kern w:val="0"/>
          <w:sz w:val="24"/>
        </w:rPr>
        <w:t>日</w:t>
      </w:r>
      <w:r w:rsidR="00EB2D80" w:rsidRPr="004C63FB">
        <w:rPr>
          <w:color w:val="000000" w:themeColor="text1"/>
          <w:sz w:val="24"/>
        </w:rPr>
        <w:t>。</w:t>
      </w:r>
    </w:p>
    <w:p w:rsidR="00214E80" w:rsidRPr="004C63FB" w:rsidRDefault="006C0218">
      <w:pPr>
        <w:spacing w:line="460" w:lineRule="exact"/>
        <w:ind w:firstLineChars="200" w:firstLine="480"/>
        <w:rPr>
          <w:color w:val="000000" w:themeColor="text1"/>
          <w:kern w:val="0"/>
          <w:sz w:val="24"/>
        </w:rPr>
      </w:pPr>
      <w:r w:rsidRPr="004C63FB">
        <w:rPr>
          <w:rFonts w:hint="eastAsia"/>
          <w:color w:val="000000" w:themeColor="text1"/>
          <w:kern w:val="0"/>
          <w:sz w:val="24"/>
        </w:rPr>
        <w:t>(11)</w:t>
      </w:r>
      <w:r w:rsidRPr="004C63FB">
        <w:rPr>
          <w:rFonts w:hint="eastAsia"/>
          <w:color w:val="000000" w:themeColor="text1"/>
          <w:kern w:val="0"/>
          <w:sz w:val="24"/>
        </w:rPr>
        <w:t>《</w:t>
      </w:r>
      <w:r w:rsidR="00F84827" w:rsidRPr="004C63FB">
        <w:rPr>
          <w:rFonts w:eastAsiaTheme="minorEastAsia" w:hint="eastAsia"/>
          <w:color w:val="000000" w:themeColor="text1"/>
          <w:spacing w:val="-6"/>
          <w:sz w:val="24"/>
        </w:rPr>
        <w:t>苏州祐新建筑装饰工程有限公司</w:t>
      </w:r>
      <w:r w:rsidR="00E42BF3" w:rsidRPr="004C63FB">
        <w:rPr>
          <w:rFonts w:eastAsiaTheme="minorEastAsia" w:hint="eastAsia"/>
          <w:color w:val="000000" w:themeColor="text1"/>
          <w:spacing w:val="-6"/>
          <w:sz w:val="24"/>
        </w:rPr>
        <w:t>年产装饰工程用家具、装饰品和标识标牌各</w:t>
      </w:r>
      <w:r w:rsidR="00E42BF3" w:rsidRPr="004C63FB">
        <w:rPr>
          <w:rFonts w:eastAsiaTheme="minorEastAsia" w:hint="eastAsia"/>
          <w:color w:val="000000" w:themeColor="text1"/>
          <w:spacing w:val="-6"/>
          <w:sz w:val="24"/>
        </w:rPr>
        <w:t>1900</w:t>
      </w:r>
      <w:r w:rsidR="00E42BF3" w:rsidRPr="004C63FB">
        <w:rPr>
          <w:rFonts w:eastAsiaTheme="minorEastAsia" w:hint="eastAsia"/>
          <w:color w:val="000000" w:themeColor="text1"/>
          <w:spacing w:val="-6"/>
          <w:sz w:val="24"/>
        </w:rPr>
        <w:t>套项目</w:t>
      </w:r>
      <w:r w:rsidRPr="004C63FB">
        <w:rPr>
          <w:rFonts w:hint="eastAsia"/>
          <w:color w:val="000000" w:themeColor="text1"/>
          <w:kern w:val="0"/>
          <w:sz w:val="24"/>
        </w:rPr>
        <w:t>环境影响报告表》（</w:t>
      </w:r>
      <w:r w:rsidR="00E42BF3" w:rsidRPr="004C63FB">
        <w:rPr>
          <w:rFonts w:eastAsiaTheme="minorEastAsia" w:hint="eastAsia"/>
          <w:color w:val="000000" w:themeColor="text1"/>
          <w:spacing w:val="-6"/>
          <w:sz w:val="24"/>
        </w:rPr>
        <w:t>北京中科尚环境科技有限公司</w:t>
      </w:r>
      <w:r w:rsidRPr="004C63FB">
        <w:rPr>
          <w:rFonts w:hint="eastAsia"/>
          <w:color w:val="000000" w:themeColor="text1"/>
          <w:kern w:val="0"/>
          <w:sz w:val="24"/>
        </w:rPr>
        <w:t>，</w:t>
      </w:r>
      <w:r w:rsidRPr="004C63FB">
        <w:rPr>
          <w:rFonts w:hint="eastAsia"/>
          <w:color w:val="000000" w:themeColor="text1"/>
          <w:kern w:val="0"/>
          <w:sz w:val="24"/>
        </w:rPr>
        <w:t>201</w:t>
      </w:r>
      <w:r w:rsidR="00E42BF3" w:rsidRPr="004C63FB">
        <w:rPr>
          <w:rFonts w:hint="eastAsia"/>
          <w:color w:val="000000" w:themeColor="text1"/>
          <w:kern w:val="0"/>
          <w:sz w:val="24"/>
        </w:rPr>
        <w:t>5</w:t>
      </w:r>
      <w:r w:rsidRPr="004C63FB">
        <w:rPr>
          <w:rFonts w:hint="eastAsia"/>
          <w:color w:val="000000" w:themeColor="text1"/>
          <w:kern w:val="0"/>
          <w:sz w:val="24"/>
        </w:rPr>
        <w:t>年</w:t>
      </w:r>
      <w:r w:rsidR="00E42BF3" w:rsidRPr="004C63FB">
        <w:rPr>
          <w:rFonts w:hint="eastAsia"/>
          <w:color w:val="000000" w:themeColor="text1"/>
          <w:kern w:val="0"/>
          <w:sz w:val="24"/>
        </w:rPr>
        <w:t>3</w:t>
      </w:r>
      <w:r w:rsidRPr="004C63FB">
        <w:rPr>
          <w:rFonts w:hint="eastAsia"/>
          <w:color w:val="000000" w:themeColor="text1"/>
          <w:kern w:val="0"/>
          <w:sz w:val="24"/>
        </w:rPr>
        <w:t>月）；</w:t>
      </w:r>
    </w:p>
    <w:p w:rsidR="00214E80" w:rsidRPr="004C63FB" w:rsidRDefault="006C0218">
      <w:pPr>
        <w:spacing w:line="460" w:lineRule="exact"/>
        <w:ind w:firstLineChars="200" w:firstLine="480"/>
        <w:rPr>
          <w:color w:val="000000" w:themeColor="text1"/>
          <w:kern w:val="0"/>
          <w:sz w:val="24"/>
        </w:rPr>
      </w:pPr>
      <w:r w:rsidRPr="004C63FB">
        <w:rPr>
          <w:rFonts w:hint="eastAsia"/>
          <w:color w:val="000000" w:themeColor="text1"/>
          <w:kern w:val="0"/>
          <w:sz w:val="24"/>
        </w:rPr>
        <w:t>(12)</w:t>
      </w:r>
      <w:r w:rsidRPr="004C63FB">
        <w:rPr>
          <w:rFonts w:hint="eastAsia"/>
          <w:color w:val="000000" w:themeColor="text1"/>
          <w:kern w:val="0"/>
          <w:sz w:val="24"/>
        </w:rPr>
        <w:t>《关于对</w:t>
      </w:r>
      <w:r w:rsidR="00F84827" w:rsidRPr="004C63FB">
        <w:rPr>
          <w:rFonts w:hint="eastAsia"/>
          <w:color w:val="000000" w:themeColor="text1"/>
          <w:spacing w:val="-6"/>
          <w:sz w:val="24"/>
        </w:rPr>
        <w:t>苏州祐新建筑装饰工程有限公司</w:t>
      </w:r>
      <w:r w:rsidR="00C16585" w:rsidRPr="004C63FB">
        <w:rPr>
          <w:rFonts w:hint="eastAsia"/>
          <w:color w:val="000000" w:themeColor="text1"/>
          <w:kern w:val="0"/>
          <w:sz w:val="24"/>
        </w:rPr>
        <w:t>建设项目环境影响报告表的</w:t>
      </w:r>
      <w:r w:rsidRPr="004C63FB">
        <w:rPr>
          <w:rFonts w:hint="eastAsia"/>
          <w:color w:val="000000" w:themeColor="text1"/>
          <w:kern w:val="0"/>
          <w:sz w:val="24"/>
        </w:rPr>
        <w:t>审批意见》（苏州市吴江区环</w:t>
      </w:r>
      <w:r w:rsidR="007B7A0F" w:rsidRPr="004C63FB">
        <w:rPr>
          <w:rFonts w:hint="eastAsia"/>
          <w:color w:val="000000" w:themeColor="text1"/>
          <w:kern w:val="0"/>
          <w:sz w:val="24"/>
        </w:rPr>
        <w:t>境保护</w:t>
      </w:r>
      <w:r w:rsidRPr="004C63FB">
        <w:rPr>
          <w:rFonts w:hint="eastAsia"/>
          <w:color w:val="000000" w:themeColor="text1"/>
          <w:kern w:val="0"/>
          <w:sz w:val="24"/>
        </w:rPr>
        <w:t>局，吴环建</w:t>
      </w:r>
      <w:r w:rsidRPr="004C63FB">
        <w:rPr>
          <w:rFonts w:hint="eastAsia"/>
          <w:color w:val="000000" w:themeColor="text1"/>
          <w:kern w:val="0"/>
          <w:sz w:val="24"/>
        </w:rPr>
        <w:t>[201</w:t>
      </w:r>
      <w:r w:rsidR="00E42BF3" w:rsidRPr="004C63FB">
        <w:rPr>
          <w:rFonts w:hint="eastAsia"/>
          <w:color w:val="000000" w:themeColor="text1"/>
          <w:kern w:val="0"/>
          <w:sz w:val="24"/>
        </w:rPr>
        <w:t>5</w:t>
      </w:r>
      <w:r w:rsidRPr="004C63FB">
        <w:rPr>
          <w:rFonts w:hint="eastAsia"/>
          <w:color w:val="000000" w:themeColor="text1"/>
          <w:kern w:val="0"/>
          <w:sz w:val="24"/>
        </w:rPr>
        <w:t>]</w:t>
      </w:r>
      <w:r w:rsidR="00E42BF3" w:rsidRPr="004C63FB">
        <w:rPr>
          <w:rFonts w:hint="eastAsia"/>
          <w:color w:val="000000" w:themeColor="text1"/>
          <w:kern w:val="0"/>
          <w:sz w:val="24"/>
        </w:rPr>
        <w:t>184</w:t>
      </w:r>
      <w:r w:rsidRPr="004C63FB">
        <w:rPr>
          <w:rFonts w:hint="eastAsia"/>
          <w:color w:val="000000" w:themeColor="text1"/>
          <w:kern w:val="0"/>
          <w:sz w:val="24"/>
        </w:rPr>
        <w:t>号，</w:t>
      </w:r>
      <w:r w:rsidRPr="004C63FB">
        <w:rPr>
          <w:rFonts w:hint="eastAsia"/>
          <w:color w:val="000000" w:themeColor="text1"/>
          <w:kern w:val="0"/>
          <w:sz w:val="24"/>
        </w:rPr>
        <w:t>201</w:t>
      </w:r>
      <w:r w:rsidR="00E42BF3" w:rsidRPr="004C63FB">
        <w:rPr>
          <w:rFonts w:hint="eastAsia"/>
          <w:color w:val="000000" w:themeColor="text1"/>
          <w:kern w:val="0"/>
          <w:sz w:val="24"/>
        </w:rPr>
        <w:t>5</w:t>
      </w:r>
      <w:r w:rsidRPr="004C63FB">
        <w:rPr>
          <w:rFonts w:hint="eastAsia"/>
          <w:color w:val="000000" w:themeColor="text1"/>
          <w:kern w:val="0"/>
          <w:sz w:val="24"/>
        </w:rPr>
        <w:t>年</w:t>
      </w:r>
      <w:r w:rsidR="007B7A0F" w:rsidRPr="004C63FB">
        <w:rPr>
          <w:rFonts w:hint="eastAsia"/>
          <w:color w:val="000000" w:themeColor="text1"/>
          <w:kern w:val="0"/>
          <w:sz w:val="24"/>
        </w:rPr>
        <w:t>0</w:t>
      </w:r>
      <w:r w:rsidR="00E42BF3" w:rsidRPr="004C63FB">
        <w:rPr>
          <w:rFonts w:hint="eastAsia"/>
          <w:color w:val="000000" w:themeColor="text1"/>
          <w:kern w:val="0"/>
          <w:sz w:val="24"/>
        </w:rPr>
        <w:t>4</w:t>
      </w:r>
      <w:r w:rsidRPr="004C63FB">
        <w:rPr>
          <w:rFonts w:hint="eastAsia"/>
          <w:color w:val="000000" w:themeColor="text1"/>
          <w:kern w:val="0"/>
          <w:sz w:val="24"/>
        </w:rPr>
        <w:t>月</w:t>
      </w:r>
      <w:r w:rsidR="00E42BF3" w:rsidRPr="004C63FB">
        <w:rPr>
          <w:rFonts w:hint="eastAsia"/>
          <w:color w:val="000000" w:themeColor="text1"/>
          <w:kern w:val="0"/>
          <w:sz w:val="24"/>
        </w:rPr>
        <w:t>16</w:t>
      </w:r>
      <w:r w:rsidRPr="004C63FB">
        <w:rPr>
          <w:rFonts w:hint="eastAsia"/>
          <w:color w:val="000000" w:themeColor="text1"/>
          <w:kern w:val="0"/>
          <w:sz w:val="24"/>
        </w:rPr>
        <w:t>日）；</w:t>
      </w:r>
    </w:p>
    <w:p w:rsidR="00214E80" w:rsidRPr="004C63FB" w:rsidRDefault="006C0218">
      <w:pPr>
        <w:spacing w:line="460" w:lineRule="exact"/>
        <w:ind w:firstLineChars="200" w:firstLine="480"/>
        <w:rPr>
          <w:bCs/>
          <w:color w:val="000000" w:themeColor="text1"/>
          <w:sz w:val="28"/>
        </w:rPr>
      </w:pPr>
      <w:r w:rsidRPr="004C63FB">
        <w:rPr>
          <w:rFonts w:hint="eastAsia"/>
          <w:color w:val="000000" w:themeColor="text1"/>
          <w:kern w:val="0"/>
          <w:sz w:val="24"/>
        </w:rPr>
        <w:t xml:space="preserve">(13) </w:t>
      </w:r>
      <w:r w:rsidR="005A4424" w:rsidRPr="004C63FB">
        <w:rPr>
          <w:rFonts w:hint="eastAsia"/>
          <w:color w:val="000000" w:themeColor="text1"/>
          <w:spacing w:val="-6"/>
          <w:sz w:val="24"/>
        </w:rPr>
        <w:t>苏州祐新装饰家具有限公司</w:t>
      </w:r>
      <w:r w:rsidRPr="004C63FB">
        <w:rPr>
          <w:rFonts w:hint="eastAsia"/>
          <w:color w:val="000000" w:themeColor="text1"/>
          <w:kern w:val="0"/>
          <w:sz w:val="24"/>
        </w:rPr>
        <w:t>提供的其它相关资料。</w:t>
      </w:r>
      <w:r w:rsidRPr="004C63FB">
        <w:rPr>
          <w:bCs/>
          <w:color w:val="000000" w:themeColor="text1"/>
          <w:sz w:val="28"/>
        </w:rPr>
        <w:br w:type="page"/>
      </w:r>
    </w:p>
    <w:p w:rsidR="00214E80" w:rsidRPr="004C63FB" w:rsidRDefault="006C0218">
      <w:pPr>
        <w:pStyle w:val="1"/>
        <w:keepLines w:val="0"/>
        <w:spacing w:before="0" w:after="0" w:line="360" w:lineRule="auto"/>
        <w:rPr>
          <w:bCs w:val="0"/>
          <w:color w:val="000000" w:themeColor="text1"/>
          <w:sz w:val="32"/>
        </w:rPr>
      </w:pPr>
      <w:bookmarkStart w:id="9" w:name="_Toc20084515"/>
      <w:r w:rsidRPr="004C63FB">
        <w:rPr>
          <w:rFonts w:hint="eastAsia"/>
          <w:bCs w:val="0"/>
          <w:color w:val="000000" w:themeColor="text1"/>
          <w:sz w:val="32"/>
        </w:rPr>
        <w:lastRenderedPageBreak/>
        <w:t>三、</w:t>
      </w:r>
      <w:r w:rsidRPr="004C63FB">
        <w:rPr>
          <w:bCs w:val="0"/>
          <w:color w:val="000000" w:themeColor="text1"/>
          <w:sz w:val="32"/>
        </w:rPr>
        <w:t>工程建设情况</w:t>
      </w:r>
      <w:bookmarkEnd w:id="9"/>
    </w:p>
    <w:p w:rsidR="00214E80" w:rsidRPr="004C63FB" w:rsidRDefault="006C0218">
      <w:pPr>
        <w:pStyle w:val="2"/>
        <w:keepLines/>
        <w:snapToGrid/>
        <w:spacing w:line="480" w:lineRule="exact"/>
        <w:jc w:val="left"/>
        <w:rPr>
          <w:rFonts w:ascii="Times New Roman" w:hAnsi="Times New Roman"/>
          <w:b/>
          <w:bCs w:val="0"/>
          <w:color w:val="000000" w:themeColor="text1"/>
          <w:position w:val="0"/>
          <w:sz w:val="24"/>
          <w:szCs w:val="32"/>
        </w:rPr>
      </w:pPr>
      <w:bookmarkStart w:id="10" w:name="_Toc20084516"/>
      <w:bookmarkStart w:id="11" w:name="_Toc351538127"/>
      <w:bookmarkStart w:id="12" w:name="_Toc317750038"/>
      <w:bookmarkStart w:id="13" w:name="_Toc324334846"/>
      <w:bookmarkStart w:id="14" w:name="_Toc298245246"/>
      <w:bookmarkStart w:id="15" w:name="_Toc294637077"/>
      <w:r w:rsidRPr="004C63FB">
        <w:rPr>
          <w:rFonts w:ascii="Times New Roman" w:hAnsi="Times New Roman" w:hint="eastAsia"/>
          <w:b/>
          <w:bCs w:val="0"/>
          <w:color w:val="000000" w:themeColor="text1"/>
          <w:position w:val="0"/>
          <w:sz w:val="24"/>
          <w:szCs w:val="32"/>
        </w:rPr>
        <w:t>3.1</w:t>
      </w:r>
      <w:r w:rsidRPr="004C63FB">
        <w:rPr>
          <w:rFonts w:ascii="Times New Roman" w:hAnsi="Times New Roman" w:hint="eastAsia"/>
          <w:b/>
          <w:bCs w:val="0"/>
          <w:color w:val="000000" w:themeColor="text1"/>
          <w:position w:val="0"/>
          <w:sz w:val="24"/>
          <w:szCs w:val="32"/>
        </w:rPr>
        <w:t>地理位置及平面布置</w:t>
      </w:r>
      <w:bookmarkEnd w:id="10"/>
    </w:p>
    <w:bookmarkEnd w:id="11"/>
    <w:bookmarkEnd w:id="12"/>
    <w:bookmarkEnd w:id="13"/>
    <w:bookmarkEnd w:id="14"/>
    <w:bookmarkEnd w:id="15"/>
    <w:p w:rsidR="00D41FD7" w:rsidRPr="004C63FB" w:rsidRDefault="00D41FD7" w:rsidP="00CC62FA">
      <w:pPr>
        <w:adjustRightInd w:val="0"/>
        <w:snapToGrid w:val="0"/>
        <w:spacing w:line="360" w:lineRule="auto"/>
        <w:ind w:firstLineChars="200" w:firstLine="480"/>
        <w:rPr>
          <w:rFonts w:hAnsi="宋体"/>
          <w:color w:val="000000" w:themeColor="text1"/>
          <w:sz w:val="24"/>
        </w:rPr>
      </w:pPr>
      <w:r w:rsidRPr="004C63FB">
        <w:rPr>
          <w:rFonts w:hAnsi="宋体"/>
          <w:color w:val="000000" w:themeColor="text1"/>
          <w:sz w:val="24"/>
        </w:rPr>
        <w:t>本项目地址位于吴江经济技术开发区</w:t>
      </w:r>
      <w:r w:rsidR="00EB0729" w:rsidRPr="004C63FB">
        <w:rPr>
          <w:rFonts w:hAnsi="宋体" w:hint="eastAsia"/>
          <w:color w:val="000000" w:themeColor="text1"/>
          <w:sz w:val="24"/>
        </w:rPr>
        <w:t>厍浜路北</w:t>
      </w:r>
      <w:r w:rsidR="007B7A0F" w:rsidRPr="004C63FB">
        <w:rPr>
          <w:rFonts w:hAnsi="宋体" w:hint="eastAsia"/>
          <w:color w:val="000000" w:themeColor="text1"/>
          <w:sz w:val="24"/>
        </w:rPr>
        <w:t>侧</w:t>
      </w:r>
      <w:r w:rsidRPr="004C63FB">
        <w:rPr>
          <w:rFonts w:hAnsi="宋体"/>
          <w:color w:val="000000" w:themeColor="text1"/>
          <w:sz w:val="24"/>
        </w:rPr>
        <w:t>，</w:t>
      </w:r>
      <w:r w:rsidR="00CC62FA" w:rsidRPr="004C63FB">
        <w:rPr>
          <w:rFonts w:hAnsi="宋体" w:hint="eastAsia"/>
          <w:color w:val="000000" w:themeColor="text1"/>
          <w:sz w:val="24"/>
        </w:rPr>
        <w:t>租用苏州明舟机械有限公司厂房。</w:t>
      </w:r>
      <w:r w:rsidRPr="004C63FB">
        <w:rPr>
          <w:rFonts w:hAnsi="宋体" w:hint="eastAsia"/>
          <w:color w:val="000000" w:themeColor="text1"/>
          <w:sz w:val="24"/>
        </w:rPr>
        <w:t>项目厂区东侧为</w:t>
      </w:r>
      <w:r w:rsidR="00CC62FA" w:rsidRPr="004C63FB">
        <w:rPr>
          <w:rFonts w:hAnsi="宋体" w:hint="eastAsia"/>
          <w:color w:val="000000" w:themeColor="text1"/>
          <w:sz w:val="24"/>
        </w:rPr>
        <w:t>空地</w:t>
      </w:r>
      <w:r w:rsidRPr="004C63FB">
        <w:rPr>
          <w:rFonts w:hAnsi="宋体" w:hint="eastAsia"/>
          <w:color w:val="000000" w:themeColor="text1"/>
          <w:sz w:val="24"/>
        </w:rPr>
        <w:t>，厂区南侧为</w:t>
      </w:r>
      <w:r w:rsidR="00CC62FA" w:rsidRPr="004C63FB">
        <w:rPr>
          <w:rFonts w:hAnsi="宋体" w:hint="eastAsia"/>
          <w:color w:val="000000" w:themeColor="text1"/>
          <w:sz w:val="24"/>
        </w:rPr>
        <w:t>厍浜路、金名山光电（吴江）有限公司</w:t>
      </w:r>
      <w:r w:rsidRPr="004C63FB">
        <w:rPr>
          <w:rFonts w:hAnsi="宋体"/>
          <w:color w:val="000000" w:themeColor="text1"/>
          <w:sz w:val="24"/>
        </w:rPr>
        <w:t>，</w:t>
      </w:r>
      <w:r w:rsidR="00605F2F" w:rsidRPr="004C63FB">
        <w:rPr>
          <w:rFonts w:hAnsi="宋体" w:hint="eastAsia"/>
          <w:color w:val="000000" w:themeColor="text1"/>
          <w:sz w:val="24"/>
        </w:rPr>
        <w:t>厂区西侧为</w:t>
      </w:r>
      <w:r w:rsidR="00CC62FA" w:rsidRPr="004C63FB">
        <w:rPr>
          <w:rFonts w:hAnsi="宋体" w:hint="eastAsia"/>
          <w:color w:val="000000" w:themeColor="text1"/>
          <w:sz w:val="24"/>
        </w:rPr>
        <w:t>金陵印刷（苏州）有限公司</w:t>
      </w:r>
      <w:r w:rsidRPr="004C63FB">
        <w:rPr>
          <w:rFonts w:hAnsi="宋体" w:hint="eastAsia"/>
          <w:color w:val="000000" w:themeColor="text1"/>
          <w:sz w:val="24"/>
        </w:rPr>
        <w:t>，厂区北侧为</w:t>
      </w:r>
      <w:r w:rsidR="00CC62FA" w:rsidRPr="004C63FB">
        <w:rPr>
          <w:rFonts w:hAnsi="宋体" w:hint="eastAsia"/>
          <w:color w:val="000000" w:themeColor="text1"/>
          <w:sz w:val="24"/>
        </w:rPr>
        <w:t>苏州德坤传感器有限公司</w:t>
      </w:r>
      <w:r w:rsidRPr="004C63FB">
        <w:rPr>
          <w:rFonts w:hAnsi="宋体" w:hint="eastAsia"/>
          <w:color w:val="000000" w:themeColor="text1"/>
          <w:sz w:val="24"/>
        </w:rPr>
        <w:t>。本项目</w:t>
      </w:r>
      <w:r w:rsidR="00CC62FA" w:rsidRPr="004C63FB">
        <w:rPr>
          <w:rFonts w:hAnsi="宋体" w:hint="eastAsia"/>
          <w:color w:val="000000" w:themeColor="text1"/>
          <w:sz w:val="24"/>
        </w:rPr>
        <w:t>厂区由西至东依次分布</w:t>
      </w:r>
      <w:r w:rsidR="00CC62FA" w:rsidRPr="004C63FB">
        <w:rPr>
          <w:rFonts w:hAnsi="宋体" w:hint="eastAsia"/>
          <w:color w:val="000000" w:themeColor="text1"/>
          <w:sz w:val="24"/>
        </w:rPr>
        <w:t>1#</w:t>
      </w:r>
      <w:r w:rsidR="00CC62FA" w:rsidRPr="004C63FB">
        <w:rPr>
          <w:rFonts w:hAnsi="宋体" w:hint="eastAsia"/>
          <w:color w:val="000000" w:themeColor="text1"/>
          <w:sz w:val="24"/>
        </w:rPr>
        <w:t>厂房、</w:t>
      </w:r>
      <w:r w:rsidR="00CC62FA" w:rsidRPr="004C63FB">
        <w:rPr>
          <w:rFonts w:hAnsi="宋体" w:hint="eastAsia"/>
          <w:color w:val="000000" w:themeColor="text1"/>
          <w:sz w:val="24"/>
        </w:rPr>
        <w:t>2#</w:t>
      </w:r>
      <w:r w:rsidR="00CC62FA" w:rsidRPr="004C63FB">
        <w:rPr>
          <w:rFonts w:hAnsi="宋体" w:hint="eastAsia"/>
          <w:color w:val="000000" w:themeColor="text1"/>
          <w:sz w:val="24"/>
        </w:rPr>
        <w:t>厂房、</w:t>
      </w:r>
      <w:r w:rsidR="00CC62FA" w:rsidRPr="004C63FB">
        <w:rPr>
          <w:rFonts w:hAnsi="宋体" w:hint="eastAsia"/>
          <w:color w:val="000000" w:themeColor="text1"/>
          <w:sz w:val="24"/>
        </w:rPr>
        <w:t>3#</w:t>
      </w:r>
      <w:r w:rsidR="00CC62FA" w:rsidRPr="004C63FB">
        <w:rPr>
          <w:rFonts w:hAnsi="宋体" w:hint="eastAsia"/>
          <w:color w:val="000000" w:themeColor="text1"/>
          <w:sz w:val="24"/>
        </w:rPr>
        <w:t>厂房。</w:t>
      </w:r>
      <w:r w:rsidR="00301C14" w:rsidRPr="004C63FB">
        <w:rPr>
          <w:rFonts w:hAnsi="宋体" w:hint="eastAsia"/>
          <w:color w:val="000000" w:themeColor="text1"/>
          <w:sz w:val="24"/>
        </w:rPr>
        <w:t>本项目包括</w:t>
      </w:r>
      <w:r w:rsidR="00301C14" w:rsidRPr="004C63FB">
        <w:rPr>
          <w:rFonts w:hAnsi="宋体" w:hint="eastAsia"/>
          <w:color w:val="000000" w:themeColor="text1"/>
          <w:sz w:val="24"/>
        </w:rPr>
        <w:t>1#</w:t>
      </w:r>
      <w:r w:rsidR="00301C14" w:rsidRPr="004C63FB">
        <w:rPr>
          <w:rFonts w:hAnsi="宋体" w:hint="eastAsia"/>
          <w:color w:val="000000" w:themeColor="text1"/>
          <w:sz w:val="24"/>
        </w:rPr>
        <w:t>、</w:t>
      </w:r>
      <w:r w:rsidR="00301C14" w:rsidRPr="004C63FB">
        <w:rPr>
          <w:rFonts w:hAnsi="宋体" w:hint="eastAsia"/>
          <w:color w:val="000000" w:themeColor="text1"/>
          <w:sz w:val="24"/>
        </w:rPr>
        <w:t>2#</w:t>
      </w:r>
      <w:r w:rsidR="00301C14" w:rsidRPr="004C63FB">
        <w:rPr>
          <w:rFonts w:hAnsi="宋体" w:hint="eastAsia"/>
          <w:color w:val="000000" w:themeColor="text1"/>
          <w:sz w:val="24"/>
        </w:rPr>
        <w:t>厂房，</w:t>
      </w:r>
      <w:r w:rsidR="00CC62FA" w:rsidRPr="004C63FB">
        <w:rPr>
          <w:rFonts w:hAnsi="宋体" w:hint="eastAsia"/>
          <w:color w:val="000000" w:themeColor="text1"/>
          <w:sz w:val="24"/>
        </w:rPr>
        <w:t>1#</w:t>
      </w:r>
      <w:r w:rsidR="00CC62FA" w:rsidRPr="004C63FB">
        <w:rPr>
          <w:rFonts w:hAnsi="宋体" w:hint="eastAsia"/>
          <w:color w:val="000000" w:themeColor="text1"/>
          <w:sz w:val="24"/>
        </w:rPr>
        <w:t>厂房主要为木工、底涂等工序，</w:t>
      </w:r>
      <w:r w:rsidR="00CC62FA" w:rsidRPr="004C63FB">
        <w:rPr>
          <w:rFonts w:hAnsi="宋体" w:hint="eastAsia"/>
          <w:color w:val="000000" w:themeColor="text1"/>
          <w:sz w:val="24"/>
        </w:rPr>
        <w:t>2#</w:t>
      </w:r>
      <w:r w:rsidR="00CC62FA" w:rsidRPr="004C63FB">
        <w:rPr>
          <w:rFonts w:hAnsi="宋体" w:hint="eastAsia"/>
          <w:color w:val="000000" w:themeColor="text1"/>
          <w:sz w:val="24"/>
        </w:rPr>
        <w:t>厂房主要为</w:t>
      </w:r>
      <w:r w:rsidR="004D40B1" w:rsidRPr="004C63FB">
        <w:rPr>
          <w:rFonts w:hAnsi="宋体" w:hint="eastAsia"/>
          <w:color w:val="000000" w:themeColor="text1"/>
          <w:sz w:val="24"/>
        </w:rPr>
        <w:t>面涂</w:t>
      </w:r>
      <w:r w:rsidR="00CC62FA" w:rsidRPr="004C63FB">
        <w:rPr>
          <w:rFonts w:hAnsi="宋体" w:hint="eastAsia"/>
          <w:color w:val="000000" w:themeColor="text1"/>
          <w:sz w:val="24"/>
        </w:rPr>
        <w:t>、烘烤等工序</w:t>
      </w:r>
      <w:r w:rsidR="00A86E2F" w:rsidRPr="004C63FB">
        <w:rPr>
          <w:rFonts w:hint="eastAsia"/>
          <w:color w:val="000000" w:themeColor="text1"/>
          <w:sz w:val="24"/>
        </w:rPr>
        <w:t>。</w:t>
      </w:r>
    </w:p>
    <w:p w:rsidR="00DD67C1" w:rsidRPr="004C63FB" w:rsidRDefault="006C0218" w:rsidP="00CC62FA">
      <w:pPr>
        <w:adjustRightInd w:val="0"/>
        <w:snapToGrid w:val="0"/>
        <w:spacing w:line="360" w:lineRule="auto"/>
        <w:ind w:firstLineChars="200" w:firstLine="480"/>
        <w:rPr>
          <w:color w:val="000000" w:themeColor="text1"/>
          <w:sz w:val="24"/>
        </w:rPr>
      </w:pPr>
      <w:r w:rsidRPr="004C63FB">
        <w:rPr>
          <w:rFonts w:hint="eastAsia"/>
          <w:color w:val="000000" w:themeColor="text1"/>
          <w:kern w:val="0"/>
          <w:sz w:val="24"/>
        </w:rPr>
        <w:t>地理位置见图</w:t>
      </w:r>
      <w:r w:rsidRPr="004C63FB">
        <w:rPr>
          <w:rFonts w:hint="eastAsia"/>
          <w:color w:val="000000" w:themeColor="text1"/>
          <w:kern w:val="0"/>
          <w:sz w:val="24"/>
        </w:rPr>
        <w:t>3-1</w:t>
      </w:r>
      <w:r w:rsidRPr="004C63FB">
        <w:rPr>
          <w:rFonts w:hint="eastAsia"/>
          <w:color w:val="000000" w:themeColor="text1"/>
          <w:kern w:val="0"/>
          <w:sz w:val="24"/>
        </w:rPr>
        <w:t>，具体周围环境概况见图</w:t>
      </w:r>
      <w:r w:rsidRPr="004C63FB">
        <w:rPr>
          <w:rFonts w:hint="eastAsia"/>
          <w:color w:val="000000" w:themeColor="text1"/>
          <w:kern w:val="0"/>
          <w:sz w:val="24"/>
        </w:rPr>
        <w:t>3-2</w:t>
      </w:r>
      <w:r w:rsidRPr="004C63FB">
        <w:rPr>
          <w:rFonts w:hint="eastAsia"/>
          <w:color w:val="000000" w:themeColor="text1"/>
          <w:kern w:val="0"/>
          <w:sz w:val="24"/>
        </w:rPr>
        <w:t>，</w:t>
      </w:r>
      <w:r w:rsidRPr="004C63FB">
        <w:rPr>
          <w:rFonts w:hint="eastAsia"/>
          <w:color w:val="000000" w:themeColor="text1"/>
          <w:sz w:val="24"/>
        </w:rPr>
        <w:t>项目平面布置见图</w:t>
      </w:r>
      <w:r w:rsidRPr="004C63FB">
        <w:rPr>
          <w:rFonts w:hint="eastAsia"/>
          <w:color w:val="000000" w:themeColor="text1"/>
          <w:sz w:val="24"/>
        </w:rPr>
        <w:t>3-3</w:t>
      </w:r>
      <w:r w:rsidR="0073235D" w:rsidRPr="004C63FB">
        <w:rPr>
          <w:rFonts w:hint="eastAsia"/>
          <w:color w:val="000000" w:themeColor="text1"/>
          <w:sz w:val="24"/>
        </w:rPr>
        <w:t>、</w:t>
      </w:r>
      <w:r w:rsidR="0073235D" w:rsidRPr="004C63FB">
        <w:rPr>
          <w:rFonts w:hint="eastAsia"/>
          <w:color w:val="000000" w:themeColor="text1"/>
          <w:sz w:val="24"/>
        </w:rPr>
        <w:t>3-</w:t>
      </w:r>
      <w:r w:rsidR="00FF07DA" w:rsidRPr="004C63FB">
        <w:rPr>
          <w:rFonts w:hint="eastAsia"/>
          <w:color w:val="000000" w:themeColor="text1"/>
          <w:sz w:val="24"/>
        </w:rPr>
        <w:t>4</w:t>
      </w:r>
      <w:r w:rsidRPr="004C63FB">
        <w:rPr>
          <w:rFonts w:hint="eastAsia"/>
          <w:color w:val="000000" w:themeColor="text1"/>
          <w:sz w:val="24"/>
        </w:rPr>
        <w:t>。</w:t>
      </w:r>
    </w:p>
    <w:p w:rsidR="0040154B" w:rsidRPr="004C63FB" w:rsidRDefault="00EB0729" w:rsidP="0040154B">
      <w:pPr>
        <w:pStyle w:val="a3"/>
        <w:rPr>
          <w:color w:val="000000" w:themeColor="text1"/>
        </w:rPr>
      </w:pPr>
      <w:r w:rsidRPr="004C63FB">
        <w:rPr>
          <w:noProof/>
          <w:color w:val="000000" w:themeColor="text1"/>
        </w:rPr>
        <w:drawing>
          <wp:inline distT="0" distB="0" distL="0" distR="0">
            <wp:extent cx="5615940" cy="3907866"/>
            <wp:effectExtent l="19050" t="0" r="3810" b="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srcRect/>
                    <a:stretch>
                      <a:fillRect/>
                    </a:stretch>
                  </pic:blipFill>
                  <pic:spPr bwMode="auto">
                    <a:xfrm>
                      <a:off x="0" y="0"/>
                      <a:ext cx="5615940" cy="3907866"/>
                    </a:xfrm>
                    <a:prstGeom prst="rect">
                      <a:avLst/>
                    </a:prstGeom>
                    <a:noFill/>
                    <a:ln w="9525">
                      <a:noFill/>
                      <a:miter lim="800000"/>
                      <a:headEnd/>
                      <a:tailEnd/>
                    </a:ln>
                  </pic:spPr>
                </pic:pic>
              </a:graphicData>
            </a:graphic>
          </wp:inline>
        </w:drawing>
      </w:r>
    </w:p>
    <w:p w:rsidR="00214E80" w:rsidRPr="004C63FB" w:rsidRDefault="006C0218" w:rsidP="00FF07DA">
      <w:pPr>
        <w:pStyle w:val="10"/>
        <w:spacing w:line="240" w:lineRule="auto"/>
        <w:ind w:firstLine="482"/>
        <w:jc w:val="center"/>
        <w:rPr>
          <w:b/>
          <w:color w:val="000000" w:themeColor="text1"/>
          <w:sz w:val="24"/>
          <w:szCs w:val="24"/>
        </w:rPr>
      </w:pPr>
      <w:r w:rsidRPr="004C63FB">
        <w:rPr>
          <w:rFonts w:hint="eastAsia"/>
          <w:b/>
          <w:color w:val="000000" w:themeColor="text1"/>
          <w:sz w:val="24"/>
          <w:szCs w:val="24"/>
        </w:rPr>
        <w:t>图3-1地理位置图</w:t>
      </w:r>
    </w:p>
    <w:p w:rsidR="00214E80" w:rsidRPr="004C63FB" w:rsidRDefault="00214E80">
      <w:pPr>
        <w:pStyle w:val="a8"/>
        <w:jc w:val="both"/>
        <w:rPr>
          <w:rFonts w:hAnsi="宋体"/>
          <w:b/>
          <w:bCs/>
          <w:color w:val="000000" w:themeColor="text1"/>
          <w:sz w:val="24"/>
        </w:rPr>
      </w:pPr>
    </w:p>
    <w:p w:rsidR="00214E80" w:rsidRPr="004C63FB" w:rsidRDefault="00214E80">
      <w:pPr>
        <w:spacing w:line="360" w:lineRule="auto"/>
        <w:rPr>
          <w:color w:val="000000" w:themeColor="text1"/>
        </w:rPr>
      </w:pPr>
    </w:p>
    <w:p w:rsidR="00185DA3" w:rsidRPr="004C63FB" w:rsidRDefault="00185DA3" w:rsidP="00185DA3">
      <w:pPr>
        <w:pStyle w:val="a3"/>
        <w:rPr>
          <w:color w:val="000000" w:themeColor="text1"/>
        </w:rPr>
      </w:pPr>
    </w:p>
    <w:p w:rsidR="00185DA3" w:rsidRPr="004C63FB" w:rsidRDefault="00185DA3" w:rsidP="00185DA3">
      <w:pPr>
        <w:pStyle w:val="10"/>
        <w:rPr>
          <w:color w:val="000000" w:themeColor="text1"/>
        </w:rPr>
      </w:pPr>
    </w:p>
    <w:p w:rsidR="00C67D5F" w:rsidRPr="004C63FB" w:rsidRDefault="00C67D5F" w:rsidP="00C67D5F">
      <w:pPr>
        <w:rPr>
          <w:color w:val="000000" w:themeColor="text1"/>
        </w:rPr>
      </w:pPr>
    </w:p>
    <w:p w:rsidR="00CC62FA" w:rsidRPr="004C63FB" w:rsidRDefault="00CC62FA" w:rsidP="00CC62FA">
      <w:pPr>
        <w:pStyle w:val="a3"/>
        <w:rPr>
          <w:color w:val="000000" w:themeColor="text1"/>
        </w:rPr>
      </w:pPr>
    </w:p>
    <w:p w:rsidR="00C67D5F" w:rsidRPr="004C63FB" w:rsidRDefault="00C67D5F" w:rsidP="00C67D5F">
      <w:pPr>
        <w:pStyle w:val="a3"/>
        <w:rPr>
          <w:color w:val="000000" w:themeColor="text1"/>
        </w:rPr>
      </w:pPr>
    </w:p>
    <w:p w:rsidR="00C67D5F" w:rsidRPr="004C63FB" w:rsidRDefault="00C67D5F" w:rsidP="00C67D5F">
      <w:pPr>
        <w:pStyle w:val="10"/>
        <w:rPr>
          <w:color w:val="000000" w:themeColor="text1"/>
        </w:rPr>
      </w:pPr>
    </w:p>
    <w:p w:rsidR="00C67D5F" w:rsidRPr="004C63FB" w:rsidRDefault="00C67D5F" w:rsidP="00C67D5F">
      <w:pPr>
        <w:rPr>
          <w:color w:val="000000" w:themeColor="text1"/>
        </w:rPr>
      </w:pPr>
    </w:p>
    <w:p w:rsidR="00796FC9" w:rsidRPr="004C63FB" w:rsidRDefault="003925A8" w:rsidP="00185DA3">
      <w:pPr>
        <w:rPr>
          <w:color w:val="000000" w:themeColor="text1"/>
        </w:rPr>
      </w:pPr>
      <w:r w:rsidRPr="004C63FB">
        <w:rPr>
          <w:noProof/>
          <w:color w:val="000000" w:themeColor="text1"/>
        </w:rPr>
        <w:lastRenderedPageBreak/>
        <w:drawing>
          <wp:inline distT="0" distB="0" distL="0" distR="0">
            <wp:extent cx="5486400" cy="422973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86400" cy="4229735"/>
                    </a:xfrm>
                    <a:prstGeom prst="rect">
                      <a:avLst/>
                    </a:prstGeom>
                  </pic:spPr>
                </pic:pic>
              </a:graphicData>
            </a:graphic>
          </wp:inline>
        </w:drawing>
      </w:r>
    </w:p>
    <w:p w:rsidR="00214E80" w:rsidRPr="004C63FB" w:rsidRDefault="007D36B4" w:rsidP="00FF07DA">
      <w:pPr>
        <w:pStyle w:val="10"/>
        <w:spacing w:line="240" w:lineRule="auto"/>
        <w:ind w:firstLine="482"/>
        <w:jc w:val="center"/>
        <w:rPr>
          <w:b/>
          <w:color w:val="000000" w:themeColor="text1"/>
          <w:sz w:val="24"/>
          <w:szCs w:val="24"/>
        </w:rPr>
      </w:pPr>
      <w:r>
        <w:rPr>
          <w:b/>
          <w:color w:val="000000" w:themeColor="text1"/>
          <w:sz w:val="24"/>
          <w:szCs w:val="24"/>
        </w:rPr>
        <w:pict>
          <v:oval id="_x0000_s1026" style="position:absolute;left:0;text-align:left;margin-left:166.5pt;margin-top:156pt;width:97.5pt;height:97.5pt;z-index:251651584;v-text-anchor:middle" o:gfxdata="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Zp//09YAAAALAQAADwAAAAAAAAABACAAAAAiAAAAZHJz&#10;L2Rvd25yZXYueG1sUEsBAhQAFAAAAAgAh07iQIU6l3w/AgAAagQAAA4AAAAAAAAAAQAgAAAAJQEA&#10;AGRycy9lMm9Eb2MueG1sUEsFBgAAAAAGAAYAWQEAANYFAAAAAA==&#10;" filled="f" strokecolor="white [3212]" strokeweight="1pt"/>
        </w:pict>
      </w:r>
      <w:r w:rsidR="006C0218" w:rsidRPr="004C63FB">
        <w:rPr>
          <w:rFonts w:hint="eastAsia"/>
          <w:b/>
          <w:color w:val="000000" w:themeColor="text1"/>
          <w:sz w:val="24"/>
          <w:szCs w:val="24"/>
        </w:rPr>
        <w:t>图3-2周围环境概况图</w:t>
      </w:r>
    </w:p>
    <w:p w:rsidR="00796FC9" w:rsidRPr="004C63FB" w:rsidRDefault="003925A8" w:rsidP="00EF3C78">
      <w:pPr>
        <w:pStyle w:val="a8"/>
        <w:spacing w:line="360" w:lineRule="auto"/>
        <w:jc w:val="left"/>
        <w:rPr>
          <w:color w:val="000000" w:themeColor="text1"/>
          <w:sz w:val="28"/>
          <w:szCs w:val="28"/>
        </w:rPr>
      </w:pPr>
      <w:r w:rsidRPr="004C63FB">
        <w:rPr>
          <w:noProof/>
          <w:color w:val="000000" w:themeColor="text1"/>
          <w:sz w:val="28"/>
          <w:szCs w:val="28"/>
        </w:rPr>
        <w:drawing>
          <wp:inline distT="0" distB="0" distL="0" distR="0">
            <wp:extent cx="5615940" cy="3316027"/>
            <wp:effectExtent l="19050" t="0" r="381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srcRect/>
                    <a:stretch>
                      <a:fillRect/>
                    </a:stretch>
                  </pic:blipFill>
                  <pic:spPr bwMode="auto">
                    <a:xfrm>
                      <a:off x="0" y="0"/>
                      <a:ext cx="5615940" cy="3316027"/>
                    </a:xfrm>
                    <a:prstGeom prst="rect">
                      <a:avLst/>
                    </a:prstGeom>
                    <a:noFill/>
                    <a:ln w="9525">
                      <a:noFill/>
                      <a:miter lim="800000"/>
                      <a:headEnd/>
                      <a:tailEnd/>
                    </a:ln>
                  </pic:spPr>
                </pic:pic>
              </a:graphicData>
            </a:graphic>
          </wp:inline>
        </w:drawing>
      </w:r>
    </w:p>
    <w:p w:rsidR="00214E80" w:rsidRPr="004C63FB" w:rsidRDefault="00185DA3" w:rsidP="00FF07DA">
      <w:pPr>
        <w:pStyle w:val="10"/>
        <w:spacing w:line="240" w:lineRule="auto"/>
        <w:ind w:firstLine="482"/>
        <w:jc w:val="center"/>
        <w:rPr>
          <w:b/>
          <w:color w:val="000000" w:themeColor="text1"/>
          <w:sz w:val="24"/>
          <w:szCs w:val="24"/>
        </w:rPr>
      </w:pPr>
      <w:r w:rsidRPr="004C63FB">
        <w:rPr>
          <w:rFonts w:hint="eastAsia"/>
          <w:b/>
          <w:color w:val="000000" w:themeColor="text1"/>
          <w:sz w:val="24"/>
          <w:szCs w:val="24"/>
        </w:rPr>
        <w:t>图3-3 项目厂区平面图</w:t>
      </w:r>
    </w:p>
    <w:p w:rsidR="0073235D" w:rsidRPr="004C63FB" w:rsidRDefault="0073235D" w:rsidP="0073235D">
      <w:pPr>
        <w:pStyle w:val="a8"/>
        <w:rPr>
          <w:noProof/>
          <w:color w:val="000000" w:themeColor="text1"/>
          <w:sz w:val="28"/>
          <w:szCs w:val="28"/>
        </w:rPr>
      </w:pPr>
    </w:p>
    <w:p w:rsidR="00214E80" w:rsidRPr="004C63FB" w:rsidRDefault="006C0218">
      <w:pPr>
        <w:pStyle w:val="2"/>
        <w:keepLines/>
        <w:snapToGrid/>
        <w:spacing w:line="480" w:lineRule="exact"/>
        <w:jc w:val="left"/>
        <w:rPr>
          <w:rFonts w:ascii="Times New Roman" w:hAnsi="Times New Roman"/>
          <w:color w:val="000000" w:themeColor="text1"/>
          <w:sz w:val="24"/>
        </w:rPr>
      </w:pPr>
      <w:bookmarkStart w:id="16" w:name="_Toc20084517"/>
      <w:r w:rsidRPr="004C63FB">
        <w:rPr>
          <w:rFonts w:ascii="Times New Roman" w:hAnsi="Times New Roman" w:hint="eastAsia"/>
          <w:b/>
          <w:bCs w:val="0"/>
          <w:color w:val="000000" w:themeColor="text1"/>
          <w:position w:val="0"/>
          <w:sz w:val="24"/>
          <w:szCs w:val="32"/>
        </w:rPr>
        <w:lastRenderedPageBreak/>
        <w:t>3.2</w:t>
      </w:r>
      <w:r w:rsidRPr="004C63FB">
        <w:rPr>
          <w:rFonts w:ascii="Times New Roman" w:hAnsi="Times New Roman" w:hint="eastAsia"/>
          <w:b/>
          <w:bCs w:val="0"/>
          <w:color w:val="000000" w:themeColor="text1"/>
          <w:position w:val="0"/>
          <w:sz w:val="24"/>
          <w:szCs w:val="32"/>
        </w:rPr>
        <w:t>建设内容</w:t>
      </w:r>
      <w:bookmarkEnd w:id="16"/>
    </w:p>
    <w:p w:rsidR="00214E80" w:rsidRPr="004C63FB" w:rsidRDefault="006C0218">
      <w:pPr>
        <w:spacing w:line="460" w:lineRule="exact"/>
        <w:ind w:firstLineChars="200" w:firstLine="480"/>
        <w:rPr>
          <w:snapToGrid w:val="0"/>
          <w:color w:val="000000" w:themeColor="text1"/>
          <w:spacing w:val="-4"/>
          <w:kern w:val="0"/>
          <w:sz w:val="24"/>
        </w:rPr>
      </w:pPr>
      <w:r w:rsidRPr="004C63FB">
        <w:rPr>
          <w:rFonts w:hint="eastAsia"/>
          <w:color w:val="000000" w:themeColor="text1"/>
          <w:sz w:val="24"/>
        </w:rPr>
        <w:t>根据现场勘查以及企业提供资料汇总整理，本项目主体工程和产品方案详见表</w:t>
      </w:r>
      <w:r w:rsidRPr="004C63FB">
        <w:rPr>
          <w:rFonts w:hint="eastAsia"/>
          <w:color w:val="000000" w:themeColor="text1"/>
          <w:sz w:val="24"/>
        </w:rPr>
        <w:t>3-1</w:t>
      </w:r>
      <w:r w:rsidR="00A307C3" w:rsidRPr="004C63FB">
        <w:rPr>
          <w:rFonts w:hint="eastAsia"/>
          <w:color w:val="000000" w:themeColor="text1"/>
          <w:sz w:val="24"/>
        </w:rPr>
        <w:t>。</w:t>
      </w:r>
    </w:p>
    <w:p w:rsidR="00214E80" w:rsidRPr="004C63FB" w:rsidRDefault="006C0218" w:rsidP="00FF07DA">
      <w:pPr>
        <w:pStyle w:val="10"/>
        <w:spacing w:line="240" w:lineRule="auto"/>
        <w:ind w:firstLine="482"/>
        <w:jc w:val="center"/>
        <w:rPr>
          <w:b/>
          <w:color w:val="000000" w:themeColor="text1"/>
          <w:sz w:val="24"/>
          <w:szCs w:val="24"/>
        </w:rPr>
      </w:pPr>
      <w:r w:rsidRPr="004C63FB">
        <w:rPr>
          <w:rFonts w:hint="eastAsia"/>
          <w:b/>
          <w:color w:val="000000" w:themeColor="text1"/>
          <w:sz w:val="24"/>
          <w:szCs w:val="24"/>
        </w:rPr>
        <w:t>表3-1 本项目主体工程及产品方案</w:t>
      </w:r>
    </w:p>
    <w:tbl>
      <w:tblPr>
        <w:tblW w:w="4949" w:type="pct"/>
        <w:jc w:val="center"/>
        <w:tblBorders>
          <w:top w:val="single" w:sz="12" w:space="0" w:color="auto"/>
          <w:bottom w:val="single" w:sz="12" w:space="0" w:color="auto"/>
          <w:insideH w:val="single" w:sz="4" w:space="0" w:color="auto"/>
          <w:insideV w:val="single" w:sz="4" w:space="0" w:color="auto"/>
        </w:tblBorders>
        <w:tblLook w:val="04A0"/>
      </w:tblPr>
      <w:tblGrid>
        <w:gridCol w:w="904"/>
        <w:gridCol w:w="1699"/>
        <w:gridCol w:w="1383"/>
        <w:gridCol w:w="1716"/>
        <w:gridCol w:w="2339"/>
        <w:gridCol w:w="927"/>
      </w:tblGrid>
      <w:tr w:rsidR="003925D7" w:rsidRPr="004C63FB" w:rsidTr="0092790B">
        <w:trPr>
          <w:cantSplit/>
          <w:trHeight w:val="666"/>
          <w:jc w:val="center"/>
        </w:trPr>
        <w:tc>
          <w:tcPr>
            <w:tcW w:w="504" w:type="pct"/>
            <w:vAlign w:val="center"/>
          </w:tcPr>
          <w:p w:rsidR="003925D7" w:rsidRPr="004C63FB" w:rsidRDefault="003925D7" w:rsidP="0090272A">
            <w:pPr>
              <w:adjustRightInd w:val="0"/>
              <w:snapToGrid w:val="0"/>
              <w:jc w:val="center"/>
              <w:rPr>
                <w:b/>
                <w:color w:val="000000" w:themeColor="text1"/>
                <w:szCs w:val="21"/>
              </w:rPr>
            </w:pPr>
            <w:r w:rsidRPr="004C63FB">
              <w:rPr>
                <w:rFonts w:hAnsi="宋体"/>
                <w:b/>
                <w:color w:val="000000" w:themeColor="text1"/>
                <w:szCs w:val="21"/>
              </w:rPr>
              <w:t>序号</w:t>
            </w:r>
          </w:p>
        </w:tc>
        <w:tc>
          <w:tcPr>
            <w:tcW w:w="947" w:type="pct"/>
            <w:vAlign w:val="center"/>
          </w:tcPr>
          <w:p w:rsidR="003925D7" w:rsidRPr="004C63FB" w:rsidRDefault="003925D7" w:rsidP="0090272A">
            <w:pPr>
              <w:adjustRightInd w:val="0"/>
              <w:snapToGrid w:val="0"/>
              <w:jc w:val="center"/>
              <w:rPr>
                <w:b/>
                <w:color w:val="000000" w:themeColor="text1"/>
                <w:szCs w:val="21"/>
              </w:rPr>
            </w:pPr>
            <w:r w:rsidRPr="004C63FB">
              <w:rPr>
                <w:rFonts w:hAnsi="宋体"/>
                <w:b/>
                <w:color w:val="000000" w:themeColor="text1"/>
                <w:szCs w:val="21"/>
              </w:rPr>
              <w:t>产品名称</w:t>
            </w:r>
          </w:p>
        </w:tc>
        <w:tc>
          <w:tcPr>
            <w:tcW w:w="771" w:type="pct"/>
            <w:vAlign w:val="center"/>
          </w:tcPr>
          <w:p w:rsidR="003925D7" w:rsidRPr="004C63FB" w:rsidRDefault="003925D7" w:rsidP="0090272A">
            <w:pPr>
              <w:adjustRightInd w:val="0"/>
              <w:snapToGrid w:val="0"/>
              <w:jc w:val="center"/>
              <w:rPr>
                <w:b/>
                <w:color w:val="000000" w:themeColor="text1"/>
                <w:szCs w:val="21"/>
              </w:rPr>
            </w:pPr>
            <w:r w:rsidRPr="004C63FB">
              <w:rPr>
                <w:rFonts w:hint="eastAsia"/>
                <w:b/>
                <w:color w:val="000000" w:themeColor="text1"/>
                <w:szCs w:val="21"/>
              </w:rPr>
              <w:t>设计能力</w:t>
            </w:r>
          </w:p>
        </w:tc>
        <w:tc>
          <w:tcPr>
            <w:tcW w:w="957" w:type="pct"/>
            <w:vAlign w:val="center"/>
          </w:tcPr>
          <w:p w:rsidR="003925D7" w:rsidRPr="004C63FB" w:rsidRDefault="003925D7" w:rsidP="003925D7">
            <w:pPr>
              <w:adjustRightInd w:val="0"/>
              <w:snapToGrid w:val="0"/>
              <w:jc w:val="center"/>
              <w:rPr>
                <w:rFonts w:hAnsi="宋体"/>
                <w:b/>
                <w:color w:val="000000" w:themeColor="text1"/>
                <w:szCs w:val="21"/>
              </w:rPr>
            </w:pPr>
            <w:r w:rsidRPr="004C63FB">
              <w:rPr>
                <w:rFonts w:hAnsi="宋体" w:hint="eastAsia"/>
                <w:b/>
                <w:color w:val="000000" w:themeColor="text1"/>
                <w:szCs w:val="21"/>
              </w:rPr>
              <w:t>实际生产能力</w:t>
            </w:r>
          </w:p>
        </w:tc>
        <w:tc>
          <w:tcPr>
            <w:tcW w:w="1304" w:type="pct"/>
            <w:vAlign w:val="center"/>
          </w:tcPr>
          <w:p w:rsidR="003925D7" w:rsidRPr="004C63FB" w:rsidRDefault="003925D7" w:rsidP="0090272A">
            <w:pPr>
              <w:adjustRightInd w:val="0"/>
              <w:snapToGrid w:val="0"/>
              <w:jc w:val="center"/>
              <w:rPr>
                <w:b/>
                <w:color w:val="000000" w:themeColor="text1"/>
                <w:szCs w:val="21"/>
              </w:rPr>
            </w:pPr>
            <w:r w:rsidRPr="004C63FB">
              <w:rPr>
                <w:rFonts w:hAnsi="宋体"/>
                <w:b/>
                <w:color w:val="000000" w:themeColor="text1"/>
                <w:szCs w:val="21"/>
              </w:rPr>
              <w:t>实际年运行时数（</w:t>
            </w:r>
            <w:r w:rsidRPr="004C63FB">
              <w:rPr>
                <w:b/>
                <w:color w:val="000000" w:themeColor="text1"/>
                <w:szCs w:val="21"/>
              </w:rPr>
              <w:t>h</w:t>
            </w:r>
            <w:r w:rsidRPr="004C63FB">
              <w:rPr>
                <w:rFonts w:hAnsi="宋体"/>
                <w:b/>
                <w:color w:val="000000" w:themeColor="text1"/>
                <w:szCs w:val="21"/>
              </w:rPr>
              <w:t>）</w:t>
            </w:r>
          </w:p>
        </w:tc>
        <w:tc>
          <w:tcPr>
            <w:tcW w:w="517" w:type="pct"/>
            <w:vAlign w:val="center"/>
          </w:tcPr>
          <w:p w:rsidR="003925D7" w:rsidRPr="004C63FB" w:rsidRDefault="003925D7" w:rsidP="0090272A">
            <w:pPr>
              <w:adjustRightInd w:val="0"/>
              <w:snapToGrid w:val="0"/>
              <w:jc w:val="center"/>
              <w:rPr>
                <w:rFonts w:hAnsi="宋体"/>
                <w:b/>
                <w:color w:val="000000" w:themeColor="text1"/>
                <w:szCs w:val="21"/>
              </w:rPr>
            </w:pPr>
            <w:r w:rsidRPr="004C63FB">
              <w:rPr>
                <w:rFonts w:hAnsi="宋体" w:hint="eastAsia"/>
                <w:b/>
                <w:color w:val="000000" w:themeColor="text1"/>
                <w:szCs w:val="21"/>
              </w:rPr>
              <w:t>备注</w:t>
            </w:r>
          </w:p>
        </w:tc>
      </w:tr>
      <w:tr w:rsidR="003925D7" w:rsidRPr="004C63FB" w:rsidTr="003925D7">
        <w:trPr>
          <w:cantSplit/>
          <w:trHeight w:val="487"/>
          <w:jc w:val="center"/>
        </w:trPr>
        <w:tc>
          <w:tcPr>
            <w:tcW w:w="504" w:type="pct"/>
            <w:vAlign w:val="center"/>
          </w:tcPr>
          <w:p w:rsidR="003925D7" w:rsidRPr="004C63FB" w:rsidRDefault="003925D7" w:rsidP="00A6220F">
            <w:pPr>
              <w:adjustRightInd w:val="0"/>
              <w:snapToGrid w:val="0"/>
              <w:jc w:val="center"/>
              <w:rPr>
                <w:color w:val="000000" w:themeColor="text1"/>
                <w:szCs w:val="21"/>
              </w:rPr>
            </w:pPr>
            <w:r w:rsidRPr="004C63FB">
              <w:rPr>
                <w:color w:val="000000" w:themeColor="text1"/>
                <w:szCs w:val="21"/>
              </w:rPr>
              <w:t>1</w:t>
            </w:r>
          </w:p>
        </w:tc>
        <w:tc>
          <w:tcPr>
            <w:tcW w:w="947" w:type="pct"/>
            <w:vAlign w:val="center"/>
          </w:tcPr>
          <w:p w:rsidR="003925D7" w:rsidRPr="004C63FB" w:rsidRDefault="003925D7" w:rsidP="0090272A">
            <w:pPr>
              <w:adjustRightInd w:val="0"/>
              <w:snapToGrid w:val="0"/>
              <w:jc w:val="center"/>
              <w:rPr>
                <w:color w:val="000000" w:themeColor="text1"/>
                <w:szCs w:val="21"/>
              </w:rPr>
            </w:pPr>
            <w:r w:rsidRPr="004C63FB">
              <w:rPr>
                <w:rFonts w:hint="eastAsia"/>
                <w:color w:val="000000" w:themeColor="text1"/>
                <w:szCs w:val="21"/>
              </w:rPr>
              <w:t>装饰工程用家具</w:t>
            </w:r>
          </w:p>
        </w:tc>
        <w:tc>
          <w:tcPr>
            <w:tcW w:w="771" w:type="pct"/>
            <w:vAlign w:val="center"/>
          </w:tcPr>
          <w:p w:rsidR="003925D7" w:rsidRPr="004C63FB" w:rsidRDefault="003925D7" w:rsidP="0090272A">
            <w:pPr>
              <w:adjustRightInd w:val="0"/>
              <w:snapToGrid w:val="0"/>
              <w:jc w:val="center"/>
              <w:rPr>
                <w:color w:val="000000" w:themeColor="text1"/>
                <w:szCs w:val="21"/>
              </w:rPr>
            </w:pPr>
            <w:r w:rsidRPr="004C63FB">
              <w:rPr>
                <w:rFonts w:hint="eastAsia"/>
                <w:color w:val="000000" w:themeColor="text1"/>
                <w:szCs w:val="21"/>
              </w:rPr>
              <w:t>1900</w:t>
            </w:r>
          </w:p>
        </w:tc>
        <w:tc>
          <w:tcPr>
            <w:tcW w:w="957" w:type="pct"/>
            <w:vAlign w:val="center"/>
          </w:tcPr>
          <w:p w:rsidR="003925D7" w:rsidRPr="004C63FB" w:rsidRDefault="003925D7" w:rsidP="00890ED6">
            <w:pPr>
              <w:adjustRightInd w:val="0"/>
              <w:snapToGrid w:val="0"/>
              <w:jc w:val="center"/>
              <w:rPr>
                <w:color w:val="000000" w:themeColor="text1"/>
                <w:szCs w:val="21"/>
              </w:rPr>
            </w:pPr>
            <w:r w:rsidRPr="004C63FB">
              <w:rPr>
                <w:rFonts w:hint="eastAsia"/>
                <w:color w:val="000000" w:themeColor="text1"/>
                <w:szCs w:val="21"/>
              </w:rPr>
              <w:t>1900</w:t>
            </w:r>
          </w:p>
        </w:tc>
        <w:tc>
          <w:tcPr>
            <w:tcW w:w="1304" w:type="pct"/>
            <w:vAlign w:val="center"/>
          </w:tcPr>
          <w:p w:rsidR="003925D7" w:rsidRPr="004C63FB" w:rsidRDefault="003925D7" w:rsidP="00293A77">
            <w:pPr>
              <w:adjustRightInd w:val="0"/>
              <w:snapToGrid w:val="0"/>
              <w:jc w:val="center"/>
              <w:rPr>
                <w:color w:val="000000" w:themeColor="text1"/>
                <w:szCs w:val="21"/>
              </w:rPr>
            </w:pPr>
            <w:r w:rsidRPr="004C63FB">
              <w:rPr>
                <w:rFonts w:hint="eastAsia"/>
                <w:color w:val="000000" w:themeColor="text1"/>
                <w:szCs w:val="21"/>
              </w:rPr>
              <w:t>2400</w:t>
            </w:r>
          </w:p>
        </w:tc>
        <w:tc>
          <w:tcPr>
            <w:tcW w:w="517" w:type="pct"/>
            <w:vAlign w:val="center"/>
          </w:tcPr>
          <w:p w:rsidR="003925D7" w:rsidRPr="004C63FB" w:rsidRDefault="003925D7" w:rsidP="00BE779D">
            <w:pPr>
              <w:adjustRightInd w:val="0"/>
              <w:snapToGrid w:val="0"/>
              <w:jc w:val="center"/>
              <w:rPr>
                <w:b/>
                <w:color w:val="000000" w:themeColor="text1"/>
                <w:szCs w:val="21"/>
              </w:rPr>
            </w:pPr>
            <w:r w:rsidRPr="004C63FB">
              <w:rPr>
                <w:rFonts w:hAnsi="宋体" w:hint="eastAsia"/>
                <w:b/>
                <w:color w:val="000000" w:themeColor="text1"/>
                <w:szCs w:val="21"/>
              </w:rPr>
              <w:t>/</w:t>
            </w:r>
          </w:p>
        </w:tc>
      </w:tr>
      <w:tr w:rsidR="003925D7" w:rsidRPr="004C63FB" w:rsidTr="003925D7">
        <w:trPr>
          <w:cantSplit/>
          <w:trHeight w:val="487"/>
          <w:jc w:val="center"/>
        </w:trPr>
        <w:tc>
          <w:tcPr>
            <w:tcW w:w="504" w:type="pct"/>
            <w:vAlign w:val="center"/>
          </w:tcPr>
          <w:p w:rsidR="003925D7" w:rsidRPr="004C63FB" w:rsidRDefault="003925D7" w:rsidP="00A6220F">
            <w:pPr>
              <w:adjustRightInd w:val="0"/>
              <w:snapToGrid w:val="0"/>
              <w:jc w:val="center"/>
              <w:rPr>
                <w:color w:val="000000" w:themeColor="text1"/>
                <w:szCs w:val="21"/>
              </w:rPr>
            </w:pPr>
            <w:r w:rsidRPr="004C63FB">
              <w:rPr>
                <w:rFonts w:hint="eastAsia"/>
                <w:color w:val="000000" w:themeColor="text1"/>
                <w:szCs w:val="21"/>
              </w:rPr>
              <w:t>2</w:t>
            </w:r>
          </w:p>
        </w:tc>
        <w:tc>
          <w:tcPr>
            <w:tcW w:w="947" w:type="pct"/>
            <w:vAlign w:val="center"/>
          </w:tcPr>
          <w:p w:rsidR="003925D7" w:rsidRPr="004C63FB" w:rsidRDefault="003925D7" w:rsidP="0090272A">
            <w:pPr>
              <w:adjustRightInd w:val="0"/>
              <w:snapToGrid w:val="0"/>
              <w:jc w:val="center"/>
              <w:rPr>
                <w:color w:val="000000" w:themeColor="text1"/>
                <w:szCs w:val="21"/>
              </w:rPr>
            </w:pPr>
            <w:r w:rsidRPr="004C63FB">
              <w:rPr>
                <w:rFonts w:hint="eastAsia"/>
                <w:color w:val="000000" w:themeColor="text1"/>
                <w:szCs w:val="21"/>
              </w:rPr>
              <w:t>装饰品</w:t>
            </w:r>
          </w:p>
        </w:tc>
        <w:tc>
          <w:tcPr>
            <w:tcW w:w="771" w:type="pct"/>
            <w:vAlign w:val="center"/>
          </w:tcPr>
          <w:p w:rsidR="003925D7" w:rsidRPr="004C63FB" w:rsidRDefault="003925D7" w:rsidP="0090272A">
            <w:pPr>
              <w:adjustRightInd w:val="0"/>
              <w:snapToGrid w:val="0"/>
              <w:jc w:val="center"/>
              <w:rPr>
                <w:color w:val="000000" w:themeColor="text1"/>
                <w:szCs w:val="21"/>
              </w:rPr>
            </w:pPr>
            <w:r w:rsidRPr="004C63FB">
              <w:rPr>
                <w:rFonts w:hint="eastAsia"/>
                <w:color w:val="000000" w:themeColor="text1"/>
                <w:szCs w:val="21"/>
              </w:rPr>
              <w:t>1900</w:t>
            </w:r>
          </w:p>
        </w:tc>
        <w:tc>
          <w:tcPr>
            <w:tcW w:w="957" w:type="pct"/>
            <w:vAlign w:val="center"/>
          </w:tcPr>
          <w:p w:rsidR="003925D7" w:rsidRPr="004C63FB" w:rsidRDefault="003925D7" w:rsidP="00890ED6">
            <w:pPr>
              <w:adjustRightInd w:val="0"/>
              <w:snapToGrid w:val="0"/>
              <w:jc w:val="center"/>
              <w:rPr>
                <w:color w:val="000000" w:themeColor="text1"/>
                <w:szCs w:val="21"/>
              </w:rPr>
            </w:pPr>
            <w:r w:rsidRPr="004C63FB">
              <w:rPr>
                <w:rFonts w:hint="eastAsia"/>
                <w:color w:val="000000" w:themeColor="text1"/>
                <w:szCs w:val="21"/>
              </w:rPr>
              <w:t>1900</w:t>
            </w:r>
          </w:p>
        </w:tc>
        <w:tc>
          <w:tcPr>
            <w:tcW w:w="1304" w:type="pct"/>
            <w:vAlign w:val="center"/>
          </w:tcPr>
          <w:p w:rsidR="003925D7" w:rsidRPr="004C63FB" w:rsidRDefault="003925D7" w:rsidP="00293A77">
            <w:pPr>
              <w:adjustRightInd w:val="0"/>
              <w:snapToGrid w:val="0"/>
              <w:jc w:val="center"/>
              <w:rPr>
                <w:color w:val="000000" w:themeColor="text1"/>
                <w:szCs w:val="21"/>
              </w:rPr>
            </w:pPr>
            <w:r w:rsidRPr="004C63FB">
              <w:rPr>
                <w:rFonts w:hint="eastAsia"/>
                <w:color w:val="000000" w:themeColor="text1"/>
                <w:szCs w:val="21"/>
              </w:rPr>
              <w:t>2400</w:t>
            </w:r>
          </w:p>
        </w:tc>
        <w:tc>
          <w:tcPr>
            <w:tcW w:w="517" w:type="pct"/>
            <w:vAlign w:val="center"/>
          </w:tcPr>
          <w:p w:rsidR="003925D7" w:rsidRPr="004C63FB" w:rsidRDefault="007D5268" w:rsidP="00BE779D">
            <w:pPr>
              <w:adjustRightInd w:val="0"/>
              <w:snapToGrid w:val="0"/>
              <w:jc w:val="center"/>
              <w:rPr>
                <w:rFonts w:hAnsi="宋体"/>
                <w:b/>
                <w:color w:val="000000" w:themeColor="text1"/>
                <w:szCs w:val="21"/>
              </w:rPr>
            </w:pPr>
            <w:r w:rsidRPr="004C63FB">
              <w:rPr>
                <w:rFonts w:hAnsi="宋体" w:hint="eastAsia"/>
                <w:b/>
                <w:color w:val="000000" w:themeColor="text1"/>
                <w:szCs w:val="21"/>
              </w:rPr>
              <w:t>/</w:t>
            </w:r>
          </w:p>
        </w:tc>
      </w:tr>
      <w:tr w:rsidR="003925D7" w:rsidRPr="004C63FB" w:rsidTr="003925D7">
        <w:trPr>
          <w:cantSplit/>
          <w:trHeight w:val="487"/>
          <w:jc w:val="center"/>
        </w:trPr>
        <w:tc>
          <w:tcPr>
            <w:tcW w:w="504" w:type="pct"/>
            <w:vAlign w:val="center"/>
          </w:tcPr>
          <w:p w:rsidR="003925D7" w:rsidRPr="004C63FB" w:rsidRDefault="003925D7" w:rsidP="00A6220F">
            <w:pPr>
              <w:adjustRightInd w:val="0"/>
              <w:snapToGrid w:val="0"/>
              <w:jc w:val="center"/>
              <w:rPr>
                <w:color w:val="000000" w:themeColor="text1"/>
                <w:szCs w:val="21"/>
              </w:rPr>
            </w:pPr>
            <w:r w:rsidRPr="004C63FB">
              <w:rPr>
                <w:rFonts w:hint="eastAsia"/>
                <w:color w:val="000000" w:themeColor="text1"/>
                <w:szCs w:val="21"/>
              </w:rPr>
              <w:t>3</w:t>
            </w:r>
          </w:p>
        </w:tc>
        <w:tc>
          <w:tcPr>
            <w:tcW w:w="947" w:type="pct"/>
            <w:vAlign w:val="center"/>
          </w:tcPr>
          <w:p w:rsidR="003925D7" w:rsidRPr="004C63FB" w:rsidRDefault="003925D7" w:rsidP="0090272A">
            <w:pPr>
              <w:adjustRightInd w:val="0"/>
              <w:snapToGrid w:val="0"/>
              <w:jc w:val="center"/>
              <w:rPr>
                <w:color w:val="000000" w:themeColor="text1"/>
                <w:szCs w:val="21"/>
              </w:rPr>
            </w:pPr>
            <w:r w:rsidRPr="004C63FB">
              <w:rPr>
                <w:rFonts w:hint="eastAsia"/>
                <w:color w:val="000000" w:themeColor="text1"/>
                <w:szCs w:val="21"/>
              </w:rPr>
              <w:t>标识标牌</w:t>
            </w:r>
          </w:p>
        </w:tc>
        <w:tc>
          <w:tcPr>
            <w:tcW w:w="771" w:type="pct"/>
            <w:vAlign w:val="center"/>
          </w:tcPr>
          <w:p w:rsidR="003925D7" w:rsidRPr="004C63FB" w:rsidRDefault="003925D7" w:rsidP="0090272A">
            <w:pPr>
              <w:adjustRightInd w:val="0"/>
              <w:snapToGrid w:val="0"/>
              <w:jc w:val="center"/>
              <w:rPr>
                <w:color w:val="000000" w:themeColor="text1"/>
                <w:szCs w:val="21"/>
              </w:rPr>
            </w:pPr>
            <w:r w:rsidRPr="004C63FB">
              <w:rPr>
                <w:rFonts w:hint="eastAsia"/>
                <w:color w:val="000000" w:themeColor="text1"/>
                <w:szCs w:val="21"/>
              </w:rPr>
              <w:t>1900</w:t>
            </w:r>
          </w:p>
        </w:tc>
        <w:tc>
          <w:tcPr>
            <w:tcW w:w="957" w:type="pct"/>
            <w:vAlign w:val="center"/>
          </w:tcPr>
          <w:p w:rsidR="003925D7" w:rsidRPr="004C63FB" w:rsidRDefault="003925D7" w:rsidP="00890ED6">
            <w:pPr>
              <w:adjustRightInd w:val="0"/>
              <w:snapToGrid w:val="0"/>
              <w:jc w:val="center"/>
              <w:rPr>
                <w:color w:val="000000" w:themeColor="text1"/>
                <w:szCs w:val="21"/>
              </w:rPr>
            </w:pPr>
            <w:r w:rsidRPr="004C63FB">
              <w:rPr>
                <w:rFonts w:hint="eastAsia"/>
                <w:color w:val="000000" w:themeColor="text1"/>
                <w:szCs w:val="21"/>
              </w:rPr>
              <w:t>1900</w:t>
            </w:r>
          </w:p>
        </w:tc>
        <w:tc>
          <w:tcPr>
            <w:tcW w:w="1304" w:type="pct"/>
            <w:vAlign w:val="center"/>
          </w:tcPr>
          <w:p w:rsidR="003925D7" w:rsidRPr="004C63FB" w:rsidRDefault="003925D7" w:rsidP="00293A77">
            <w:pPr>
              <w:adjustRightInd w:val="0"/>
              <w:snapToGrid w:val="0"/>
              <w:jc w:val="center"/>
              <w:rPr>
                <w:color w:val="000000" w:themeColor="text1"/>
                <w:szCs w:val="21"/>
              </w:rPr>
            </w:pPr>
            <w:r w:rsidRPr="004C63FB">
              <w:rPr>
                <w:rFonts w:hint="eastAsia"/>
                <w:color w:val="000000" w:themeColor="text1"/>
                <w:szCs w:val="21"/>
              </w:rPr>
              <w:t>2400</w:t>
            </w:r>
          </w:p>
        </w:tc>
        <w:tc>
          <w:tcPr>
            <w:tcW w:w="517" w:type="pct"/>
            <w:vAlign w:val="center"/>
          </w:tcPr>
          <w:p w:rsidR="003925D7" w:rsidRPr="004C63FB" w:rsidRDefault="007D5268" w:rsidP="00BE779D">
            <w:pPr>
              <w:adjustRightInd w:val="0"/>
              <w:snapToGrid w:val="0"/>
              <w:jc w:val="center"/>
              <w:rPr>
                <w:rFonts w:hAnsi="宋体"/>
                <w:b/>
                <w:color w:val="000000" w:themeColor="text1"/>
                <w:szCs w:val="21"/>
              </w:rPr>
            </w:pPr>
            <w:r w:rsidRPr="004C63FB">
              <w:rPr>
                <w:rFonts w:hAnsi="宋体" w:hint="eastAsia"/>
                <w:b/>
                <w:color w:val="000000" w:themeColor="text1"/>
                <w:szCs w:val="21"/>
              </w:rPr>
              <w:t>/</w:t>
            </w:r>
          </w:p>
        </w:tc>
      </w:tr>
    </w:tbl>
    <w:p w:rsidR="00214E80" w:rsidRPr="004C63FB" w:rsidRDefault="006C0218">
      <w:pPr>
        <w:spacing w:line="460" w:lineRule="exact"/>
        <w:ind w:firstLineChars="200" w:firstLine="480"/>
        <w:rPr>
          <w:color w:val="000000" w:themeColor="text1"/>
          <w:sz w:val="24"/>
        </w:rPr>
      </w:pPr>
      <w:r w:rsidRPr="004C63FB">
        <w:rPr>
          <w:rFonts w:hint="eastAsia"/>
          <w:color w:val="000000" w:themeColor="text1"/>
          <w:sz w:val="24"/>
        </w:rPr>
        <w:t>公用及辅助工程详见表</w:t>
      </w:r>
      <w:r w:rsidRPr="004C63FB">
        <w:rPr>
          <w:rFonts w:hint="eastAsia"/>
          <w:color w:val="000000" w:themeColor="text1"/>
          <w:sz w:val="24"/>
        </w:rPr>
        <w:t>3-</w:t>
      </w:r>
      <w:r w:rsidR="003925D7" w:rsidRPr="004C63FB">
        <w:rPr>
          <w:rFonts w:hint="eastAsia"/>
          <w:color w:val="000000" w:themeColor="text1"/>
          <w:sz w:val="24"/>
        </w:rPr>
        <w:t>2</w:t>
      </w:r>
    </w:p>
    <w:p w:rsidR="00214E80" w:rsidRPr="004C63FB" w:rsidRDefault="006C0218" w:rsidP="00FF07DA">
      <w:pPr>
        <w:pStyle w:val="10"/>
        <w:spacing w:line="240" w:lineRule="auto"/>
        <w:ind w:firstLine="482"/>
        <w:jc w:val="center"/>
        <w:rPr>
          <w:b/>
          <w:color w:val="000000" w:themeColor="text1"/>
          <w:sz w:val="24"/>
          <w:szCs w:val="24"/>
        </w:rPr>
      </w:pPr>
      <w:bookmarkStart w:id="17" w:name="_Hlk27838393"/>
      <w:bookmarkStart w:id="18" w:name="_GoBack"/>
      <w:r w:rsidRPr="004C63FB">
        <w:rPr>
          <w:rFonts w:hint="eastAsia"/>
          <w:b/>
          <w:color w:val="000000" w:themeColor="text1"/>
          <w:sz w:val="24"/>
          <w:szCs w:val="24"/>
        </w:rPr>
        <w:t>表3-</w:t>
      </w:r>
      <w:r w:rsidR="003925D7" w:rsidRPr="004C63FB">
        <w:rPr>
          <w:rFonts w:hint="eastAsia"/>
          <w:b/>
          <w:color w:val="000000" w:themeColor="text1"/>
          <w:sz w:val="24"/>
          <w:szCs w:val="24"/>
        </w:rPr>
        <w:t xml:space="preserve">2 </w:t>
      </w:r>
      <w:r w:rsidRPr="004C63FB">
        <w:rPr>
          <w:rFonts w:hint="eastAsia"/>
          <w:b/>
          <w:color w:val="000000" w:themeColor="text1"/>
          <w:sz w:val="24"/>
          <w:szCs w:val="24"/>
        </w:rPr>
        <w:t>公用及辅助工程表</w:t>
      </w:r>
    </w:p>
    <w:tbl>
      <w:tblPr>
        <w:tblW w:w="9071" w:type="dxa"/>
        <w:jc w:val="center"/>
        <w:tblBorders>
          <w:top w:val="single" w:sz="12" w:space="0" w:color="000000"/>
          <w:bottom w:val="single" w:sz="12" w:space="0" w:color="000000"/>
          <w:insideH w:val="single" w:sz="4" w:space="0" w:color="auto"/>
          <w:insideV w:val="single" w:sz="4" w:space="0" w:color="auto"/>
        </w:tblBorders>
        <w:tblLook w:val="04A0"/>
      </w:tblPr>
      <w:tblGrid>
        <w:gridCol w:w="1186"/>
        <w:gridCol w:w="771"/>
        <w:gridCol w:w="1559"/>
        <w:gridCol w:w="2268"/>
        <w:gridCol w:w="1560"/>
        <w:gridCol w:w="1727"/>
      </w:tblGrid>
      <w:tr w:rsidR="0090272A" w:rsidRPr="004C63FB" w:rsidTr="00F340C8">
        <w:trPr>
          <w:trHeight w:val="340"/>
          <w:jc w:val="center"/>
        </w:trPr>
        <w:tc>
          <w:tcPr>
            <w:tcW w:w="1186" w:type="dxa"/>
            <w:vAlign w:val="center"/>
          </w:tcPr>
          <w:p w:rsidR="0090272A" w:rsidRPr="004C63FB" w:rsidRDefault="0090272A" w:rsidP="00414B60">
            <w:pPr>
              <w:pStyle w:val="aa"/>
              <w:adjustRightInd w:val="0"/>
              <w:spacing w:line="320" w:lineRule="exact"/>
              <w:rPr>
                <w:rFonts w:ascii="Times New Roman" w:hAnsi="Times New Roman"/>
                <w:b/>
                <w:color w:val="000000" w:themeColor="text1"/>
                <w:szCs w:val="21"/>
              </w:rPr>
            </w:pPr>
            <w:r w:rsidRPr="004C63FB">
              <w:rPr>
                <w:rFonts w:ascii="Times New Roman" w:hAnsi="Times New Roman"/>
                <w:b/>
                <w:color w:val="000000" w:themeColor="text1"/>
                <w:szCs w:val="21"/>
              </w:rPr>
              <w:t>工程类型</w:t>
            </w:r>
          </w:p>
        </w:tc>
        <w:tc>
          <w:tcPr>
            <w:tcW w:w="2330" w:type="dxa"/>
            <w:gridSpan w:val="2"/>
            <w:vAlign w:val="center"/>
          </w:tcPr>
          <w:p w:rsidR="0090272A" w:rsidRPr="004C63FB" w:rsidRDefault="0090272A" w:rsidP="0090272A">
            <w:pPr>
              <w:pStyle w:val="aa"/>
              <w:spacing w:line="320" w:lineRule="exact"/>
              <w:jc w:val="center"/>
              <w:rPr>
                <w:rFonts w:ascii="Times New Roman" w:hAnsi="Times New Roman"/>
                <w:b/>
                <w:color w:val="000000" w:themeColor="text1"/>
                <w:szCs w:val="21"/>
              </w:rPr>
            </w:pPr>
            <w:r w:rsidRPr="004C63FB">
              <w:rPr>
                <w:rFonts w:ascii="Times New Roman" w:hAnsi="Times New Roman"/>
                <w:b/>
                <w:color w:val="000000" w:themeColor="text1"/>
                <w:szCs w:val="21"/>
              </w:rPr>
              <w:t>建设名称</w:t>
            </w:r>
          </w:p>
        </w:tc>
        <w:tc>
          <w:tcPr>
            <w:tcW w:w="2268" w:type="dxa"/>
            <w:vAlign w:val="center"/>
          </w:tcPr>
          <w:p w:rsidR="0090272A" w:rsidRPr="004C63FB" w:rsidRDefault="0090272A" w:rsidP="0090272A">
            <w:pPr>
              <w:pStyle w:val="aa"/>
              <w:spacing w:line="320" w:lineRule="exact"/>
              <w:jc w:val="center"/>
              <w:rPr>
                <w:rFonts w:ascii="Times New Roman" w:hAnsi="Times New Roman"/>
                <w:b/>
                <w:color w:val="000000" w:themeColor="text1"/>
                <w:szCs w:val="21"/>
              </w:rPr>
            </w:pPr>
            <w:r w:rsidRPr="004C63FB">
              <w:rPr>
                <w:rFonts w:ascii="Times New Roman" w:hAnsi="Times New Roman"/>
                <w:b/>
                <w:color w:val="000000" w:themeColor="text1"/>
                <w:szCs w:val="21"/>
              </w:rPr>
              <w:t>设计能力</w:t>
            </w:r>
          </w:p>
        </w:tc>
        <w:tc>
          <w:tcPr>
            <w:tcW w:w="1560" w:type="dxa"/>
            <w:vAlign w:val="center"/>
          </w:tcPr>
          <w:p w:rsidR="0090272A" w:rsidRPr="004C63FB" w:rsidRDefault="0090272A" w:rsidP="0090272A">
            <w:pPr>
              <w:pStyle w:val="aa"/>
              <w:spacing w:line="320" w:lineRule="exact"/>
              <w:jc w:val="center"/>
              <w:rPr>
                <w:rFonts w:ascii="Times New Roman" w:hAnsi="Times New Roman"/>
                <w:b/>
                <w:color w:val="000000" w:themeColor="text1"/>
                <w:szCs w:val="21"/>
              </w:rPr>
            </w:pPr>
            <w:r w:rsidRPr="004C63FB">
              <w:rPr>
                <w:rFonts w:ascii="Times New Roman" w:hAnsi="Times New Roman" w:hint="eastAsia"/>
                <w:b/>
                <w:color w:val="000000" w:themeColor="text1"/>
                <w:szCs w:val="21"/>
              </w:rPr>
              <w:t>实际建设</w:t>
            </w:r>
            <w:r w:rsidR="008B3767" w:rsidRPr="004C63FB">
              <w:rPr>
                <w:rFonts w:ascii="Times New Roman" w:hAnsi="Times New Roman" w:hint="eastAsia"/>
                <w:b/>
                <w:color w:val="000000" w:themeColor="text1"/>
                <w:szCs w:val="21"/>
              </w:rPr>
              <w:t>能力</w:t>
            </w:r>
          </w:p>
        </w:tc>
        <w:tc>
          <w:tcPr>
            <w:tcW w:w="1727" w:type="dxa"/>
            <w:vAlign w:val="center"/>
          </w:tcPr>
          <w:p w:rsidR="0090272A" w:rsidRPr="004C63FB" w:rsidRDefault="0090272A" w:rsidP="0090272A">
            <w:pPr>
              <w:pStyle w:val="aa"/>
              <w:spacing w:line="320" w:lineRule="exact"/>
              <w:jc w:val="center"/>
              <w:rPr>
                <w:rFonts w:ascii="Times New Roman" w:hAnsi="Times New Roman"/>
                <w:b/>
                <w:color w:val="000000" w:themeColor="text1"/>
                <w:szCs w:val="21"/>
              </w:rPr>
            </w:pPr>
            <w:r w:rsidRPr="004C63FB">
              <w:rPr>
                <w:rFonts w:ascii="Times New Roman" w:hAnsi="Times New Roman"/>
                <w:b/>
                <w:color w:val="000000" w:themeColor="text1"/>
                <w:szCs w:val="21"/>
              </w:rPr>
              <w:t>备注</w:t>
            </w:r>
          </w:p>
        </w:tc>
      </w:tr>
      <w:tr w:rsidR="003925D7" w:rsidRPr="004C63FB" w:rsidTr="00F340C8">
        <w:trPr>
          <w:trHeight w:val="340"/>
          <w:jc w:val="center"/>
        </w:trPr>
        <w:tc>
          <w:tcPr>
            <w:tcW w:w="1186" w:type="dxa"/>
            <w:vMerge w:val="restart"/>
            <w:vAlign w:val="center"/>
          </w:tcPr>
          <w:p w:rsidR="003925D7" w:rsidRPr="004C63FB" w:rsidRDefault="003925D7" w:rsidP="0090272A">
            <w:pPr>
              <w:pStyle w:val="aa"/>
              <w:adjustRightInd w:val="0"/>
              <w:spacing w:line="320" w:lineRule="exact"/>
              <w:jc w:val="center"/>
              <w:rPr>
                <w:rFonts w:ascii="Times New Roman" w:hAnsi="Times New Roman"/>
                <w:color w:val="000000" w:themeColor="text1"/>
                <w:szCs w:val="21"/>
              </w:rPr>
            </w:pPr>
            <w:r w:rsidRPr="004C63FB">
              <w:rPr>
                <w:rFonts w:ascii="Times New Roman" w:hAnsi="Times New Roman"/>
                <w:color w:val="000000" w:themeColor="text1"/>
                <w:szCs w:val="21"/>
              </w:rPr>
              <w:t>贮运工程</w:t>
            </w:r>
          </w:p>
        </w:tc>
        <w:tc>
          <w:tcPr>
            <w:tcW w:w="2330" w:type="dxa"/>
            <w:gridSpan w:val="2"/>
            <w:vAlign w:val="center"/>
          </w:tcPr>
          <w:p w:rsidR="003925D7" w:rsidRPr="004C63FB" w:rsidRDefault="003925D7" w:rsidP="0090272A">
            <w:pPr>
              <w:jc w:val="center"/>
              <w:rPr>
                <w:color w:val="000000" w:themeColor="text1"/>
                <w:szCs w:val="21"/>
              </w:rPr>
            </w:pPr>
            <w:r w:rsidRPr="004C63FB">
              <w:rPr>
                <w:rFonts w:hint="eastAsia"/>
                <w:color w:val="000000" w:themeColor="text1"/>
                <w:szCs w:val="21"/>
              </w:rPr>
              <w:t>原料库</w:t>
            </w:r>
          </w:p>
        </w:tc>
        <w:tc>
          <w:tcPr>
            <w:tcW w:w="2268" w:type="dxa"/>
            <w:vAlign w:val="center"/>
          </w:tcPr>
          <w:p w:rsidR="003925D7" w:rsidRPr="004C63FB" w:rsidRDefault="003925D7" w:rsidP="0090272A">
            <w:pPr>
              <w:pStyle w:val="aa"/>
              <w:spacing w:line="320" w:lineRule="exact"/>
              <w:jc w:val="center"/>
              <w:rPr>
                <w:rFonts w:ascii="Times New Roman" w:hAnsi="Times New Roman"/>
                <w:color w:val="000000" w:themeColor="text1"/>
                <w:szCs w:val="21"/>
              </w:rPr>
            </w:pPr>
            <w:r w:rsidRPr="004C63FB">
              <w:rPr>
                <w:rFonts w:ascii="Times New Roman" w:hAnsi="Times New Roman" w:hint="eastAsia"/>
                <w:color w:val="000000" w:themeColor="text1"/>
                <w:szCs w:val="21"/>
              </w:rPr>
              <w:t>780</w:t>
            </w:r>
            <w:r w:rsidRPr="004C63FB">
              <w:rPr>
                <w:rFonts w:ascii="Times New Roman" w:hAnsi="Times New Roman"/>
                <w:color w:val="000000" w:themeColor="text1"/>
                <w:szCs w:val="21"/>
              </w:rPr>
              <w:t>m</w:t>
            </w:r>
            <w:r w:rsidRPr="004C63FB">
              <w:rPr>
                <w:rFonts w:ascii="Times New Roman" w:hAnsi="Times New Roman"/>
                <w:color w:val="000000" w:themeColor="text1"/>
                <w:szCs w:val="21"/>
                <w:vertAlign w:val="superscript"/>
              </w:rPr>
              <w:t>2</w:t>
            </w:r>
          </w:p>
        </w:tc>
        <w:tc>
          <w:tcPr>
            <w:tcW w:w="1560" w:type="dxa"/>
            <w:vAlign w:val="center"/>
          </w:tcPr>
          <w:p w:rsidR="003925D7" w:rsidRPr="004C63FB" w:rsidRDefault="003925D7" w:rsidP="00890ED6">
            <w:pPr>
              <w:pStyle w:val="aa"/>
              <w:spacing w:line="320" w:lineRule="exact"/>
              <w:jc w:val="center"/>
              <w:rPr>
                <w:rFonts w:ascii="Times New Roman" w:hAnsi="Times New Roman"/>
                <w:color w:val="000000" w:themeColor="text1"/>
                <w:szCs w:val="21"/>
              </w:rPr>
            </w:pPr>
            <w:r w:rsidRPr="004C63FB">
              <w:rPr>
                <w:rFonts w:ascii="Times New Roman" w:hAnsi="Times New Roman" w:hint="eastAsia"/>
                <w:color w:val="000000" w:themeColor="text1"/>
                <w:szCs w:val="21"/>
              </w:rPr>
              <w:t>780</w:t>
            </w:r>
            <w:r w:rsidRPr="004C63FB">
              <w:rPr>
                <w:rFonts w:ascii="Times New Roman" w:hAnsi="Times New Roman"/>
                <w:color w:val="000000" w:themeColor="text1"/>
                <w:szCs w:val="21"/>
              </w:rPr>
              <w:t>m</w:t>
            </w:r>
            <w:r w:rsidRPr="004C63FB">
              <w:rPr>
                <w:rFonts w:ascii="Times New Roman" w:hAnsi="Times New Roman"/>
                <w:color w:val="000000" w:themeColor="text1"/>
                <w:szCs w:val="21"/>
                <w:vertAlign w:val="superscript"/>
              </w:rPr>
              <w:t>2</w:t>
            </w:r>
          </w:p>
        </w:tc>
        <w:tc>
          <w:tcPr>
            <w:tcW w:w="1727" w:type="dxa"/>
            <w:vAlign w:val="center"/>
          </w:tcPr>
          <w:p w:rsidR="003925D7" w:rsidRPr="004C63FB" w:rsidRDefault="003925D7" w:rsidP="00E345AF">
            <w:pPr>
              <w:jc w:val="center"/>
              <w:rPr>
                <w:color w:val="000000" w:themeColor="text1"/>
                <w:szCs w:val="21"/>
              </w:rPr>
            </w:pPr>
            <w:r w:rsidRPr="004C63FB">
              <w:rPr>
                <w:rFonts w:hint="eastAsia"/>
                <w:color w:val="000000" w:themeColor="text1"/>
                <w:szCs w:val="21"/>
              </w:rPr>
              <w:t>不变</w:t>
            </w:r>
          </w:p>
        </w:tc>
      </w:tr>
      <w:tr w:rsidR="003925D7" w:rsidRPr="004C63FB" w:rsidTr="00F340C8">
        <w:trPr>
          <w:trHeight w:val="340"/>
          <w:jc w:val="center"/>
        </w:trPr>
        <w:tc>
          <w:tcPr>
            <w:tcW w:w="1186" w:type="dxa"/>
            <w:vMerge/>
            <w:vAlign w:val="center"/>
          </w:tcPr>
          <w:p w:rsidR="003925D7" w:rsidRPr="004C63FB" w:rsidRDefault="003925D7" w:rsidP="0090272A">
            <w:pPr>
              <w:pStyle w:val="aa"/>
              <w:adjustRightInd w:val="0"/>
              <w:spacing w:line="320" w:lineRule="exact"/>
              <w:jc w:val="center"/>
              <w:rPr>
                <w:rFonts w:ascii="Times New Roman" w:hAnsi="Times New Roman"/>
                <w:color w:val="000000" w:themeColor="text1"/>
                <w:szCs w:val="21"/>
              </w:rPr>
            </w:pPr>
          </w:p>
        </w:tc>
        <w:tc>
          <w:tcPr>
            <w:tcW w:w="2330" w:type="dxa"/>
            <w:gridSpan w:val="2"/>
            <w:vAlign w:val="center"/>
          </w:tcPr>
          <w:p w:rsidR="003925D7" w:rsidRPr="004C63FB" w:rsidRDefault="003925D7" w:rsidP="0090272A">
            <w:pPr>
              <w:jc w:val="center"/>
              <w:rPr>
                <w:color w:val="000000" w:themeColor="text1"/>
                <w:szCs w:val="21"/>
              </w:rPr>
            </w:pPr>
            <w:r w:rsidRPr="004C63FB">
              <w:rPr>
                <w:rFonts w:hint="eastAsia"/>
                <w:color w:val="000000" w:themeColor="text1"/>
                <w:szCs w:val="21"/>
              </w:rPr>
              <w:t>成品仓</w:t>
            </w:r>
          </w:p>
        </w:tc>
        <w:tc>
          <w:tcPr>
            <w:tcW w:w="2268" w:type="dxa"/>
            <w:vAlign w:val="center"/>
          </w:tcPr>
          <w:p w:rsidR="003925D7" w:rsidRPr="004C63FB" w:rsidRDefault="003925D7" w:rsidP="00743003">
            <w:pPr>
              <w:pStyle w:val="aa"/>
              <w:spacing w:line="320" w:lineRule="exact"/>
              <w:jc w:val="center"/>
              <w:rPr>
                <w:rFonts w:ascii="Times New Roman" w:hAnsi="Times New Roman"/>
                <w:color w:val="000000" w:themeColor="text1"/>
                <w:szCs w:val="21"/>
              </w:rPr>
            </w:pPr>
            <w:r w:rsidRPr="004C63FB">
              <w:rPr>
                <w:rFonts w:ascii="Times New Roman" w:hAnsi="Times New Roman" w:hint="eastAsia"/>
                <w:color w:val="000000" w:themeColor="text1"/>
                <w:szCs w:val="21"/>
              </w:rPr>
              <w:t>360</w:t>
            </w:r>
            <w:r w:rsidRPr="004C63FB">
              <w:rPr>
                <w:rFonts w:ascii="Times New Roman" w:hAnsi="Times New Roman"/>
                <w:color w:val="000000" w:themeColor="text1"/>
                <w:szCs w:val="21"/>
              </w:rPr>
              <w:t>m</w:t>
            </w:r>
            <w:r w:rsidRPr="004C63FB">
              <w:rPr>
                <w:rFonts w:ascii="Times New Roman" w:hAnsi="Times New Roman"/>
                <w:color w:val="000000" w:themeColor="text1"/>
                <w:szCs w:val="21"/>
                <w:vertAlign w:val="superscript"/>
              </w:rPr>
              <w:t>2</w:t>
            </w:r>
          </w:p>
        </w:tc>
        <w:tc>
          <w:tcPr>
            <w:tcW w:w="1560" w:type="dxa"/>
            <w:vAlign w:val="center"/>
          </w:tcPr>
          <w:p w:rsidR="003925D7" w:rsidRPr="004C63FB" w:rsidRDefault="003925D7" w:rsidP="00890ED6">
            <w:pPr>
              <w:pStyle w:val="aa"/>
              <w:spacing w:line="320" w:lineRule="exact"/>
              <w:jc w:val="center"/>
              <w:rPr>
                <w:rFonts w:ascii="Times New Roman" w:hAnsi="Times New Roman"/>
                <w:color w:val="000000" w:themeColor="text1"/>
                <w:szCs w:val="21"/>
              </w:rPr>
            </w:pPr>
            <w:r w:rsidRPr="004C63FB">
              <w:rPr>
                <w:rFonts w:ascii="Times New Roman" w:hAnsi="Times New Roman" w:hint="eastAsia"/>
                <w:color w:val="000000" w:themeColor="text1"/>
                <w:szCs w:val="21"/>
              </w:rPr>
              <w:t>360</w:t>
            </w:r>
            <w:r w:rsidRPr="004C63FB">
              <w:rPr>
                <w:rFonts w:ascii="Times New Roman" w:hAnsi="Times New Roman"/>
                <w:color w:val="000000" w:themeColor="text1"/>
                <w:szCs w:val="21"/>
              </w:rPr>
              <w:t>m</w:t>
            </w:r>
            <w:r w:rsidRPr="004C63FB">
              <w:rPr>
                <w:rFonts w:ascii="Times New Roman" w:hAnsi="Times New Roman"/>
                <w:color w:val="000000" w:themeColor="text1"/>
                <w:szCs w:val="21"/>
                <w:vertAlign w:val="superscript"/>
              </w:rPr>
              <w:t>2</w:t>
            </w:r>
          </w:p>
        </w:tc>
        <w:tc>
          <w:tcPr>
            <w:tcW w:w="1727" w:type="dxa"/>
            <w:vAlign w:val="center"/>
          </w:tcPr>
          <w:p w:rsidR="003925D7" w:rsidRPr="004C63FB" w:rsidRDefault="003925D7" w:rsidP="00E345AF">
            <w:pPr>
              <w:jc w:val="center"/>
              <w:rPr>
                <w:color w:val="000000" w:themeColor="text1"/>
                <w:szCs w:val="21"/>
              </w:rPr>
            </w:pPr>
            <w:r w:rsidRPr="004C63FB">
              <w:rPr>
                <w:rFonts w:hint="eastAsia"/>
                <w:color w:val="000000" w:themeColor="text1"/>
                <w:szCs w:val="21"/>
              </w:rPr>
              <w:t>不变</w:t>
            </w:r>
          </w:p>
        </w:tc>
      </w:tr>
      <w:tr w:rsidR="00C73D15" w:rsidRPr="004C63FB" w:rsidTr="00F340C8">
        <w:trPr>
          <w:trHeight w:val="340"/>
          <w:jc w:val="center"/>
        </w:trPr>
        <w:tc>
          <w:tcPr>
            <w:tcW w:w="1186" w:type="dxa"/>
            <w:vMerge w:val="restart"/>
            <w:vAlign w:val="center"/>
          </w:tcPr>
          <w:p w:rsidR="00C73D15" w:rsidRPr="004C63FB" w:rsidRDefault="00C73D15" w:rsidP="0090272A">
            <w:pPr>
              <w:adjustRightInd w:val="0"/>
              <w:snapToGrid w:val="0"/>
              <w:spacing w:line="320" w:lineRule="exact"/>
              <w:jc w:val="center"/>
              <w:rPr>
                <w:color w:val="000000" w:themeColor="text1"/>
                <w:szCs w:val="21"/>
              </w:rPr>
            </w:pPr>
            <w:r w:rsidRPr="004C63FB">
              <w:rPr>
                <w:color w:val="000000" w:themeColor="text1"/>
                <w:szCs w:val="21"/>
              </w:rPr>
              <w:t>公用工程</w:t>
            </w:r>
          </w:p>
        </w:tc>
        <w:tc>
          <w:tcPr>
            <w:tcW w:w="2330" w:type="dxa"/>
            <w:gridSpan w:val="2"/>
            <w:vAlign w:val="center"/>
          </w:tcPr>
          <w:p w:rsidR="00C73D15" w:rsidRPr="004C63FB" w:rsidRDefault="00C73D15" w:rsidP="0090272A">
            <w:pPr>
              <w:adjustRightInd w:val="0"/>
              <w:snapToGrid w:val="0"/>
              <w:spacing w:line="320" w:lineRule="exact"/>
              <w:jc w:val="center"/>
              <w:rPr>
                <w:color w:val="000000" w:themeColor="text1"/>
                <w:szCs w:val="21"/>
              </w:rPr>
            </w:pPr>
            <w:r w:rsidRPr="004C63FB">
              <w:rPr>
                <w:color w:val="000000" w:themeColor="text1"/>
                <w:szCs w:val="21"/>
              </w:rPr>
              <w:t>给水</w:t>
            </w:r>
          </w:p>
        </w:tc>
        <w:tc>
          <w:tcPr>
            <w:tcW w:w="2268" w:type="dxa"/>
            <w:vAlign w:val="center"/>
          </w:tcPr>
          <w:p w:rsidR="00C73D15" w:rsidRPr="004C63FB" w:rsidRDefault="003925D7" w:rsidP="0090272A">
            <w:pPr>
              <w:pStyle w:val="aa"/>
              <w:spacing w:line="320" w:lineRule="exact"/>
              <w:jc w:val="center"/>
              <w:rPr>
                <w:rFonts w:ascii="Times New Roman" w:hAnsi="Times New Roman"/>
                <w:color w:val="000000" w:themeColor="text1"/>
                <w:szCs w:val="21"/>
              </w:rPr>
            </w:pPr>
            <w:r w:rsidRPr="004C63FB">
              <w:rPr>
                <w:rFonts w:ascii="Times New Roman" w:hAnsi="Times New Roman" w:hint="eastAsia"/>
                <w:bCs/>
                <w:color w:val="000000" w:themeColor="text1"/>
                <w:szCs w:val="21"/>
              </w:rPr>
              <w:t>36100</w:t>
            </w:r>
            <w:r w:rsidR="00C73D15" w:rsidRPr="004C63FB">
              <w:rPr>
                <w:rFonts w:ascii="Times New Roman" w:hAnsi="Times New Roman"/>
                <w:color w:val="000000" w:themeColor="text1"/>
                <w:szCs w:val="21"/>
              </w:rPr>
              <w:t>m</w:t>
            </w:r>
            <w:r w:rsidR="00C73D15" w:rsidRPr="004C63FB">
              <w:rPr>
                <w:rFonts w:ascii="Times New Roman" w:hAnsi="Times New Roman"/>
                <w:color w:val="000000" w:themeColor="text1"/>
                <w:szCs w:val="21"/>
                <w:vertAlign w:val="superscript"/>
              </w:rPr>
              <w:t>3</w:t>
            </w:r>
            <w:r w:rsidR="00C73D15" w:rsidRPr="004C63FB">
              <w:rPr>
                <w:rFonts w:ascii="Times New Roman" w:hAnsi="Times New Roman"/>
                <w:color w:val="000000" w:themeColor="text1"/>
                <w:szCs w:val="21"/>
              </w:rPr>
              <w:t>/a</w:t>
            </w:r>
          </w:p>
        </w:tc>
        <w:tc>
          <w:tcPr>
            <w:tcW w:w="1560" w:type="dxa"/>
            <w:vAlign w:val="center"/>
          </w:tcPr>
          <w:p w:rsidR="00C73D15" w:rsidRPr="004C63FB" w:rsidRDefault="00AA2CFD" w:rsidP="00E345AF">
            <w:pPr>
              <w:pStyle w:val="aa"/>
              <w:spacing w:line="320" w:lineRule="exact"/>
              <w:jc w:val="center"/>
              <w:rPr>
                <w:rFonts w:ascii="Times New Roman" w:hAnsi="Times New Roman"/>
                <w:color w:val="000000" w:themeColor="text1"/>
                <w:szCs w:val="21"/>
              </w:rPr>
            </w:pPr>
            <w:r w:rsidRPr="004C63FB">
              <w:rPr>
                <w:rFonts w:ascii="Times New Roman" w:hAnsi="Times New Roman" w:hint="eastAsia"/>
                <w:bCs/>
                <w:color w:val="000000" w:themeColor="text1"/>
                <w:szCs w:val="21"/>
              </w:rPr>
              <w:t>4916</w:t>
            </w:r>
            <w:r w:rsidR="00C73D15" w:rsidRPr="004C63FB">
              <w:rPr>
                <w:rFonts w:ascii="Times New Roman" w:hAnsi="Times New Roman"/>
                <w:color w:val="000000" w:themeColor="text1"/>
                <w:szCs w:val="21"/>
              </w:rPr>
              <w:t>m</w:t>
            </w:r>
            <w:r w:rsidR="00C73D15" w:rsidRPr="004C63FB">
              <w:rPr>
                <w:rFonts w:ascii="Times New Roman" w:hAnsi="Times New Roman"/>
                <w:color w:val="000000" w:themeColor="text1"/>
                <w:szCs w:val="21"/>
                <w:vertAlign w:val="superscript"/>
              </w:rPr>
              <w:t>3</w:t>
            </w:r>
            <w:r w:rsidR="00C73D15" w:rsidRPr="004C63FB">
              <w:rPr>
                <w:rFonts w:ascii="Times New Roman" w:hAnsi="Times New Roman"/>
                <w:color w:val="000000" w:themeColor="text1"/>
                <w:szCs w:val="21"/>
              </w:rPr>
              <w:t>/a</w:t>
            </w:r>
          </w:p>
        </w:tc>
        <w:tc>
          <w:tcPr>
            <w:tcW w:w="1727" w:type="dxa"/>
            <w:vAlign w:val="center"/>
          </w:tcPr>
          <w:p w:rsidR="00C73D15" w:rsidRPr="004C63FB" w:rsidRDefault="00C73D15" w:rsidP="00E345AF">
            <w:pPr>
              <w:jc w:val="center"/>
              <w:rPr>
                <w:color w:val="000000" w:themeColor="text1"/>
                <w:szCs w:val="21"/>
              </w:rPr>
            </w:pPr>
            <w:r w:rsidRPr="004C63FB">
              <w:rPr>
                <w:rFonts w:hint="eastAsia"/>
                <w:color w:val="000000" w:themeColor="text1"/>
                <w:szCs w:val="21"/>
              </w:rPr>
              <w:t>不变</w:t>
            </w:r>
          </w:p>
        </w:tc>
      </w:tr>
      <w:tr w:rsidR="00C73D15" w:rsidRPr="004C63FB" w:rsidTr="00F340C8">
        <w:trPr>
          <w:trHeight w:val="340"/>
          <w:jc w:val="center"/>
        </w:trPr>
        <w:tc>
          <w:tcPr>
            <w:tcW w:w="1186" w:type="dxa"/>
            <w:vMerge/>
            <w:vAlign w:val="center"/>
          </w:tcPr>
          <w:p w:rsidR="00C73D15" w:rsidRPr="004C63FB" w:rsidRDefault="00C73D15" w:rsidP="0090272A">
            <w:pPr>
              <w:adjustRightInd w:val="0"/>
              <w:snapToGrid w:val="0"/>
              <w:spacing w:line="320" w:lineRule="exact"/>
              <w:jc w:val="center"/>
              <w:rPr>
                <w:color w:val="000000" w:themeColor="text1"/>
                <w:szCs w:val="21"/>
              </w:rPr>
            </w:pPr>
          </w:p>
        </w:tc>
        <w:tc>
          <w:tcPr>
            <w:tcW w:w="2330" w:type="dxa"/>
            <w:gridSpan w:val="2"/>
            <w:vAlign w:val="center"/>
          </w:tcPr>
          <w:p w:rsidR="00C73D15" w:rsidRPr="004C63FB" w:rsidRDefault="00C73D15" w:rsidP="0090272A">
            <w:pPr>
              <w:adjustRightInd w:val="0"/>
              <w:snapToGrid w:val="0"/>
              <w:spacing w:line="320" w:lineRule="exact"/>
              <w:jc w:val="center"/>
              <w:rPr>
                <w:color w:val="000000" w:themeColor="text1"/>
                <w:szCs w:val="21"/>
              </w:rPr>
            </w:pPr>
            <w:r w:rsidRPr="004C63FB">
              <w:rPr>
                <w:color w:val="000000" w:themeColor="text1"/>
                <w:szCs w:val="21"/>
              </w:rPr>
              <w:t>排水</w:t>
            </w:r>
          </w:p>
        </w:tc>
        <w:tc>
          <w:tcPr>
            <w:tcW w:w="2268" w:type="dxa"/>
            <w:vAlign w:val="center"/>
          </w:tcPr>
          <w:p w:rsidR="00C73D15" w:rsidRPr="004C63FB" w:rsidRDefault="003925D7" w:rsidP="0090272A">
            <w:pPr>
              <w:pStyle w:val="aa"/>
              <w:spacing w:line="320" w:lineRule="exact"/>
              <w:jc w:val="center"/>
              <w:rPr>
                <w:rFonts w:ascii="Times New Roman" w:hAnsi="Times New Roman"/>
                <w:color w:val="000000" w:themeColor="text1"/>
                <w:szCs w:val="21"/>
              </w:rPr>
            </w:pPr>
            <w:r w:rsidRPr="004C63FB">
              <w:rPr>
                <w:rFonts w:ascii="Times New Roman" w:hAnsi="Times New Roman" w:hint="eastAsia"/>
                <w:color w:val="000000" w:themeColor="text1"/>
                <w:szCs w:val="21"/>
              </w:rPr>
              <w:t>3060</w:t>
            </w:r>
            <w:r w:rsidR="00C73D15" w:rsidRPr="004C63FB">
              <w:rPr>
                <w:rFonts w:ascii="Times New Roman" w:hAnsi="Times New Roman"/>
                <w:color w:val="000000" w:themeColor="text1"/>
                <w:szCs w:val="21"/>
              </w:rPr>
              <w:t>m</w:t>
            </w:r>
            <w:r w:rsidR="00C73D15" w:rsidRPr="004C63FB">
              <w:rPr>
                <w:rFonts w:ascii="Times New Roman" w:hAnsi="Times New Roman"/>
                <w:color w:val="000000" w:themeColor="text1"/>
                <w:szCs w:val="21"/>
                <w:vertAlign w:val="superscript"/>
              </w:rPr>
              <w:t>3</w:t>
            </w:r>
            <w:r w:rsidR="00C73D15" w:rsidRPr="004C63FB">
              <w:rPr>
                <w:rFonts w:ascii="Times New Roman" w:hAnsi="Times New Roman"/>
                <w:color w:val="000000" w:themeColor="text1"/>
                <w:szCs w:val="21"/>
              </w:rPr>
              <w:t>/a</w:t>
            </w:r>
          </w:p>
        </w:tc>
        <w:tc>
          <w:tcPr>
            <w:tcW w:w="1560" w:type="dxa"/>
            <w:vAlign w:val="center"/>
          </w:tcPr>
          <w:p w:rsidR="00C73D15" w:rsidRPr="004C63FB" w:rsidRDefault="00301C14" w:rsidP="00E345AF">
            <w:pPr>
              <w:pStyle w:val="aa"/>
              <w:spacing w:line="320" w:lineRule="exact"/>
              <w:jc w:val="center"/>
              <w:rPr>
                <w:rFonts w:ascii="Times New Roman" w:hAnsi="Times New Roman"/>
                <w:color w:val="000000" w:themeColor="text1"/>
                <w:szCs w:val="21"/>
              </w:rPr>
            </w:pPr>
            <w:r w:rsidRPr="004C63FB">
              <w:rPr>
                <w:rFonts w:ascii="Times New Roman" w:hAnsi="Times New Roman" w:hint="eastAsia"/>
                <w:color w:val="000000" w:themeColor="text1"/>
                <w:szCs w:val="21"/>
              </w:rPr>
              <w:t>2720</w:t>
            </w:r>
            <w:r w:rsidR="00C73D15" w:rsidRPr="004C63FB">
              <w:rPr>
                <w:rFonts w:ascii="Times New Roman" w:hAnsi="Times New Roman"/>
                <w:color w:val="000000" w:themeColor="text1"/>
                <w:szCs w:val="21"/>
              </w:rPr>
              <w:t>m</w:t>
            </w:r>
            <w:r w:rsidR="00C73D15" w:rsidRPr="004C63FB">
              <w:rPr>
                <w:rFonts w:ascii="Times New Roman" w:hAnsi="Times New Roman"/>
                <w:color w:val="000000" w:themeColor="text1"/>
                <w:szCs w:val="21"/>
                <w:vertAlign w:val="superscript"/>
              </w:rPr>
              <w:t>3</w:t>
            </w:r>
            <w:r w:rsidR="00C73D15" w:rsidRPr="004C63FB">
              <w:rPr>
                <w:rFonts w:ascii="Times New Roman" w:hAnsi="Times New Roman"/>
                <w:color w:val="000000" w:themeColor="text1"/>
                <w:szCs w:val="21"/>
              </w:rPr>
              <w:t>/a</w:t>
            </w:r>
          </w:p>
        </w:tc>
        <w:tc>
          <w:tcPr>
            <w:tcW w:w="1727" w:type="dxa"/>
            <w:vAlign w:val="center"/>
          </w:tcPr>
          <w:p w:rsidR="00C73D15" w:rsidRPr="004C63FB" w:rsidRDefault="00C73D15" w:rsidP="00E345AF">
            <w:pPr>
              <w:jc w:val="center"/>
              <w:rPr>
                <w:color w:val="000000" w:themeColor="text1"/>
                <w:szCs w:val="21"/>
              </w:rPr>
            </w:pPr>
            <w:r w:rsidRPr="004C63FB">
              <w:rPr>
                <w:rFonts w:hint="eastAsia"/>
                <w:color w:val="000000" w:themeColor="text1"/>
                <w:szCs w:val="21"/>
              </w:rPr>
              <w:t>不变</w:t>
            </w:r>
          </w:p>
        </w:tc>
      </w:tr>
      <w:tr w:rsidR="00C73D15" w:rsidRPr="004C63FB" w:rsidTr="00F340C8">
        <w:trPr>
          <w:trHeight w:val="340"/>
          <w:jc w:val="center"/>
        </w:trPr>
        <w:tc>
          <w:tcPr>
            <w:tcW w:w="1186" w:type="dxa"/>
            <w:vMerge/>
            <w:vAlign w:val="center"/>
          </w:tcPr>
          <w:p w:rsidR="00C73D15" w:rsidRPr="004C63FB" w:rsidRDefault="00C73D15" w:rsidP="0090272A">
            <w:pPr>
              <w:adjustRightInd w:val="0"/>
              <w:snapToGrid w:val="0"/>
              <w:spacing w:line="320" w:lineRule="exact"/>
              <w:jc w:val="center"/>
              <w:rPr>
                <w:color w:val="000000" w:themeColor="text1"/>
                <w:szCs w:val="21"/>
              </w:rPr>
            </w:pPr>
          </w:p>
        </w:tc>
        <w:tc>
          <w:tcPr>
            <w:tcW w:w="2330" w:type="dxa"/>
            <w:gridSpan w:val="2"/>
            <w:vAlign w:val="center"/>
          </w:tcPr>
          <w:p w:rsidR="00C73D15" w:rsidRPr="004C63FB" w:rsidRDefault="00C73D15" w:rsidP="00425A55">
            <w:pPr>
              <w:adjustRightInd w:val="0"/>
              <w:snapToGrid w:val="0"/>
              <w:spacing w:line="320" w:lineRule="exact"/>
              <w:jc w:val="center"/>
              <w:rPr>
                <w:color w:val="000000" w:themeColor="text1"/>
                <w:szCs w:val="21"/>
              </w:rPr>
            </w:pPr>
            <w:r w:rsidRPr="004C63FB">
              <w:rPr>
                <w:color w:val="000000" w:themeColor="text1"/>
                <w:szCs w:val="21"/>
              </w:rPr>
              <w:t>供电</w:t>
            </w:r>
          </w:p>
        </w:tc>
        <w:tc>
          <w:tcPr>
            <w:tcW w:w="2268" w:type="dxa"/>
            <w:vAlign w:val="center"/>
          </w:tcPr>
          <w:p w:rsidR="00C73D15" w:rsidRPr="004C63FB" w:rsidRDefault="003925D7" w:rsidP="00425A55">
            <w:pPr>
              <w:pStyle w:val="aa"/>
              <w:spacing w:line="320" w:lineRule="exact"/>
              <w:jc w:val="center"/>
              <w:rPr>
                <w:rFonts w:ascii="Times New Roman" w:hAnsi="Times New Roman"/>
                <w:color w:val="000000" w:themeColor="text1"/>
                <w:szCs w:val="21"/>
              </w:rPr>
            </w:pPr>
            <w:r w:rsidRPr="004C63FB">
              <w:rPr>
                <w:rFonts w:ascii="Times New Roman" w:hAnsi="Times New Roman" w:hint="eastAsia"/>
                <w:color w:val="000000" w:themeColor="text1"/>
                <w:szCs w:val="21"/>
              </w:rPr>
              <w:t>184.8</w:t>
            </w:r>
            <w:r w:rsidR="00C73D15" w:rsidRPr="004C63FB">
              <w:rPr>
                <w:rFonts w:ascii="Times New Roman" w:hAnsi="Times New Roman"/>
                <w:color w:val="000000" w:themeColor="text1"/>
                <w:szCs w:val="21"/>
              </w:rPr>
              <w:t>万</w:t>
            </w:r>
            <w:r w:rsidR="00C73D15" w:rsidRPr="004C63FB">
              <w:rPr>
                <w:rFonts w:ascii="Times New Roman" w:hAnsi="Times New Roman" w:hint="eastAsia"/>
                <w:color w:val="000000" w:themeColor="text1"/>
                <w:szCs w:val="21"/>
              </w:rPr>
              <w:t>kW</w:t>
            </w:r>
            <w:r w:rsidR="00C73D15" w:rsidRPr="004C63FB">
              <w:rPr>
                <w:rFonts w:ascii="Times New Roman" w:hAnsi="Times New Roman" w:hint="eastAsia"/>
                <w:color w:val="000000" w:themeColor="text1"/>
                <w:szCs w:val="21"/>
              </w:rPr>
              <w:t>·</w:t>
            </w:r>
            <w:r w:rsidR="00C73D15" w:rsidRPr="004C63FB">
              <w:rPr>
                <w:rFonts w:ascii="Times New Roman" w:hAnsi="Times New Roman" w:hint="eastAsia"/>
                <w:color w:val="000000" w:themeColor="text1"/>
                <w:szCs w:val="21"/>
              </w:rPr>
              <w:t>h</w:t>
            </w:r>
            <w:r w:rsidR="00C73D15" w:rsidRPr="004C63FB">
              <w:rPr>
                <w:rFonts w:ascii="Times New Roman" w:hAnsi="Times New Roman"/>
                <w:color w:val="000000" w:themeColor="text1"/>
                <w:szCs w:val="21"/>
              </w:rPr>
              <w:t>/a</w:t>
            </w:r>
          </w:p>
        </w:tc>
        <w:tc>
          <w:tcPr>
            <w:tcW w:w="1560" w:type="dxa"/>
            <w:vAlign w:val="center"/>
          </w:tcPr>
          <w:p w:rsidR="00C73D15" w:rsidRPr="004C63FB" w:rsidRDefault="00C73D15" w:rsidP="00E345AF">
            <w:pPr>
              <w:pStyle w:val="aa"/>
              <w:spacing w:line="320" w:lineRule="exact"/>
              <w:jc w:val="center"/>
              <w:rPr>
                <w:rFonts w:ascii="Times New Roman" w:hAnsi="Times New Roman"/>
                <w:color w:val="000000" w:themeColor="text1"/>
                <w:szCs w:val="21"/>
              </w:rPr>
            </w:pPr>
            <w:r w:rsidRPr="004C63FB">
              <w:rPr>
                <w:rFonts w:ascii="Times New Roman" w:hAnsi="Times New Roman" w:hint="eastAsia"/>
                <w:color w:val="000000" w:themeColor="text1"/>
                <w:szCs w:val="21"/>
              </w:rPr>
              <w:t>50</w:t>
            </w:r>
            <w:r w:rsidRPr="004C63FB">
              <w:rPr>
                <w:rFonts w:ascii="Times New Roman" w:hAnsi="Times New Roman"/>
                <w:color w:val="000000" w:themeColor="text1"/>
                <w:szCs w:val="21"/>
              </w:rPr>
              <w:t>万</w:t>
            </w:r>
            <w:r w:rsidRPr="004C63FB">
              <w:rPr>
                <w:rFonts w:ascii="Times New Roman" w:hAnsi="Times New Roman" w:hint="eastAsia"/>
                <w:color w:val="000000" w:themeColor="text1"/>
                <w:szCs w:val="21"/>
              </w:rPr>
              <w:t>kW</w:t>
            </w:r>
            <w:r w:rsidRPr="004C63FB">
              <w:rPr>
                <w:rFonts w:ascii="Times New Roman" w:hAnsi="Times New Roman" w:hint="eastAsia"/>
                <w:color w:val="000000" w:themeColor="text1"/>
                <w:szCs w:val="21"/>
              </w:rPr>
              <w:t>·</w:t>
            </w:r>
            <w:r w:rsidRPr="004C63FB">
              <w:rPr>
                <w:rFonts w:ascii="Times New Roman" w:hAnsi="Times New Roman" w:hint="eastAsia"/>
                <w:color w:val="000000" w:themeColor="text1"/>
                <w:szCs w:val="21"/>
              </w:rPr>
              <w:t>h</w:t>
            </w:r>
            <w:r w:rsidRPr="004C63FB">
              <w:rPr>
                <w:rFonts w:ascii="Times New Roman" w:hAnsi="Times New Roman"/>
                <w:color w:val="000000" w:themeColor="text1"/>
                <w:szCs w:val="21"/>
              </w:rPr>
              <w:t>/a</w:t>
            </w:r>
          </w:p>
        </w:tc>
        <w:tc>
          <w:tcPr>
            <w:tcW w:w="1727" w:type="dxa"/>
            <w:vAlign w:val="center"/>
          </w:tcPr>
          <w:p w:rsidR="00C73D15" w:rsidRPr="004C63FB" w:rsidRDefault="00C73D15" w:rsidP="00E345AF">
            <w:pPr>
              <w:jc w:val="center"/>
              <w:rPr>
                <w:color w:val="000000" w:themeColor="text1"/>
                <w:szCs w:val="21"/>
              </w:rPr>
            </w:pPr>
            <w:r w:rsidRPr="004C63FB">
              <w:rPr>
                <w:rFonts w:hint="eastAsia"/>
                <w:color w:val="000000" w:themeColor="text1"/>
                <w:szCs w:val="21"/>
              </w:rPr>
              <w:t>不变</w:t>
            </w:r>
          </w:p>
        </w:tc>
      </w:tr>
      <w:tr w:rsidR="0011146D" w:rsidRPr="004C63FB" w:rsidTr="00F340C8">
        <w:trPr>
          <w:trHeight w:val="340"/>
          <w:jc w:val="center"/>
        </w:trPr>
        <w:tc>
          <w:tcPr>
            <w:tcW w:w="1186" w:type="dxa"/>
            <w:vMerge w:val="restart"/>
            <w:vAlign w:val="center"/>
          </w:tcPr>
          <w:p w:rsidR="0011146D" w:rsidRPr="004C63FB" w:rsidRDefault="0011146D" w:rsidP="0090272A">
            <w:pPr>
              <w:pStyle w:val="aa"/>
              <w:adjustRightInd w:val="0"/>
              <w:spacing w:line="320" w:lineRule="exact"/>
              <w:jc w:val="center"/>
              <w:rPr>
                <w:rFonts w:ascii="Times New Roman" w:hAnsi="Times New Roman"/>
                <w:color w:val="000000" w:themeColor="text1"/>
                <w:szCs w:val="21"/>
              </w:rPr>
            </w:pPr>
            <w:r w:rsidRPr="004C63FB">
              <w:rPr>
                <w:rFonts w:ascii="Times New Roman" w:hAnsi="Times New Roman"/>
                <w:color w:val="000000" w:themeColor="text1"/>
                <w:szCs w:val="21"/>
              </w:rPr>
              <w:t>环保工程</w:t>
            </w:r>
          </w:p>
        </w:tc>
        <w:tc>
          <w:tcPr>
            <w:tcW w:w="771" w:type="dxa"/>
            <w:vMerge w:val="restart"/>
            <w:vAlign w:val="center"/>
          </w:tcPr>
          <w:p w:rsidR="0011146D" w:rsidRPr="004C63FB" w:rsidRDefault="0011146D" w:rsidP="002B49C5">
            <w:pPr>
              <w:adjustRightInd w:val="0"/>
              <w:snapToGrid w:val="0"/>
              <w:spacing w:line="320" w:lineRule="exact"/>
              <w:jc w:val="center"/>
              <w:rPr>
                <w:color w:val="000000" w:themeColor="text1"/>
                <w:szCs w:val="21"/>
              </w:rPr>
            </w:pPr>
            <w:r w:rsidRPr="004C63FB">
              <w:rPr>
                <w:color w:val="000000" w:themeColor="text1"/>
                <w:szCs w:val="21"/>
              </w:rPr>
              <w:t>废气</w:t>
            </w:r>
            <w:r w:rsidRPr="004C63FB">
              <w:rPr>
                <w:rFonts w:hint="eastAsia"/>
                <w:color w:val="000000" w:themeColor="text1"/>
                <w:szCs w:val="21"/>
              </w:rPr>
              <w:t>治理</w:t>
            </w:r>
          </w:p>
        </w:tc>
        <w:tc>
          <w:tcPr>
            <w:tcW w:w="1559" w:type="dxa"/>
            <w:vAlign w:val="center"/>
          </w:tcPr>
          <w:p w:rsidR="0011146D" w:rsidRPr="004C63FB" w:rsidRDefault="0011146D" w:rsidP="002B49C5">
            <w:pPr>
              <w:adjustRightInd w:val="0"/>
              <w:snapToGrid w:val="0"/>
              <w:spacing w:line="320" w:lineRule="exact"/>
              <w:jc w:val="center"/>
              <w:rPr>
                <w:color w:val="000000" w:themeColor="text1"/>
                <w:szCs w:val="21"/>
              </w:rPr>
            </w:pPr>
            <w:r w:rsidRPr="004C63FB">
              <w:rPr>
                <w:rFonts w:hint="eastAsia"/>
                <w:color w:val="000000" w:themeColor="text1"/>
                <w:szCs w:val="21"/>
              </w:rPr>
              <w:t>中央吸尘</w:t>
            </w:r>
          </w:p>
        </w:tc>
        <w:tc>
          <w:tcPr>
            <w:tcW w:w="2268" w:type="dxa"/>
            <w:vAlign w:val="center"/>
          </w:tcPr>
          <w:p w:rsidR="0011146D" w:rsidRPr="004C63FB" w:rsidRDefault="0011146D" w:rsidP="002B49C5">
            <w:pPr>
              <w:pStyle w:val="aa"/>
              <w:spacing w:line="320" w:lineRule="exact"/>
              <w:jc w:val="center"/>
              <w:rPr>
                <w:rFonts w:ascii="Times New Roman" w:hAnsi="Times New Roman"/>
                <w:color w:val="000000" w:themeColor="text1"/>
                <w:szCs w:val="21"/>
              </w:rPr>
            </w:pPr>
            <w:r w:rsidRPr="004C63FB">
              <w:rPr>
                <w:rFonts w:ascii="Times New Roman" w:hAnsi="Times New Roman" w:hint="eastAsia"/>
                <w:color w:val="000000" w:themeColor="text1"/>
                <w:szCs w:val="21"/>
              </w:rPr>
              <w:t>1</w:t>
            </w:r>
            <w:r w:rsidRPr="004C63FB">
              <w:rPr>
                <w:rFonts w:ascii="Times New Roman" w:hAnsi="Times New Roman" w:hint="eastAsia"/>
                <w:color w:val="000000" w:themeColor="text1"/>
                <w:szCs w:val="21"/>
              </w:rPr>
              <w:t>台</w:t>
            </w:r>
          </w:p>
        </w:tc>
        <w:tc>
          <w:tcPr>
            <w:tcW w:w="1560" w:type="dxa"/>
            <w:vAlign w:val="center"/>
          </w:tcPr>
          <w:p w:rsidR="0011146D" w:rsidRPr="004C63FB" w:rsidRDefault="0092790B" w:rsidP="0090272A">
            <w:pPr>
              <w:pStyle w:val="aa"/>
              <w:spacing w:line="320" w:lineRule="exact"/>
              <w:jc w:val="center"/>
              <w:rPr>
                <w:rFonts w:ascii="Times New Roman" w:hAnsi="Times New Roman"/>
                <w:color w:val="000000" w:themeColor="text1"/>
                <w:szCs w:val="21"/>
              </w:rPr>
            </w:pPr>
            <w:r w:rsidRPr="004C63FB">
              <w:rPr>
                <w:rFonts w:ascii="Times New Roman" w:hAnsi="Times New Roman" w:hint="eastAsia"/>
                <w:color w:val="000000" w:themeColor="text1"/>
                <w:szCs w:val="21"/>
              </w:rPr>
              <w:t>1</w:t>
            </w:r>
            <w:r w:rsidRPr="004C63FB">
              <w:rPr>
                <w:rFonts w:hint="eastAsia"/>
                <w:color w:val="000000" w:themeColor="text1"/>
                <w:szCs w:val="21"/>
              </w:rPr>
              <w:t>台</w:t>
            </w:r>
          </w:p>
        </w:tc>
        <w:tc>
          <w:tcPr>
            <w:tcW w:w="1727" w:type="dxa"/>
            <w:vAlign w:val="center"/>
          </w:tcPr>
          <w:p w:rsidR="0011146D" w:rsidRPr="004C63FB" w:rsidRDefault="00F340C8" w:rsidP="00FB5467">
            <w:pPr>
              <w:spacing w:line="320" w:lineRule="exact"/>
              <w:jc w:val="center"/>
              <w:rPr>
                <w:color w:val="000000" w:themeColor="text1"/>
                <w:szCs w:val="21"/>
              </w:rPr>
            </w:pPr>
            <w:r w:rsidRPr="004C63FB">
              <w:rPr>
                <w:rFonts w:hint="eastAsia"/>
                <w:color w:val="000000" w:themeColor="text1"/>
                <w:szCs w:val="21"/>
              </w:rPr>
              <w:t>不变</w:t>
            </w:r>
          </w:p>
        </w:tc>
      </w:tr>
      <w:tr w:rsidR="0011146D" w:rsidRPr="004C63FB" w:rsidTr="00F340C8">
        <w:trPr>
          <w:trHeight w:val="340"/>
          <w:jc w:val="center"/>
        </w:trPr>
        <w:tc>
          <w:tcPr>
            <w:tcW w:w="1186" w:type="dxa"/>
            <w:vMerge/>
            <w:vAlign w:val="center"/>
          </w:tcPr>
          <w:p w:rsidR="0011146D" w:rsidRPr="004C63FB" w:rsidRDefault="0011146D" w:rsidP="0090272A">
            <w:pPr>
              <w:pStyle w:val="aa"/>
              <w:adjustRightInd w:val="0"/>
              <w:spacing w:line="320" w:lineRule="exact"/>
              <w:jc w:val="center"/>
              <w:rPr>
                <w:rFonts w:ascii="Times New Roman" w:hAnsi="Times New Roman"/>
                <w:color w:val="000000" w:themeColor="text1"/>
                <w:szCs w:val="21"/>
              </w:rPr>
            </w:pPr>
          </w:p>
        </w:tc>
        <w:tc>
          <w:tcPr>
            <w:tcW w:w="771" w:type="dxa"/>
            <w:vMerge/>
            <w:vAlign w:val="center"/>
          </w:tcPr>
          <w:p w:rsidR="0011146D" w:rsidRPr="004C63FB" w:rsidRDefault="0011146D" w:rsidP="002B49C5">
            <w:pPr>
              <w:adjustRightInd w:val="0"/>
              <w:snapToGrid w:val="0"/>
              <w:spacing w:line="320" w:lineRule="exact"/>
              <w:jc w:val="center"/>
              <w:rPr>
                <w:color w:val="000000" w:themeColor="text1"/>
                <w:szCs w:val="21"/>
              </w:rPr>
            </w:pPr>
          </w:p>
        </w:tc>
        <w:tc>
          <w:tcPr>
            <w:tcW w:w="1559" w:type="dxa"/>
            <w:vAlign w:val="center"/>
          </w:tcPr>
          <w:p w:rsidR="0011146D" w:rsidRPr="004C63FB" w:rsidRDefault="0011146D" w:rsidP="002B49C5">
            <w:pPr>
              <w:adjustRightInd w:val="0"/>
              <w:snapToGrid w:val="0"/>
              <w:spacing w:line="320" w:lineRule="exact"/>
              <w:jc w:val="center"/>
              <w:rPr>
                <w:color w:val="000000" w:themeColor="text1"/>
                <w:szCs w:val="21"/>
              </w:rPr>
            </w:pPr>
            <w:r w:rsidRPr="004C63FB">
              <w:rPr>
                <w:rFonts w:hint="eastAsia"/>
                <w:color w:val="000000" w:themeColor="text1"/>
                <w:szCs w:val="21"/>
              </w:rPr>
              <w:t>无泵水幕</w:t>
            </w:r>
          </w:p>
        </w:tc>
        <w:tc>
          <w:tcPr>
            <w:tcW w:w="2268" w:type="dxa"/>
            <w:vAlign w:val="center"/>
          </w:tcPr>
          <w:p w:rsidR="0011146D" w:rsidRPr="004C63FB" w:rsidRDefault="0011146D" w:rsidP="003925D7">
            <w:pPr>
              <w:jc w:val="center"/>
              <w:rPr>
                <w:color w:val="000000" w:themeColor="text1"/>
                <w:szCs w:val="21"/>
              </w:rPr>
            </w:pPr>
            <w:r w:rsidRPr="004C63FB">
              <w:rPr>
                <w:rFonts w:hint="eastAsia"/>
                <w:color w:val="000000" w:themeColor="text1"/>
                <w:szCs w:val="21"/>
              </w:rPr>
              <w:t>2</w:t>
            </w:r>
            <w:r w:rsidRPr="004C63FB">
              <w:rPr>
                <w:rFonts w:hint="eastAsia"/>
                <w:color w:val="000000" w:themeColor="text1"/>
                <w:szCs w:val="21"/>
              </w:rPr>
              <w:t>台</w:t>
            </w:r>
          </w:p>
        </w:tc>
        <w:tc>
          <w:tcPr>
            <w:tcW w:w="1560" w:type="dxa"/>
            <w:vAlign w:val="center"/>
          </w:tcPr>
          <w:p w:rsidR="0011146D" w:rsidRPr="004C63FB" w:rsidRDefault="0092790B" w:rsidP="0090272A">
            <w:pPr>
              <w:pStyle w:val="aa"/>
              <w:spacing w:line="320" w:lineRule="exact"/>
              <w:jc w:val="center"/>
              <w:rPr>
                <w:rFonts w:ascii="Times New Roman" w:hAnsi="Times New Roman"/>
                <w:color w:val="000000" w:themeColor="text1"/>
                <w:szCs w:val="21"/>
              </w:rPr>
            </w:pPr>
            <w:r w:rsidRPr="004C63FB">
              <w:rPr>
                <w:rFonts w:ascii="Times New Roman" w:hAnsi="Times New Roman" w:hint="eastAsia"/>
                <w:color w:val="000000" w:themeColor="text1"/>
                <w:szCs w:val="21"/>
              </w:rPr>
              <w:t>2</w:t>
            </w:r>
            <w:r w:rsidRPr="004C63FB">
              <w:rPr>
                <w:rFonts w:hint="eastAsia"/>
                <w:color w:val="000000" w:themeColor="text1"/>
                <w:szCs w:val="21"/>
              </w:rPr>
              <w:t>台</w:t>
            </w:r>
          </w:p>
        </w:tc>
        <w:tc>
          <w:tcPr>
            <w:tcW w:w="1727" w:type="dxa"/>
            <w:vAlign w:val="center"/>
          </w:tcPr>
          <w:p w:rsidR="0011146D" w:rsidRPr="004C63FB" w:rsidRDefault="00F340C8" w:rsidP="00FB5467">
            <w:pPr>
              <w:spacing w:line="320" w:lineRule="exact"/>
              <w:jc w:val="center"/>
              <w:rPr>
                <w:color w:val="000000" w:themeColor="text1"/>
                <w:szCs w:val="21"/>
              </w:rPr>
            </w:pPr>
            <w:r w:rsidRPr="004C63FB">
              <w:rPr>
                <w:rFonts w:hint="eastAsia"/>
                <w:color w:val="000000" w:themeColor="text1"/>
                <w:szCs w:val="21"/>
              </w:rPr>
              <w:t>不变</w:t>
            </w:r>
          </w:p>
        </w:tc>
      </w:tr>
      <w:tr w:rsidR="0011146D" w:rsidRPr="004C63FB" w:rsidTr="00F340C8">
        <w:trPr>
          <w:trHeight w:val="340"/>
          <w:jc w:val="center"/>
        </w:trPr>
        <w:tc>
          <w:tcPr>
            <w:tcW w:w="1186" w:type="dxa"/>
            <w:vMerge/>
            <w:vAlign w:val="center"/>
          </w:tcPr>
          <w:p w:rsidR="0011146D" w:rsidRPr="004C63FB" w:rsidRDefault="0011146D" w:rsidP="0090272A">
            <w:pPr>
              <w:pStyle w:val="aa"/>
              <w:adjustRightInd w:val="0"/>
              <w:spacing w:line="320" w:lineRule="exact"/>
              <w:jc w:val="center"/>
              <w:rPr>
                <w:rFonts w:ascii="Times New Roman" w:hAnsi="Times New Roman"/>
                <w:color w:val="000000" w:themeColor="text1"/>
                <w:szCs w:val="21"/>
              </w:rPr>
            </w:pPr>
          </w:p>
        </w:tc>
        <w:tc>
          <w:tcPr>
            <w:tcW w:w="771" w:type="dxa"/>
            <w:vMerge/>
            <w:vAlign w:val="center"/>
          </w:tcPr>
          <w:p w:rsidR="0011146D" w:rsidRPr="004C63FB" w:rsidRDefault="0011146D" w:rsidP="002B49C5">
            <w:pPr>
              <w:adjustRightInd w:val="0"/>
              <w:snapToGrid w:val="0"/>
              <w:spacing w:line="320" w:lineRule="exact"/>
              <w:jc w:val="center"/>
              <w:rPr>
                <w:color w:val="000000" w:themeColor="text1"/>
                <w:szCs w:val="21"/>
              </w:rPr>
            </w:pPr>
          </w:p>
        </w:tc>
        <w:tc>
          <w:tcPr>
            <w:tcW w:w="1559" w:type="dxa"/>
            <w:vAlign w:val="center"/>
          </w:tcPr>
          <w:p w:rsidR="0011146D" w:rsidRPr="004C63FB" w:rsidRDefault="0011146D" w:rsidP="002B49C5">
            <w:pPr>
              <w:adjustRightInd w:val="0"/>
              <w:snapToGrid w:val="0"/>
              <w:spacing w:line="320" w:lineRule="exact"/>
              <w:jc w:val="center"/>
              <w:rPr>
                <w:color w:val="000000" w:themeColor="text1"/>
                <w:szCs w:val="21"/>
              </w:rPr>
            </w:pPr>
            <w:r w:rsidRPr="004C63FB">
              <w:rPr>
                <w:rFonts w:hint="eastAsia"/>
                <w:color w:val="000000" w:themeColor="text1"/>
                <w:szCs w:val="21"/>
              </w:rPr>
              <w:t>水帘喷房</w:t>
            </w:r>
          </w:p>
        </w:tc>
        <w:tc>
          <w:tcPr>
            <w:tcW w:w="2268" w:type="dxa"/>
            <w:vAlign w:val="center"/>
          </w:tcPr>
          <w:p w:rsidR="0011146D" w:rsidRPr="004C63FB" w:rsidRDefault="0011146D" w:rsidP="003925D7">
            <w:pPr>
              <w:jc w:val="center"/>
              <w:rPr>
                <w:color w:val="000000" w:themeColor="text1"/>
                <w:szCs w:val="21"/>
              </w:rPr>
            </w:pPr>
            <w:r w:rsidRPr="004C63FB">
              <w:rPr>
                <w:rFonts w:hint="eastAsia"/>
                <w:color w:val="000000" w:themeColor="text1"/>
                <w:szCs w:val="21"/>
              </w:rPr>
              <w:t>4</w:t>
            </w:r>
            <w:r w:rsidRPr="004C63FB">
              <w:rPr>
                <w:rFonts w:hint="eastAsia"/>
                <w:color w:val="000000" w:themeColor="text1"/>
                <w:szCs w:val="21"/>
              </w:rPr>
              <w:t>台</w:t>
            </w:r>
          </w:p>
        </w:tc>
        <w:tc>
          <w:tcPr>
            <w:tcW w:w="1560" w:type="dxa"/>
            <w:vAlign w:val="center"/>
          </w:tcPr>
          <w:p w:rsidR="0011146D" w:rsidRPr="004C63FB" w:rsidRDefault="0092790B" w:rsidP="0090272A">
            <w:pPr>
              <w:pStyle w:val="aa"/>
              <w:spacing w:line="320" w:lineRule="exact"/>
              <w:jc w:val="center"/>
              <w:rPr>
                <w:rFonts w:ascii="Times New Roman" w:hAnsi="Times New Roman"/>
                <w:color w:val="000000" w:themeColor="text1"/>
                <w:szCs w:val="21"/>
              </w:rPr>
            </w:pPr>
            <w:r w:rsidRPr="004C63FB">
              <w:rPr>
                <w:rFonts w:ascii="Times New Roman" w:hAnsi="Times New Roman" w:hint="eastAsia"/>
                <w:color w:val="000000" w:themeColor="text1"/>
                <w:szCs w:val="21"/>
              </w:rPr>
              <w:t>3</w:t>
            </w:r>
            <w:r w:rsidRPr="004C63FB">
              <w:rPr>
                <w:rFonts w:hint="eastAsia"/>
                <w:color w:val="000000" w:themeColor="text1"/>
                <w:szCs w:val="21"/>
              </w:rPr>
              <w:t>台</w:t>
            </w:r>
          </w:p>
        </w:tc>
        <w:tc>
          <w:tcPr>
            <w:tcW w:w="1727" w:type="dxa"/>
            <w:vAlign w:val="center"/>
          </w:tcPr>
          <w:p w:rsidR="0011146D" w:rsidRPr="004C63FB" w:rsidRDefault="00F340C8" w:rsidP="00FB5467">
            <w:pPr>
              <w:spacing w:line="320" w:lineRule="exact"/>
              <w:jc w:val="center"/>
              <w:rPr>
                <w:color w:val="000000" w:themeColor="text1"/>
                <w:szCs w:val="21"/>
              </w:rPr>
            </w:pPr>
            <w:r w:rsidRPr="004C63FB">
              <w:rPr>
                <w:rFonts w:hint="eastAsia"/>
                <w:color w:val="000000" w:themeColor="text1"/>
                <w:szCs w:val="21"/>
              </w:rPr>
              <w:t>减</w:t>
            </w:r>
            <w:r w:rsidRPr="004C63FB">
              <w:rPr>
                <w:rFonts w:hint="eastAsia"/>
                <w:color w:val="000000" w:themeColor="text1"/>
                <w:szCs w:val="21"/>
              </w:rPr>
              <w:t>1</w:t>
            </w:r>
            <w:r w:rsidRPr="004C63FB">
              <w:rPr>
                <w:rFonts w:hint="eastAsia"/>
                <w:color w:val="000000" w:themeColor="text1"/>
                <w:szCs w:val="21"/>
              </w:rPr>
              <w:t>台</w:t>
            </w:r>
          </w:p>
        </w:tc>
      </w:tr>
      <w:tr w:rsidR="0011146D" w:rsidRPr="004C63FB" w:rsidTr="00F340C8">
        <w:trPr>
          <w:trHeight w:val="340"/>
          <w:jc w:val="center"/>
        </w:trPr>
        <w:tc>
          <w:tcPr>
            <w:tcW w:w="1186" w:type="dxa"/>
            <w:vMerge/>
            <w:vAlign w:val="center"/>
          </w:tcPr>
          <w:p w:rsidR="0011146D" w:rsidRPr="004C63FB" w:rsidRDefault="0011146D" w:rsidP="0090272A">
            <w:pPr>
              <w:pStyle w:val="aa"/>
              <w:adjustRightInd w:val="0"/>
              <w:spacing w:line="320" w:lineRule="exact"/>
              <w:jc w:val="center"/>
              <w:rPr>
                <w:rFonts w:ascii="Times New Roman" w:hAnsi="Times New Roman"/>
                <w:color w:val="000000" w:themeColor="text1"/>
                <w:szCs w:val="21"/>
              </w:rPr>
            </w:pPr>
          </w:p>
        </w:tc>
        <w:tc>
          <w:tcPr>
            <w:tcW w:w="771" w:type="dxa"/>
            <w:vMerge/>
            <w:vAlign w:val="center"/>
          </w:tcPr>
          <w:p w:rsidR="0011146D" w:rsidRPr="004C63FB" w:rsidRDefault="0011146D" w:rsidP="002B49C5">
            <w:pPr>
              <w:adjustRightInd w:val="0"/>
              <w:snapToGrid w:val="0"/>
              <w:spacing w:line="320" w:lineRule="exact"/>
              <w:jc w:val="center"/>
              <w:rPr>
                <w:color w:val="000000" w:themeColor="text1"/>
                <w:szCs w:val="21"/>
              </w:rPr>
            </w:pPr>
          </w:p>
        </w:tc>
        <w:tc>
          <w:tcPr>
            <w:tcW w:w="1559" w:type="dxa"/>
            <w:vAlign w:val="center"/>
          </w:tcPr>
          <w:p w:rsidR="0011146D" w:rsidRPr="004C63FB" w:rsidRDefault="0011146D" w:rsidP="002B49C5">
            <w:pPr>
              <w:adjustRightInd w:val="0"/>
              <w:snapToGrid w:val="0"/>
              <w:spacing w:line="320" w:lineRule="exact"/>
              <w:jc w:val="center"/>
              <w:rPr>
                <w:color w:val="000000" w:themeColor="text1"/>
                <w:szCs w:val="21"/>
              </w:rPr>
            </w:pPr>
            <w:r w:rsidRPr="004C63FB">
              <w:rPr>
                <w:rFonts w:hint="eastAsia"/>
                <w:color w:val="000000" w:themeColor="text1"/>
                <w:szCs w:val="21"/>
              </w:rPr>
              <w:t>活性炭吸附装置</w:t>
            </w:r>
          </w:p>
        </w:tc>
        <w:tc>
          <w:tcPr>
            <w:tcW w:w="2268" w:type="dxa"/>
            <w:vAlign w:val="center"/>
          </w:tcPr>
          <w:p w:rsidR="0011146D" w:rsidRPr="004C63FB" w:rsidRDefault="0011146D" w:rsidP="003925D7">
            <w:pPr>
              <w:jc w:val="center"/>
              <w:rPr>
                <w:color w:val="000000" w:themeColor="text1"/>
                <w:szCs w:val="21"/>
              </w:rPr>
            </w:pPr>
            <w:r w:rsidRPr="004C63FB">
              <w:rPr>
                <w:rFonts w:hint="eastAsia"/>
                <w:color w:val="000000" w:themeColor="text1"/>
                <w:szCs w:val="21"/>
              </w:rPr>
              <w:t>13</w:t>
            </w:r>
            <w:r w:rsidRPr="004C63FB">
              <w:rPr>
                <w:rFonts w:hint="eastAsia"/>
                <w:color w:val="000000" w:themeColor="text1"/>
                <w:szCs w:val="21"/>
              </w:rPr>
              <w:t>台</w:t>
            </w:r>
          </w:p>
        </w:tc>
        <w:tc>
          <w:tcPr>
            <w:tcW w:w="1560" w:type="dxa"/>
            <w:vAlign w:val="center"/>
          </w:tcPr>
          <w:p w:rsidR="0011146D" w:rsidRPr="004C63FB" w:rsidRDefault="00F160B8" w:rsidP="0090272A">
            <w:pPr>
              <w:pStyle w:val="aa"/>
              <w:spacing w:line="320" w:lineRule="exact"/>
              <w:jc w:val="center"/>
              <w:rPr>
                <w:rFonts w:ascii="Times New Roman" w:hAnsi="Times New Roman"/>
                <w:color w:val="000000" w:themeColor="text1"/>
                <w:szCs w:val="21"/>
              </w:rPr>
            </w:pPr>
            <w:r w:rsidRPr="004C63FB">
              <w:rPr>
                <w:rFonts w:hint="eastAsia"/>
                <w:color w:val="000000" w:themeColor="text1"/>
                <w:szCs w:val="21"/>
              </w:rPr>
              <w:t>6</w:t>
            </w:r>
            <w:r w:rsidR="0092790B" w:rsidRPr="004C63FB">
              <w:rPr>
                <w:rFonts w:hint="eastAsia"/>
                <w:color w:val="000000" w:themeColor="text1"/>
                <w:szCs w:val="21"/>
              </w:rPr>
              <w:t>台</w:t>
            </w:r>
          </w:p>
        </w:tc>
        <w:tc>
          <w:tcPr>
            <w:tcW w:w="1727" w:type="dxa"/>
            <w:vAlign w:val="center"/>
          </w:tcPr>
          <w:p w:rsidR="0011146D" w:rsidRPr="004C63FB" w:rsidRDefault="00F160B8" w:rsidP="00FB5467">
            <w:pPr>
              <w:spacing w:line="320" w:lineRule="exact"/>
              <w:jc w:val="center"/>
              <w:rPr>
                <w:color w:val="000000" w:themeColor="text1"/>
                <w:szCs w:val="21"/>
              </w:rPr>
            </w:pPr>
            <w:r w:rsidRPr="004C63FB">
              <w:rPr>
                <w:rFonts w:hint="eastAsia"/>
                <w:color w:val="000000" w:themeColor="text1"/>
                <w:szCs w:val="21"/>
              </w:rPr>
              <w:t>合并成为</w:t>
            </w:r>
            <w:r w:rsidRPr="004C63FB">
              <w:rPr>
                <w:rFonts w:hint="eastAsia"/>
                <w:color w:val="000000" w:themeColor="text1"/>
                <w:szCs w:val="21"/>
              </w:rPr>
              <w:t>6</w:t>
            </w:r>
            <w:r w:rsidRPr="004C63FB">
              <w:rPr>
                <w:rFonts w:hint="eastAsia"/>
                <w:color w:val="000000" w:themeColor="text1"/>
                <w:szCs w:val="21"/>
              </w:rPr>
              <w:t>台活性炭吸附箱</w:t>
            </w:r>
          </w:p>
        </w:tc>
      </w:tr>
      <w:tr w:rsidR="0011146D" w:rsidRPr="004C63FB" w:rsidTr="00F340C8">
        <w:trPr>
          <w:trHeight w:val="340"/>
          <w:jc w:val="center"/>
        </w:trPr>
        <w:tc>
          <w:tcPr>
            <w:tcW w:w="1186" w:type="dxa"/>
            <w:vMerge/>
            <w:vAlign w:val="center"/>
          </w:tcPr>
          <w:p w:rsidR="0011146D" w:rsidRPr="004C63FB" w:rsidRDefault="0011146D" w:rsidP="0090272A">
            <w:pPr>
              <w:pStyle w:val="aa"/>
              <w:adjustRightInd w:val="0"/>
              <w:spacing w:line="320" w:lineRule="exact"/>
              <w:jc w:val="center"/>
              <w:rPr>
                <w:rFonts w:ascii="Times New Roman" w:hAnsi="Times New Roman"/>
                <w:color w:val="000000" w:themeColor="text1"/>
                <w:szCs w:val="21"/>
              </w:rPr>
            </w:pPr>
          </w:p>
        </w:tc>
        <w:tc>
          <w:tcPr>
            <w:tcW w:w="771" w:type="dxa"/>
            <w:vMerge/>
            <w:vAlign w:val="center"/>
          </w:tcPr>
          <w:p w:rsidR="0011146D" w:rsidRPr="004C63FB" w:rsidRDefault="0011146D" w:rsidP="002B49C5">
            <w:pPr>
              <w:adjustRightInd w:val="0"/>
              <w:snapToGrid w:val="0"/>
              <w:spacing w:line="320" w:lineRule="exact"/>
              <w:jc w:val="center"/>
              <w:rPr>
                <w:color w:val="000000" w:themeColor="text1"/>
                <w:szCs w:val="21"/>
              </w:rPr>
            </w:pPr>
          </w:p>
        </w:tc>
        <w:tc>
          <w:tcPr>
            <w:tcW w:w="1559" w:type="dxa"/>
            <w:vAlign w:val="center"/>
          </w:tcPr>
          <w:p w:rsidR="0011146D" w:rsidRPr="004C63FB" w:rsidRDefault="0011146D" w:rsidP="002B49C5">
            <w:pPr>
              <w:adjustRightInd w:val="0"/>
              <w:snapToGrid w:val="0"/>
              <w:spacing w:line="320" w:lineRule="exact"/>
              <w:jc w:val="center"/>
              <w:rPr>
                <w:color w:val="000000" w:themeColor="text1"/>
                <w:szCs w:val="21"/>
              </w:rPr>
            </w:pPr>
            <w:r w:rsidRPr="004C63FB">
              <w:rPr>
                <w:rFonts w:hint="eastAsia"/>
                <w:color w:val="000000" w:themeColor="text1"/>
                <w:szCs w:val="21"/>
              </w:rPr>
              <w:t>低温等离子废气处理装置</w:t>
            </w:r>
          </w:p>
        </w:tc>
        <w:tc>
          <w:tcPr>
            <w:tcW w:w="2268" w:type="dxa"/>
            <w:vAlign w:val="center"/>
          </w:tcPr>
          <w:p w:rsidR="0011146D" w:rsidRPr="004C63FB" w:rsidRDefault="0011146D" w:rsidP="003925D7">
            <w:pPr>
              <w:jc w:val="center"/>
              <w:rPr>
                <w:color w:val="000000" w:themeColor="text1"/>
                <w:szCs w:val="21"/>
              </w:rPr>
            </w:pPr>
            <w:r w:rsidRPr="004C63FB">
              <w:rPr>
                <w:rFonts w:hint="eastAsia"/>
                <w:color w:val="000000" w:themeColor="text1"/>
                <w:szCs w:val="21"/>
              </w:rPr>
              <w:t>13</w:t>
            </w:r>
            <w:r w:rsidRPr="004C63FB">
              <w:rPr>
                <w:rFonts w:hint="eastAsia"/>
                <w:color w:val="000000" w:themeColor="text1"/>
                <w:szCs w:val="21"/>
              </w:rPr>
              <w:t>台</w:t>
            </w:r>
          </w:p>
        </w:tc>
        <w:tc>
          <w:tcPr>
            <w:tcW w:w="1560" w:type="dxa"/>
            <w:vAlign w:val="center"/>
          </w:tcPr>
          <w:p w:rsidR="0011146D" w:rsidRPr="004C63FB" w:rsidRDefault="0092790B" w:rsidP="0090272A">
            <w:pPr>
              <w:pStyle w:val="aa"/>
              <w:spacing w:line="320" w:lineRule="exact"/>
              <w:jc w:val="center"/>
              <w:rPr>
                <w:rFonts w:ascii="Times New Roman" w:hAnsi="Times New Roman"/>
                <w:color w:val="000000" w:themeColor="text1"/>
                <w:szCs w:val="21"/>
              </w:rPr>
            </w:pPr>
            <w:r w:rsidRPr="004C63FB">
              <w:rPr>
                <w:rFonts w:ascii="Times New Roman" w:hAnsi="Times New Roman" w:hint="eastAsia"/>
                <w:color w:val="000000" w:themeColor="text1"/>
                <w:szCs w:val="21"/>
              </w:rPr>
              <w:t>UV</w:t>
            </w:r>
            <w:r w:rsidRPr="004C63FB">
              <w:rPr>
                <w:rFonts w:ascii="Times New Roman" w:hAnsi="Times New Roman" w:hint="eastAsia"/>
                <w:color w:val="000000" w:themeColor="text1"/>
                <w:szCs w:val="21"/>
              </w:rPr>
              <w:t>光解</w:t>
            </w:r>
            <w:r w:rsidRPr="004C63FB">
              <w:rPr>
                <w:rFonts w:ascii="Times New Roman" w:hAnsi="Times New Roman" w:hint="eastAsia"/>
                <w:color w:val="000000" w:themeColor="text1"/>
                <w:szCs w:val="21"/>
              </w:rPr>
              <w:t>3</w:t>
            </w:r>
            <w:r w:rsidRPr="004C63FB">
              <w:rPr>
                <w:rFonts w:ascii="Times New Roman" w:hAnsi="Times New Roman" w:hint="eastAsia"/>
                <w:color w:val="000000" w:themeColor="text1"/>
                <w:szCs w:val="21"/>
              </w:rPr>
              <w:t>台</w:t>
            </w:r>
          </w:p>
        </w:tc>
        <w:tc>
          <w:tcPr>
            <w:tcW w:w="1727" w:type="dxa"/>
            <w:vAlign w:val="center"/>
          </w:tcPr>
          <w:p w:rsidR="0011146D" w:rsidRPr="004C63FB" w:rsidRDefault="00F160B8" w:rsidP="00FB5467">
            <w:pPr>
              <w:spacing w:line="320" w:lineRule="exact"/>
              <w:jc w:val="center"/>
              <w:rPr>
                <w:color w:val="000000" w:themeColor="text1"/>
                <w:szCs w:val="21"/>
              </w:rPr>
            </w:pPr>
            <w:r w:rsidRPr="004C63FB">
              <w:rPr>
                <w:rFonts w:hint="eastAsia"/>
                <w:color w:val="000000" w:themeColor="text1"/>
                <w:szCs w:val="21"/>
              </w:rPr>
              <w:t>低温等离子改造为</w:t>
            </w:r>
            <w:r w:rsidRPr="004C63FB">
              <w:rPr>
                <w:rFonts w:hint="eastAsia"/>
                <w:color w:val="000000" w:themeColor="text1"/>
                <w:szCs w:val="21"/>
              </w:rPr>
              <w:t>U</w:t>
            </w:r>
            <w:r w:rsidRPr="004C63FB">
              <w:rPr>
                <w:color w:val="000000" w:themeColor="text1"/>
                <w:szCs w:val="21"/>
              </w:rPr>
              <w:t>V</w:t>
            </w:r>
            <w:r w:rsidRPr="004C63FB">
              <w:rPr>
                <w:rFonts w:hint="eastAsia"/>
                <w:color w:val="000000" w:themeColor="text1"/>
                <w:szCs w:val="21"/>
              </w:rPr>
              <w:t>光解设备</w:t>
            </w:r>
          </w:p>
        </w:tc>
      </w:tr>
      <w:tr w:rsidR="0011146D" w:rsidRPr="004C63FB" w:rsidTr="00F340C8">
        <w:trPr>
          <w:trHeight w:val="340"/>
          <w:jc w:val="center"/>
        </w:trPr>
        <w:tc>
          <w:tcPr>
            <w:tcW w:w="1186" w:type="dxa"/>
            <w:vMerge/>
            <w:vAlign w:val="center"/>
          </w:tcPr>
          <w:p w:rsidR="0011146D" w:rsidRPr="004C63FB" w:rsidRDefault="0011146D" w:rsidP="0090272A">
            <w:pPr>
              <w:pStyle w:val="aa"/>
              <w:adjustRightInd w:val="0"/>
              <w:spacing w:line="320" w:lineRule="exact"/>
              <w:jc w:val="center"/>
              <w:rPr>
                <w:rFonts w:ascii="Times New Roman" w:hAnsi="Times New Roman"/>
                <w:color w:val="000000" w:themeColor="text1"/>
                <w:szCs w:val="21"/>
              </w:rPr>
            </w:pPr>
          </w:p>
        </w:tc>
        <w:tc>
          <w:tcPr>
            <w:tcW w:w="771" w:type="dxa"/>
            <w:vMerge w:val="restart"/>
            <w:vAlign w:val="center"/>
          </w:tcPr>
          <w:p w:rsidR="0011146D" w:rsidRPr="004C63FB" w:rsidRDefault="0011146D" w:rsidP="0090272A">
            <w:pPr>
              <w:adjustRightInd w:val="0"/>
              <w:snapToGrid w:val="0"/>
              <w:spacing w:line="320" w:lineRule="exact"/>
              <w:jc w:val="center"/>
              <w:rPr>
                <w:color w:val="000000" w:themeColor="text1"/>
                <w:szCs w:val="21"/>
              </w:rPr>
            </w:pPr>
            <w:r w:rsidRPr="004C63FB">
              <w:rPr>
                <w:rFonts w:hint="eastAsia"/>
                <w:color w:val="000000" w:themeColor="text1"/>
                <w:szCs w:val="21"/>
              </w:rPr>
              <w:t>废水处理</w:t>
            </w:r>
          </w:p>
        </w:tc>
        <w:tc>
          <w:tcPr>
            <w:tcW w:w="1559" w:type="dxa"/>
            <w:vAlign w:val="center"/>
          </w:tcPr>
          <w:p w:rsidR="0011146D" w:rsidRPr="004C63FB" w:rsidRDefault="0011146D" w:rsidP="0090272A">
            <w:pPr>
              <w:adjustRightInd w:val="0"/>
              <w:snapToGrid w:val="0"/>
              <w:spacing w:line="320" w:lineRule="exact"/>
              <w:jc w:val="center"/>
              <w:rPr>
                <w:color w:val="000000" w:themeColor="text1"/>
                <w:szCs w:val="21"/>
              </w:rPr>
            </w:pPr>
            <w:r w:rsidRPr="004C63FB">
              <w:rPr>
                <w:rFonts w:hint="eastAsia"/>
                <w:color w:val="000000" w:themeColor="text1"/>
                <w:szCs w:val="21"/>
              </w:rPr>
              <w:t>生活污水</w:t>
            </w:r>
          </w:p>
        </w:tc>
        <w:tc>
          <w:tcPr>
            <w:tcW w:w="2268" w:type="dxa"/>
            <w:vAlign w:val="center"/>
          </w:tcPr>
          <w:p w:rsidR="0011146D" w:rsidRPr="004C63FB" w:rsidRDefault="0011146D" w:rsidP="004D46F3">
            <w:pPr>
              <w:pStyle w:val="a3"/>
              <w:jc w:val="center"/>
              <w:rPr>
                <w:color w:val="000000" w:themeColor="text1"/>
              </w:rPr>
            </w:pPr>
            <w:r w:rsidRPr="004C63FB">
              <w:rPr>
                <w:rFonts w:hint="eastAsia"/>
                <w:color w:val="000000" w:themeColor="text1"/>
              </w:rPr>
              <w:t>接管处理</w:t>
            </w:r>
          </w:p>
        </w:tc>
        <w:tc>
          <w:tcPr>
            <w:tcW w:w="1560" w:type="dxa"/>
            <w:vAlign w:val="center"/>
          </w:tcPr>
          <w:p w:rsidR="0011146D" w:rsidRPr="004C63FB" w:rsidRDefault="0011146D" w:rsidP="00890ED6">
            <w:pPr>
              <w:pStyle w:val="a3"/>
              <w:jc w:val="center"/>
              <w:rPr>
                <w:color w:val="000000" w:themeColor="text1"/>
              </w:rPr>
            </w:pPr>
            <w:r w:rsidRPr="004C63FB">
              <w:rPr>
                <w:rFonts w:hint="eastAsia"/>
                <w:color w:val="000000" w:themeColor="text1"/>
              </w:rPr>
              <w:t>接管处理</w:t>
            </w:r>
          </w:p>
        </w:tc>
        <w:tc>
          <w:tcPr>
            <w:tcW w:w="1727" w:type="dxa"/>
            <w:vAlign w:val="center"/>
          </w:tcPr>
          <w:p w:rsidR="0011146D" w:rsidRPr="004C63FB" w:rsidRDefault="0011146D" w:rsidP="00FE27E6">
            <w:pPr>
              <w:jc w:val="center"/>
              <w:rPr>
                <w:color w:val="000000" w:themeColor="text1"/>
                <w:szCs w:val="21"/>
              </w:rPr>
            </w:pPr>
            <w:r w:rsidRPr="004C63FB">
              <w:rPr>
                <w:rFonts w:hint="eastAsia"/>
                <w:color w:val="000000" w:themeColor="text1"/>
                <w:szCs w:val="21"/>
              </w:rPr>
              <w:t>不变</w:t>
            </w:r>
          </w:p>
        </w:tc>
      </w:tr>
      <w:tr w:rsidR="0011146D" w:rsidRPr="004C63FB" w:rsidTr="00F340C8">
        <w:trPr>
          <w:trHeight w:val="340"/>
          <w:jc w:val="center"/>
        </w:trPr>
        <w:tc>
          <w:tcPr>
            <w:tcW w:w="1186" w:type="dxa"/>
            <w:vMerge/>
            <w:vAlign w:val="center"/>
          </w:tcPr>
          <w:p w:rsidR="0011146D" w:rsidRPr="004C63FB" w:rsidRDefault="0011146D" w:rsidP="0090272A">
            <w:pPr>
              <w:pStyle w:val="aa"/>
              <w:adjustRightInd w:val="0"/>
              <w:spacing w:line="320" w:lineRule="exact"/>
              <w:jc w:val="center"/>
              <w:rPr>
                <w:rFonts w:ascii="Times New Roman" w:hAnsi="Times New Roman"/>
                <w:color w:val="000000" w:themeColor="text1"/>
                <w:szCs w:val="21"/>
              </w:rPr>
            </w:pPr>
          </w:p>
        </w:tc>
        <w:tc>
          <w:tcPr>
            <w:tcW w:w="771" w:type="dxa"/>
            <w:vMerge/>
            <w:vAlign w:val="center"/>
          </w:tcPr>
          <w:p w:rsidR="0011146D" w:rsidRPr="004C63FB" w:rsidRDefault="0011146D" w:rsidP="0090272A">
            <w:pPr>
              <w:adjustRightInd w:val="0"/>
              <w:snapToGrid w:val="0"/>
              <w:spacing w:line="320" w:lineRule="exact"/>
              <w:jc w:val="center"/>
              <w:rPr>
                <w:color w:val="000000" w:themeColor="text1"/>
                <w:szCs w:val="21"/>
              </w:rPr>
            </w:pPr>
          </w:p>
        </w:tc>
        <w:tc>
          <w:tcPr>
            <w:tcW w:w="1559" w:type="dxa"/>
            <w:vAlign w:val="center"/>
          </w:tcPr>
          <w:p w:rsidR="0011146D" w:rsidRPr="004C63FB" w:rsidRDefault="0011146D" w:rsidP="0090272A">
            <w:pPr>
              <w:adjustRightInd w:val="0"/>
              <w:snapToGrid w:val="0"/>
              <w:spacing w:line="320" w:lineRule="exact"/>
              <w:jc w:val="center"/>
              <w:rPr>
                <w:color w:val="000000" w:themeColor="text1"/>
                <w:szCs w:val="21"/>
              </w:rPr>
            </w:pPr>
            <w:r w:rsidRPr="004C63FB">
              <w:rPr>
                <w:rFonts w:hint="eastAsia"/>
                <w:color w:val="000000" w:themeColor="text1"/>
                <w:szCs w:val="21"/>
              </w:rPr>
              <w:t>生产废水</w:t>
            </w:r>
          </w:p>
        </w:tc>
        <w:tc>
          <w:tcPr>
            <w:tcW w:w="2268" w:type="dxa"/>
            <w:vAlign w:val="center"/>
          </w:tcPr>
          <w:p w:rsidR="0011146D" w:rsidRPr="004C63FB" w:rsidRDefault="0011146D" w:rsidP="0090272A">
            <w:pPr>
              <w:spacing w:line="320" w:lineRule="exact"/>
              <w:jc w:val="center"/>
              <w:rPr>
                <w:color w:val="000000" w:themeColor="text1"/>
                <w:szCs w:val="21"/>
              </w:rPr>
            </w:pPr>
            <w:r w:rsidRPr="004C63FB">
              <w:rPr>
                <w:rFonts w:hint="eastAsia"/>
                <w:color w:val="000000" w:themeColor="text1"/>
                <w:szCs w:val="21"/>
              </w:rPr>
              <w:t>处理后回用</w:t>
            </w:r>
          </w:p>
        </w:tc>
        <w:tc>
          <w:tcPr>
            <w:tcW w:w="1560" w:type="dxa"/>
            <w:vAlign w:val="center"/>
          </w:tcPr>
          <w:p w:rsidR="0011146D" w:rsidRPr="004C63FB" w:rsidRDefault="0011146D" w:rsidP="00890ED6">
            <w:pPr>
              <w:spacing w:line="320" w:lineRule="exact"/>
              <w:jc w:val="center"/>
              <w:rPr>
                <w:color w:val="000000" w:themeColor="text1"/>
                <w:szCs w:val="21"/>
              </w:rPr>
            </w:pPr>
            <w:r w:rsidRPr="004C63FB">
              <w:rPr>
                <w:rFonts w:hint="eastAsia"/>
                <w:color w:val="000000" w:themeColor="text1"/>
                <w:szCs w:val="21"/>
              </w:rPr>
              <w:t>处理后回用</w:t>
            </w:r>
          </w:p>
        </w:tc>
        <w:tc>
          <w:tcPr>
            <w:tcW w:w="1727" w:type="dxa"/>
            <w:vAlign w:val="center"/>
          </w:tcPr>
          <w:p w:rsidR="0011146D" w:rsidRPr="004C63FB" w:rsidRDefault="00F160B8" w:rsidP="00FE27E6">
            <w:pPr>
              <w:jc w:val="center"/>
              <w:rPr>
                <w:color w:val="000000" w:themeColor="text1"/>
                <w:szCs w:val="21"/>
              </w:rPr>
            </w:pPr>
            <w:r w:rsidRPr="004C63FB">
              <w:rPr>
                <w:rFonts w:hint="eastAsia"/>
                <w:color w:val="000000" w:themeColor="text1"/>
                <w:szCs w:val="21"/>
              </w:rPr>
              <w:t>废水处理循环，不外排</w:t>
            </w:r>
          </w:p>
        </w:tc>
      </w:tr>
      <w:tr w:rsidR="0011146D" w:rsidRPr="004C63FB" w:rsidTr="00F340C8">
        <w:trPr>
          <w:trHeight w:val="340"/>
          <w:jc w:val="center"/>
        </w:trPr>
        <w:tc>
          <w:tcPr>
            <w:tcW w:w="1186" w:type="dxa"/>
            <w:vMerge/>
            <w:vAlign w:val="center"/>
          </w:tcPr>
          <w:p w:rsidR="0011146D" w:rsidRPr="004C63FB" w:rsidRDefault="0011146D" w:rsidP="0090272A">
            <w:pPr>
              <w:pStyle w:val="aa"/>
              <w:adjustRightInd w:val="0"/>
              <w:spacing w:line="320" w:lineRule="exact"/>
              <w:jc w:val="center"/>
              <w:rPr>
                <w:rFonts w:ascii="Times New Roman" w:hAnsi="Times New Roman"/>
                <w:color w:val="000000" w:themeColor="text1"/>
                <w:szCs w:val="21"/>
              </w:rPr>
            </w:pPr>
          </w:p>
        </w:tc>
        <w:tc>
          <w:tcPr>
            <w:tcW w:w="2330" w:type="dxa"/>
            <w:gridSpan w:val="2"/>
            <w:vAlign w:val="center"/>
          </w:tcPr>
          <w:p w:rsidR="0011146D" w:rsidRPr="004C63FB" w:rsidRDefault="0011146D" w:rsidP="0090272A">
            <w:pPr>
              <w:adjustRightInd w:val="0"/>
              <w:snapToGrid w:val="0"/>
              <w:spacing w:line="320" w:lineRule="exact"/>
              <w:jc w:val="center"/>
              <w:rPr>
                <w:color w:val="000000" w:themeColor="text1"/>
                <w:szCs w:val="21"/>
              </w:rPr>
            </w:pPr>
            <w:r w:rsidRPr="004C63FB">
              <w:rPr>
                <w:color w:val="000000" w:themeColor="text1"/>
                <w:szCs w:val="21"/>
              </w:rPr>
              <w:t>噪声治理</w:t>
            </w:r>
          </w:p>
        </w:tc>
        <w:tc>
          <w:tcPr>
            <w:tcW w:w="2268" w:type="dxa"/>
            <w:tcBorders>
              <w:top w:val="single" w:sz="4" w:space="0" w:color="auto"/>
              <w:bottom w:val="single" w:sz="4" w:space="0" w:color="auto"/>
            </w:tcBorders>
            <w:vAlign w:val="center"/>
          </w:tcPr>
          <w:p w:rsidR="0011146D" w:rsidRPr="004C63FB" w:rsidRDefault="0011146D" w:rsidP="0090272A">
            <w:pPr>
              <w:spacing w:line="320" w:lineRule="exact"/>
              <w:jc w:val="center"/>
              <w:rPr>
                <w:color w:val="000000" w:themeColor="text1"/>
                <w:szCs w:val="21"/>
              </w:rPr>
            </w:pPr>
            <w:r w:rsidRPr="004C63FB">
              <w:rPr>
                <w:color w:val="000000" w:themeColor="text1"/>
                <w:szCs w:val="21"/>
              </w:rPr>
              <w:t>隔声量</w:t>
            </w:r>
            <w:r w:rsidRPr="004C63FB">
              <w:rPr>
                <w:color w:val="000000" w:themeColor="text1"/>
                <w:szCs w:val="21"/>
              </w:rPr>
              <w:t>≥20dB</w:t>
            </w:r>
            <w:r w:rsidRPr="004C63FB">
              <w:rPr>
                <w:color w:val="000000" w:themeColor="text1"/>
                <w:szCs w:val="21"/>
              </w:rPr>
              <w:t>（</w:t>
            </w:r>
            <w:r w:rsidRPr="004C63FB">
              <w:rPr>
                <w:color w:val="000000" w:themeColor="text1"/>
                <w:szCs w:val="21"/>
              </w:rPr>
              <w:t>A</w:t>
            </w:r>
            <w:r w:rsidRPr="004C63FB">
              <w:rPr>
                <w:rFonts w:hint="eastAsia"/>
                <w:color w:val="000000" w:themeColor="text1"/>
                <w:szCs w:val="21"/>
              </w:rPr>
              <w:t>）</w:t>
            </w:r>
          </w:p>
        </w:tc>
        <w:tc>
          <w:tcPr>
            <w:tcW w:w="1560" w:type="dxa"/>
            <w:tcBorders>
              <w:top w:val="single" w:sz="4" w:space="0" w:color="auto"/>
              <w:bottom w:val="single" w:sz="4" w:space="0" w:color="auto"/>
            </w:tcBorders>
            <w:vAlign w:val="center"/>
          </w:tcPr>
          <w:p w:rsidR="0011146D" w:rsidRPr="004C63FB" w:rsidRDefault="0011146D" w:rsidP="00E345AF">
            <w:pPr>
              <w:spacing w:line="320" w:lineRule="exact"/>
              <w:jc w:val="center"/>
              <w:rPr>
                <w:color w:val="000000" w:themeColor="text1"/>
                <w:szCs w:val="21"/>
              </w:rPr>
            </w:pPr>
            <w:r w:rsidRPr="004C63FB">
              <w:rPr>
                <w:color w:val="000000" w:themeColor="text1"/>
                <w:szCs w:val="21"/>
              </w:rPr>
              <w:t>隔声量</w:t>
            </w:r>
            <w:r w:rsidRPr="004C63FB">
              <w:rPr>
                <w:color w:val="000000" w:themeColor="text1"/>
                <w:szCs w:val="21"/>
              </w:rPr>
              <w:t>≥20dB</w:t>
            </w:r>
            <w:r w:rsidRPr="004C63FB">
              <w:rPr>
                <w:color w:val="000000" w:themeColor="text1"/>
                <w:szCs w:val="21"/>
              </w:rPr>
              <w:t>（</w:t>
            </w:r>
            <w:r w:rsidRPr="004C63FB">
              <w:rPr>
                <w:color w:val="000000" w:themeColor="text1"/>
                <w:szCs w:val="21"/>
              </w:rPr>
              <w:t>A</w:t>
            </w:r>
            <w:r w:rsidRPr="004C63FB">
              <w:rPr>
                <w:rFonts w:hint="eastAsia"/>
                <w:color w:val="000000" w:themeColor="text1"/>
                <w:szCs w:val="21"/>
              </w:rPr>
              <w:t>）</w:t>
            </w:r>
          </w:p>
        </w:tc>
        <w:tc>
          <w:tcPr>
            <w:tcW w:w="1727" w:type="dxa"/>
            <w:vAlign w:val="center"/>
          </w:tcPr>
          <w:p w:rsidR="0011146D" w:rsidRPr="004C63FB" w:rsidRDefault="0011146D" w:rsidP="00E345AF">
            <w:pPr>
              <w:jc w:val="center"/>
              <w:rPr>
                <w:color w:val="000000" w:themeColor="text1"/>
                <w:szCs w:val="21"/>
              </w:rPr>
            </w:pPr>
            <w:r w:rsidRPr="004C63FB">
              <w:rPr>
                <w:rFonts w:hint="eastAsia"/>
                <w:color w:val="000000" w:themeColor="text1"/>
                <w:szCs w:val="21"/>
              </w:rPr>
              <w:t>不变</w:t>
            </w:r>
          </w:p>
        </w:tc>
      </w:tr>
      <w:tr w:rsidR="0092790B" w:rsidRPr="004C63FB" w:rsidTr="00F340C8">
        <w:trPr>
          <w:trHeight w:val="340"/>
          <w:jc w:val="center"/>
        </w:trPr>
        <w:tc>
          <w:tcPr>
            <w:tcW w:w="1186" w:type="dxa"/>
            <w:vMerge/>
            <w:vAlign w:val="center"/>
          </w:tcPr>
          <w:p w:rsidR="0092790B" w:rsidRPr="004C63FB" w:rsidRDefault="0092790B" w:rsidP="0090272A">
            <w:pPr>
              <w:pStyle w:val="aa"/>
              <w:adjustRightInd w:val="0"/>
              <w:spacing w:line="320" w:lineRule="exact"/>
              <w:jc w:val="center"/>
              <w:rPr>
                <w:rFonts w:ascii="Times New Roman" w:hAnsi="Times New Roman"/>
                <w:color w:val="000000" w:themeColor="text1"/>
                <w:szCs w:val="21"/>
              </w:rPr>
            </w:pPr>
          </w:p>
        </w:tc>
        <w:tc>
          <w:tcPr>
            <w:tcW w:w="2330" w:type="dxa"/>
            <w:gridSpan w:val="2"/>
            <w:vMerge w:val="restart"/>
            <w:vAlign w:val="center"/>
          </w:tcPr>
          <w:p w:rsidR="0092790B" w:rsidRPr="004C63FB" w:rsidRDefault="0092790B" w:rsidP="0090272A">
            <w:pPr>
              <w:adjustRightInd w:val="0"/>
              <w:snapToGrid w:val="0"/>
              <w:spacing w:line="320" w:lineRule="exact"/>
              <w:jc w:val="center"/>
              <w:rPr>
                <w:color w:val="000000" w:themeColor="text1"/>
                <w:szCs w:val="21"/>
              </w:rPr>
            </w:pPr>
            <w:r w:rsidRPr="004C63FB">
              <w:rPr>
                <w:rFonts w:hint="eastAsia"/>
                <w:color w:val="000000" w:themeColor="text1"/>
                <w:szCs w:val="21"/>
              </w:rPr>
              <w:t>固废</w:t>
            </w:r>
          </w:p>
        </w:tc>
        <w:tc>
          <w:tcPr>
            <w:tcW w:w="2268" w:type="dxa"/>
            <w:tcBorders>
              <w:top w:val="single" w:sz="4" w:space="0" w:color="auto"/>
              <w:bottom w:val="single" w:sz="4" w:space="0" w:color="auto"/>
            </w:tcBorders>
            <w:vAlign w:val="center"/>
          </w:tcPr>
          <w:p w:rsidR="0092790B" w:rsidRPr="004C63FB" w:rsidRDefault="0092790B" w:rsidP="0011146D">
            <w:pPr>
              <w:spacing w:line="320" w:lineRule="exact"/>
              <w:jc w:val="center"/>
              <w:rPr>
                <w:color w:val="000000" w:themeColor="text1"/>
                <w:szCs w:val="21"/>
              </w:rPr>
            </w:pPr>
            <w:r w:rsidRPr="004C63FB">
              <w:rPr>
                <w:rFonts w:hint="eastAsia"/>
                <w:color w:val="000000" w:themeColor="text1"/>
                <w:szCs w:val="21"/>
              </w:rPr>
              <w:t>一般固废房</w:t>
            </w:r>
            <w:r w:rsidRPr="004C63FB">
              <w:rPr>
                <w:rFonts w:hint="eastAsia"/>
                <w:color w:val="000000" w:themeColor="text1"/>
                <w:szCs w:val="21"/>
              </w:rPr>
              <w:t>100</w:t>
            </w:r>
            <w:r w:rsidRPr="004C63FB">
              <w:rPr>
                <w:color w:val="000000" w:themeColor="text1"/>
                <w:szCs w:val="21"/>
              </w:rPr>
              <w:t>m</w:t>
            </w:r>
            <w:r w:rsidRPr="004C63FB">
              <w:rPr>
                <w:color w:val="000000" w:themeColor="text1"/>
                <w:szCs w:val="21"/>
                <w:vertAlign w:val="superscript"/>
              </w:rPr>
              <w:t>2</w:t>
            </w:r>
          </w:p>
        </w:tc>
        <w:tc>
          <w:tcPr>
            <w:tcW w:w="1560" w:type="dxa"/>
            <w:tcBorders>
              <w:top w:val="single" w:sz="4" w:space="0" w:color="auto"/>
              <w:bottom w:val="single" w:sz="4" w:space="0" w:color="auto"/>
            </w:tcBorders>
            <w:vAlign w:val="center"/>
          </w:tcPr>
          <w:p w:rsidR="0092790B" w:rsidRPr="004C63FB" w:rsidRDefault="0092790B" w:rsidP="0006024F">
            <w:pPr>
              <w:jc w:val="center"/>
              <w:rPr>
                <w:color w:val="000000" w:themeColor="text1"/>
                <w:szCs w:val="21"/>
              </w:rPr>
            </w:pPr>
            <w:r w:rsidRPr="004C63FB">
              <w:rPr>
                <w:rFonts w:hint="eastAsia"/>
                <w:color w:val="000000" w:themeColor="text1"/>
                <w:szCs w:val="21"/>
              </w:rPr>
              <w:t>35</w:t>
            </w:r>
            <w:r w:rsidRPr="004C63FB">
              <w:rPr>
                <w:color w:val="000000" w:themeColor="text1"/>
                <w:szCs w:val="21"/>
              </w:rPr>
              <w:t>m</w:t>
            </w:r>
            <w:r w:rsidRPr="004C63FB">
              <w:rPr>
                <w:color w:val="000000" w:themeColor="text1"/>
                <w:szCs w:val="21"/>
                <w:vertAlign w:val="superscript"/>
              </w:rPr>
              <w:t>2</w:t>
            </w:r>
          </w:p>
        </w:tc>
        <w:tc>
          <w:tcPr>
            <w:tcW w:w="1727" w:type="dxa"/>
            <w:vAlign w:val="center"/>
          </w:tcPr>
          <w:p w:rsidR="0092790B" w:rsidRPr="004C63FB" w:rsidRDefault="0092790B" w:rsidP="00FB5467">
            <w:pPr>
              <w:spacing w:line="320" w:lineRule="exact"/>
              <w:jc w:val="center"/>
              <w:rPr>
                <w:color w:val="000000" w:themeColor="text1"/>
                <w:szCs w:val="21"/>
              </w:rPr>
            </w:pPr>
            <w:r w:rsidRPr="004C63FB">
              <w:rPr>
                <w:rFonts w:hint="eastAsia"/>
                <w:color w:val="000000" w:themeColor="text1"/>
                <w:szCs w:val="21"/>
              </w:rPr>
              <w:t>厂区北侧</w:t>
            </w:r>
          </w:p>
        </w:tc>
      </w:tr>
      <w:tr w:rsidR="0092790B" w:rsidRPr="004C63FB" w:rsidTr="00F340C8">
        <w:trPr>
          <w:trHeight w:val="340"/>
          <w:jc w:val="center"/>
        </w:trPr>
        <w:tc>
          <w:tcPr>
            <w:tcW w:w="1186" w:type="dxa"/>
            <w:vMerge/>
            <w:vAlign w:val="center"/>
          </w:tcPr>
          <w:p w:rsidR="0092790B" w:rsidRPr="004C63FB" w:rsidRDefault="0092790B" w:rsidP="0090272A">
            <w:pPr>
              <w:pStyle w:val="aa"/>
              <w:adjustRightInd w:val="0"/>
              <w:spacing w:line="320" w:lineRule="exact"/>
              <w:jc w:val="center"/>
              <w:rPr>
                <w:rFonts w:ascii="Times New Roman" w:hAnsi="Times New Roman"/>
                <w:color w:val="000000" w:themeColor="text1"/>
                <w:szCs w:val="21"/>
              </w:rPr>
            </w:pPr>
          </w:p>
        </w:tc>
        <w:tc>
          <w:tcPr>
            <w:tcW w:w="2330" w:type="dxa"/>
            <w:gridSpan w:val="2"/>
            <w:vMerge/>
            <w:vAlign w:val="center"/>
          </w:tcPr>
          <w:p w:rsidR="0092790B" w:rsidRPr="004C63FB" w:rsidRDefault="0092790B" w:rsidP="0090272A">
            <w:pPr>
              <w:adjustRightInd w:val="0"/>
              <w:snapToGrid w:val="0"/>
              <w:spacing w:line="320" w:lineRule="exact"/>
              <w:jc w:val="center"/>
              <w:rPr>
                <w:color w:val="000000" w:themeColor="text1"/>
                <w:szCs w:val="21"/>
              </w:rPr>
            </w:pPr>
          </w:p>
        </w:tc>
        <w:tc>
          <w:tcPr>
            <w:tcW w:w="2268" w:type="dxa"/>
            <w:tcBorders>
              <w:top w:val="single" w:sz="4" w:space="0" w:color="auto"/>
              <w:bottom w:val="single" w:sz="12" w:space="0" w:color="auto"/>
            </w:tcBorders>
            <w:vAlign w:val="center"/>
          </w:tcPr>
          <w:p w:rsidR="0092790B" w:rsidRPr="004C63FB" w:rsidRDefault="0092790B" w:rsidP="007D5268">
            <w:pPr>
              <w:spacing w:line="320" w:lineRule="exact"/>
              <w:jc w:val="center"/>
              <w:rPr>
                <w:color w:val="000000" w:themeColor="text1"/>
                <w:szCs w:val="21"/>
              </w:rPr>
            </w:pPr>
            <w:r w:rsidRPr="004C63FB">
              <w:rPr>
                <w:rFonts w:hint="eastAsia"/>
                <w:color w:val="000000" w:themeColor="text1"/>
                <w:szCs w:val="21"/>
              </w:rPr>
              <w:t>危险固废堆场</w:t>
            </w:r>
            <w:r w:rsidRPr="004C63FB">
              <w:rPr>
                <w:rFonts w:hint="eastAsia"/>
                <w:color w:val="000000" w:themeColor="text1"/>
                <w:szCs w:val="21"/>
              </w:rPr>
              <w:t>100</w:t>
            </w:r>
            <w:r w:rsidRPr="004C63FB">
              <w:rPr>
                <w:color w:val="000000" w:themeColor="text1"/>
                <w:szCs w:val="21"/>
              </w:rPr>
              <w:t>m</w:t>
            </w:r>
            <w:r w:rsidRPr="004C63FB">
              <w:rPr>
                <w:color w:val="000000" w:themeColor="text1"/>
                <w:szCs w:val="21"/>
                <w:vertAlign w:val="superscript"/>
              </w:rPr>
              <w:t>2</w:t>
            </w:r>
          </w:p>
        </w:tc>
        <w:tc>
          <w:tcPr>
            <w:tcW w:w="1560" w:type="dxa"/>
            <w:tcBorders>
              <w:top w:val="single" w:sz="4" w:space="0" w:color="auto"/>
              <w:bottom w:val="single" w:sz="12" w:space="0" w:color="auto"/>
            </w:tcBorders>
            <w:vAlign w:val="center"/>
          </w:tcPr>
          <w:p w:rsidR="0092790B" w:rsidRPr="004C63FB" w:rsidRDefault="0092790B" w:rsidP="0006024F">
            <w:pPr>
              <w:jc w:val="center"/>
              <w:rPr>
                <w:color w:val="000000" w:themeColor="text1"/>
                <w:szCs w:val="21"/>
              </w:rPr>
            </w:pPr>
            <w:r w:rsidRPr="004C63FB">
              <w:rPr>
                <w:rFonts w:hint="eastAsia"/>
                <w:color w:val="000000" w:themeColor="text1"/>
                <w:szCs w:val="21"/>
              </w:rPr>
              <w:t>50</w:t>
            </w:r>
            <w:r w:rsidRPr="004C63FB">
              <w:rPr>
                <w:color w:val="000000" w:themeColor="text1"/>
                <w:szCs w:val="21"/>
              </w:rPr>
              <w:t>m</w:t>
            </w:r>
            <w:r w:rsidRPr="004C63FB">
              <w:rPr>
                <w:color w:val="000000" w:themeColor="text1"/>
                <w:szCs w:val="21"/>
                <w:vertAlign w:val="superscript"/>
              </w:rPr>
              <w:t>2</w:t>
            </w:r>
          </w:p>
        </w:tc>
        <w:tc>
          <w:tcPr>
            <w:tcW w:w="1727" w:type="dxa"/>
            <w:vAlign w:val="center"/>
          </w:tcPr>
          <w:p w:rsidR="0092790B" w:rsidRPr="004C63FB" w:rsidRDefault="0092790B" w:rsidP="00FB5467">
            <w:pPr>
              <w:spacing w:line="320" w:lineRule="exact"/>
              <w:jc w:val="center"/>
              <w:rPr>
                <w:color w:val="000000" w:themeColor="text1"/>
                <w:szCs w:val="21"/>
              </w:rPr>
            </w:pPr>
            <w:r w:rsidRPr="004C63FB">
              <w:rPr>
                <w:rFonts w:hint="eastAsia"/>
                <w:color w:val="000000" w:themeColor="text1"/>
                <w:szCs w:val="21"/>
              </w:rPr>
              <w:t>厂区北侧</w:t>
            </w:r>
          </w:p>
        </w:tc>
      </w:tr>
    </w:tbl>
    <w:p w:rsidR="00F76290" w:rsidRPr="004C63FB" w:rsidRDefault="00F76290" w:rsidP="00F76290">
      <w:pPr>
        <w:pStyle w:val="a3"/>
        <w:rPr>
          <w:color w:val="000000" w:themeColor="text1"/>
        </w:rPr>
      </w:pPr>
    </w:p>
    <w:p w:rsidR="00214E80" w:rsidRPr="004C63FB" w:rsidRDefault="006C0218">
      <w:pPr>
        <w:pStyle w:val="2"/>
        <w:keepLines/>
        <w:snapToGrid/>
        <w:spacing w:line="480" w:lineRule="exact"/>
        <w:jc w:val="left"/>
        <w:rPr>
          <w:rFonts w:ascii="Times New Roman" w:hAnsi="Times New Roman"/>
          <w:b/>
          <w:bCs w:val="0"/>
          <w:color w:val="000000" w:themeColor="text1"/>
          <w:position w:val="0"/>
          <w:sz w:val="24"/>
          <w:szCs w:val="32"/>
        </w:rPr>
      </w:pPr>
      <w:bookmarkStart w:id="19" w:name="_Toc20084518"/>
      <w:bookmarkEnd w:id="17"/>
      <w:bookmarkEnd w:id="18"/>
      <w:r w:rsidRPr="004C63FB">
        <w:rPr>
          <w:rFonts w:ascii="Times New Roman" w:hAnsi="Times New Roman" w:hint="eastAsia"/>
          <w:b/>
          <w:bCs w:val="0"/>
          <w:color w:val="000000" w:themeColor="text1"/>
          <w:position w:val="0"/>
          <w:sz w:val="24"/>
          <w:szCs w:val="32"/>
        </w:rPr>
        <w:t>3.3</w:t>
      </w:r>
      <w:r w:rsidRPr="004C63FB">
        <w:rPr>
          <w:rFonts w:ascii="Times New Roman" w:hAnsi="Times New Roman" w:hint="eastAsia"/>
          <w:b/>
          <w:bCs w:val="0"/>
          <w:color w:val="000000" w:themeColor="text1"/>
          <w:position w:val="0"/>
          <w:sz w:val="24"/>
          <w:szCs w:val="32"/>
        </w:rPr>
        <w:t>主要原辅料及设备情况</w:t>
      </w:r>
      <w:bookmarkEnd w:id="19"/>
    </w:p>
    <w:p w:rsidR="00214E80" w:rsidRPr="004C63FB" w:rsidRDefault="006C0218">
      <w:pPr>
        <w:spacing w:line="480" w:lineRule="exact"/>
        <w:ind w:firstLineChars="200" w:firstLine="480"/>
        <w:rPr>
          <w:color w:val="000000" w:themeColor="text1"/>
          <w:sz w:val="24"/>
        </w:rPr>
      </w:pPr>
      <w:r w:rsidRPr="004C63FB">
        <w:rPr>
          <w:color w:val="000000" w:themeColor="text1"/>
          <w:sz w:val="24"/>
        </w:rPr>
        <w:t>根据现场勘查以及企业提供资料汇总整理得到主要能源实际消耗</w:t>
      </w:r>
      <w:r w:rsidRPr="004C63FB">
        <w:rPr>
          <w:rFonts w:hint="eastAsia"/>
          <w:color w:val="000000" w:themeColor="text1"/>
          <w:sz w:val="24"/>
        </w:rPr>
        <w:t>、原辅料、原辅料理化性质及设备情况</w:t>
      </w:r>
      <w:r w:rsidRPr="004C63FB">
        <w:rPr>
          <w:color w:val="000000" w:themeColor="text1"/>
          <w:sz w:val="24"/>
        </w:rPr>
        <w:t>表见</w:t>
      </w:r>
      <w:r w:rsidR="00696CE4" w:rsidRPr="004C63FB">
        <w:rPr>
          <w:rFonts w:hint="eastAsia"/>
          <w:color w:val="000000" w:themeColor="text1"/>
          <w:sz w:val="24"/>
        </w:rPr>
        <w:t>下</w:t>
      </w:r>
      <w:r w:rsidRPr="004C63FB">
        <w:rPr>
          <w:color w:val="000000" w:themeColor="text1"/>
          <w:sz w:val="24"/>
        </w:rPr>
        <w:t>表</w:t>
      </w:r>
      <w:r w:rsidRPr="004C63FB">
        <w:rPr>
          <w:rFonts w:hint="eastAsia"/>
          <w:color w:val="000000" w:themeColor="text1"/>
          <w:sz w:val="24"/>
        </w:rPr>
        <w:t>。</w:t>
      </w:r>
    </w:p>
    <w:p w:rsidR="00BC3C1B" w:rsidRPr="004C63FB" w:rsidRDefault="00FB730F" w:rsidP="005C64AA">
      <w:pPr>
        <w:pStyle w:val="a3"/>
        <w:spacing w:line="360" w:lineRule="auto"/>
        <w:ind w:firstLineChars="200" w:firstLine="480"/>
        <w:rPr>
          <w:bCs/>
          <w:color w:val="000000" w:themeColor="text1"/>
          <w:sz w:val="24"/>
          <w:szCs w:val="24"/>
        </w:rPr>
      </w:pPr>
      <w:r w:rsidRPr="004C63FB">
        <w:rPr>
          <w:rFonts w:hint="eastAsia"/>
          <w:bCs/>
          <w:color w:val="000000" w:themeColor="text1"/>
          <w:sz w:val="24"/>
          <w:szCs w:val="24"/>
        </w:rPr>
        <w:t>本次验收项目</w:t>
      </w:r>
      <w:r w:rsidR="0058739D" w:rsidRPr="004C63FB">
        <w:rPr>
          <w:rFonts w:hint="eastAsia"/>
          <w:bCs/>
          <w:color w:val="000000" w:themeColor="text1"/>
          <w:sz w:val="24"/>
          <w:szCs w:val="24"/>
        </w:rPr>
        <w:t>无工业废水排放</w:t>
      </w:r>
      <w:r w:rsidR="00061FF8" w:rsidRPr="004C63FB">
        <w:rPr>
          <w:rFonts w:hint="eastAsia"/>
          <w:bCs/>
          <w:color w:val="000000" w:themeColor="text1"/>
          <w:sz w:val="24"/>
          <w:szCs w:val="24"/>
        </w:rPr>
        <w:t>；</w:t>
      </w:r>
      <w:r w:rsidR="004377E3" w:rsidRPr="004C63FB">
        <w:rPr>
          <w:rFonts w:hint="eastAsia"/>
          <w:bCs/>
          <w:color w:val="000000" w:themeColor="text1"/>
          <w:sz w:val="24"/>
          <w:szCs w:val="24"/>
        </w:rPr>
        <w:t>全厂共有职工</w:t>
      </w:r>
      <w:r w:rsidR="004377E3" w:rsidRPr="004C63FB">
        <w:rPr>
          <w:rFonts w:hint="eastAsia"/>
          <w:bCs/>
          <w:color w:val="000000" w:themeColor="text1"/>
          <w:sz w:val="24"/>
          <w:szCs w:val="24"/>
        </w:rPr>
        <w:t>115</w:t>
      </w:r>
      <w:r w:rsidR="004377E3" w:rsidRPr="004C63FB">
        <w:rPr>
          <w:rFonts w:hint="eastAsia"/>
          <w:bCs/>
          <w:color w:val="000000" w:themeColor="text1"/>
          <w:sz w:val="24"/>
          <w:szCs w:val="24"/>
        </w:rPr>
        <w:t>人，本项目人数为</w:t>
      </w:r>
      <w:r w:rsidR="004377E3" w:rsidRPr="004C63FB">
        <w:rPr>
          <w:rFonts w:hint="eastAsia"/>
          <w:bCs/>
          <w:color w:val="000000" w:themeColor="text1"/>
          <w:sz w:val="24"/>
          <w:szCs w:val="24"/>
        </w:rPr>
        <w:t>100</w:t>
      </w:r>
      <w:r w:rsidR="004377E3" w:rsidRPr="004C63FB">
        <w:rPr>
          <w:rFonts w:hint="eastAsia"/>
          <w:bCs/>
          <w:color w:val="000000" w:themeColor="text1"/>
          <w:sz w:val="24"/>
          <w:szCs w:val="24"/>
        </w:rPr>
        <w:t>人</w:t>
      </w:r>
      <w:r w:rsidR="00061FF8" w:rsidRPr="004C63FB">
        <w:rPr>
          <w:rFonts w:hint="eastAsia"/>
          <w:bCs/>
          <w:color w:val="000000" w:themeColor="text1"/>
          <w:sz w:val="24"/>
          <w:szCs w:val="24"/>
        </w:rPr>
        <w:t>，</w:t>
      </w:r>
      <w:r w:rsidR="004377E3" w:rsidRPr="004C63FB">
        <w:rPr>
          <w:rFonts w:hint="eastAsia"/>
          <w:bCs/>
          <w:color w:val="000000" w:themeColor="text1"/>
          <w:sz w:val="24"/>
          <w:szCs w:val="24"/>
        </w:rPr>
        <w:t>生</w:t>
      </w:r>
      <w:r w:rsidR="004377E3" w:rsidRPr="004C63FB">
        <w:rPr>
          <w:rFonts w:hint="eastAsia"/>
          <w:bCs/>
          <w:color w:val="000000" w:themeColor="text1"/>
          <w:sz w:val="24"/>
          <w:szCs w:val="24"/>
        </w:rPr>
        <w:lastRenderedPageBreak/>
        <w:t>活污水</w:t>
      </w:r>
      <w:r w:rsidR="00AF7195" w:rsidRPr="004C63FB">
        <w:rPr>
          <w:rFonts w:hint="eastAsia"/>
          <w:bCs/>
          <w:color w:val="000000" w:themeColor="text1"/>
          <w:sz w:val="24"/>
          <w:szCs w:val="24"/>
        </w:rPr>
        <w:t>接入</w:t>
      </w:r>
      <w:r w:rsidR="00061FF8" w:rsidRPr="004C63FB">
        <w:rPr>
          <w:rFonts w:hint="eastAsia"/>
          <w:bCs/>
          <w:color w:val="000000" w:themeColor="text1"/>
          <w:sz w:val="24"/>
          <w:szCs w:val="24"/>
        </w:rPr>
        <w:t>运东</w:t>
      </w:r>
      <w:r w:rsidRPr="004C63FB">
        <w:rPr>
          <w:rFonts w:hint="eastAsia"/>
          <w:bCs/>
          <w:color w:val="000000" w:themeColor="text1"/>
          <w:sz w:val="24"/>
          <w:szCs w:val="24"/>
        </w:rPr>
        <w:t>污水处理厂</w:t>
      </w:r>
      <w:r w:rsidR="00AF7195" w:rsidRPr="004C63FB">
        <w:rPr>
          <w:rFonts w:hint="eastAsia"/>
          <w:bCs/>
          <w:color w:val="000000" w:themeColor="text1"/>
          <w:sz w:val="24"/>
          <w:szCs w:val="24"/>
        </w:rPr>
        <w:t>处理</w:t>
      </w:r>
      <w:r w:rsidRPr="004C63FB">
        <w:rPr>
          <w:rFonts w:hint="eastAsia"/>
          <w:bCs/>
          <w:color w:val="000000" w:themeColor="text1"/>
          <w:sz w:val="24"/>
          <w:szCs w:val="24"/>
        </w:rPr>
        <w:t>。</w:t>
      </w:r>
      <w:r w:rsidR="005C64AA" w:rsidRPr="004C63FB">
        <w:rPr>
          <w:rFonts w:hint="eastAsia"/>
          <w:bCs/>
          <w:color w:val="000000" w:themeColor="text1"/>
          <w:sz w:val="24"/>
          <w:szCs w:val="24"/>
        </w:rPr>
        <w:t>本项目的生活用水量根据</w:t>
      </w:r>
      <w:r w:rsidR="004377E3" w:rsidRPr="004C63FB">
        <w:rPr>
          <w:rFonts w:hint="eastAsia"/>
          <w:bCs/>
          <w:color w:val="000000" w:themeColor="text1"/>
          <w:sz w:val="24"/>
          <w:szCs w:val="24"/>
        </w:rPr>
        <w:t>全厂水票核算而得</w:t>
      </w:r>
      <w:r w:rsidR="00E751F3" w:rsidRPr="004C63FB">
        <w:rPr>
          <w:rFonts w:hint="eastAsia"/>
          <w:bCs/>
          <w:color w:val="000000" w:themeColor="text1"/>
          <w:sz w:val="24"/>
          <w:szCs w:val="24"/>
        </w:rPr>
        <w:t>，排水</w:t>
      </w:r>
      <w:r w:rsidR="00456D69" w:rsidRPr="004C63FB">
        <w:rPr>
          <w:rFonts w:hint="eastAsia"/>
          <w:bCs/>
          <w:color w:val="000000" w:themeColor="text1"/>
          <w:sz w:val="24"/>
          <w:szCs w:val="24"/>
        </w:rPr>
        <w:t>按用水</w:t>
      </w:r>
      <w:r w:rsidR="00456D69" w:rsidRPr="004C63FB">
        <w:rPr>
          <w:rFonts w:hint="eastAsia"/>
          <w:bCs/>
          <w:color w:val="000000" w:themeColor="text1"/>
          <w:sz w:val="24"/>
          <w:szCs w:val="24"/>
        </w:rPr>
        <w:t>8</w:t>
      </w:r>
      <w:r w:rsidR="004377E3" w:rsidRPr="004C63FB">
        <w:rPr>
          <w:rFonts w:hint="eastAsia"/>
          <w:bCs/>
          <w:color w:val="000000" w:themeColor="text1"/>
          <w:sz w:val="24"/>
          <w:szCs w:val="24"/>
        </w:rPr>
        <w:t>0</w:t>
      </w:r>
      <w:r w:rsidR="00456D69" w:rsidRPr="004C63FB">
        <w:rPr>
          <w:rFonts w:hint="eastAsia"/>
          <w:bCs/>
          <w:color w:val="000000" w:themeColor="text1"/>
          <w:sz w:val="24"/>
          <w:szCs w:val="24"/>
        </w:rPr>
        <w:t>%</w:t>
      </w:r>
      <w:r w:rsidR="00456D69" w:rsidRPr="004C63FB">
        <w:rPr>
          <w:rFonts w:hint="eastAsia"/>
          <w:bCs/>
          <w:color w:val="000000" w:themeColor="text1"/>
          <w:sz w:val="24"/>
          <w:szCs w:val="24"/>
        </w:rPr>
        <w:t>计算，</w:t>
      </w:r>
      <w:r w:rsidR="006911D2" w:rsidRPr="004C63FB">
        <w:rPr>
          <w:rFonts w:hint="eastAsia"/>
          <w:color w:val="000000" w:themeColor="text1"/>
          <w:sz w:val="24"/>
          <w:szCs w:val="24"/>
        </w:rPr>
        <w:t>本项目水平衡图见下图：</w:t>
      </w:r>
    </w:p>
    <w:p w:rsidR="00061FF8" w:rsidRPr="004C63FB" w:rsidRDefault="00AA2CFD" w:rsidP="00AF7195">
      <w:pPr>
        <w:jc w:val="center"/>
        <w:rPr>
          <w:color w:val="000000" w:themeColor="text1"/>
        </w:rPr>
      </w:pPr>
      <w:r w:rsidRPr="004C63FB">
        <w:rPr>
          <w:color w:val="000000" w:themeColor="text1"/>
        </w:rPr>
        <w:object w:dxaOrig="9680" w:dyaOrig="4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2pt;height:202.4pt" o:ole="">
            <v:imagedata r:id="rId16" o:title=""/>
          </v:shape>
          <o:OLEObject Type="Embed" ProgID="Visio.Drawing.11" ShapeID="_x0000_i1025" DrawAspect="Content" ObjectID="_1638708319" r:id="rId17"/>
        </w:object>
      </w:r>
    </w:p>
    <w:p w:rsidR="006911D2" w:rsidRPr="004C63FB" w:rsidRDefault="00442216" w:rsidP="005C64AA">
      <w:pPr>
        <w:jc w:val="center"/>
        <w:rPr>
          <w:b/>
          <w:bCs/>
          <w:color w:val="000000" w:themeColor="text1"/>
          <w:sz w:val="24"/>
        </w:rPr>
      </w:pPr>
      <w:r w:rsidRPr="004C63FB">
        <w:rPr>
          <w:rFonts w:hint="eastAsia"/>
          <w:b/>
          <w:bCs/>
          <w:color w:val="000000" w:themeColor="text1"/>
          <w:sz w:val="24"/>
        </w:rPr>
        <w:t>图</w:t>
      </w:r>
      <w:r w:rsidRPr="004C63FB">
        <w:rPr>
          <w:rFonts w:hint="eastAsia"/>
          <w:b/>
          <w:bCs/>
          <w:color w:val="000000" w:themeColor="text1"/>
          <w:sz w:val="24"/>
        </w:rPr>
        <w:t>3-</w:t>
      </w:r>
      <w:r w:rsidR="00FF07DA" w:rsidRPr="004C63FB">
        <w:rPr>
          <w:rFonts w:hint="eastAsia"/>
          <w:b/>
          <w:bCs/>
          <w:color w:val="000000" w:themeColor="text1"/>
          <w:sz w:val="24"/>
        </w:rPr>
        <w:t>5</w:t>
      </w:r>
      <w:r w:rsidRPr="004C63FB">
        <w:rPr>
          <w:rFonts w:hint="eastAsia"/>
          <w:b/>
          <w:bCs/>
          <w:color w:val="000000" w:themeColor="text1"/>
          <w:sz w:val="24"/>
        </w:rPr>
        <w:t>本项目水平衡图</w:t>
      </w:r>
      <w:r w:rsidR="00543580" w:rsidRPr="004C63FB">
        <w:rPr>
          <w:rFonts w:hint="eastAsia"/>
          <w:b/>
          <w:bCs/>
          <w:color w:val="000000" w:themeColor="text1"/>
          <w:sz w:val="24"/>
        </w:rPr>
        <w:t>（</w:t>
      </w:r>
      <w:r w:rsidR="00543580" w:rsidRPr="004C63FB">
        <w:rPr>
          <w:rFonts w:hint="eastAsia"/>
          <w:b/>
          <w:bCs/>
          <w:color w:val="000000" w:themeColor="text1"/>
          <w:sz w:val="24"/>
        </w:rPr>
        <w:t>t/a</w:t>
      </w:r>
      <w:r w:rsidR="00543580" w:rsidRPr="004C63FB">
        <w:rPr>
          <w:rFonts w:hint="eastAsia"/>
          <w:b/>
          <w:bCs/>
          <w:color w:val="000000" w:themeColor="text1"/>
          <w:sz w:val="24"/>
        </w:rPr>
        <w:t>）</w:t>
      </w:r>
    </w:p>
    <w:p w:rsidR="0015525D" w:rsidRPr="004C63FB" w:rsidRDefault="006C0218" w:rsidP="00FF07DA">
      <w:pPr>
        <w:pStyle w:val="10"/>
        <w:spacing w:line="240" w:lineRule="auto"/>
        <w:ind w:firstLine="482"/>
        <w:jc w:val="center"/>
        <w:rPr>
          <w:b/>
          <w:color w:val="000000" w:themeColor="text1"/>
          <w:sz w:val="24"/>
          <w:szCs w:val="24"/>
        </w:rPr>
      </w:pPr>
      <w:r w:rsidRPr="004C63FB">
        <w:rPr>
          <w:rFonts w:ascii="Times New Roman"/>
          <w:b/>
          <w:color w:val="000000" w:themeColor="text1"/>
          <w:sz w:val="24"/>
          <w:szCs w:val="24"/>
        </w:rPr>
        <w:t>表</w:t>
      </w:r>
      <w:r w:rsidRPr="004C63FB">
        <w:rPr>
          <w:rFonts w:ascii="Times New Roman" w:hAnsi="Times New Roman"/>
          <w:b/>
          <w:color w:val="000000" w:themeColor="text1"/>
          <w:sz w:val="24"/>
          <w:szCs w:val="24"/>
        </w:rPr>
        <w:t>3-</w:t>
      </w:r>
      <w:r w:rsidR="00301C14" w:rsidRPr="004C63FB">
        <w:rPr>
          <w:rFonts w:ascii="Times New Roman" w:hAnsi="Times New Roman"/>
          <w:b/>
          <w:color w:val="000000" w:themeColor="text1"/>
          <w:sz w:val="24"/>
          <w:szCs w:val="24"/>
        </w:rPr>
        <w:t xml:space="preserve">3 </w:t>
      </w:r>
      <w:r w:rsidRPr="004C63FB">
        <w:rPr>
          <w:rFonts w:ascii="Times New Roman"/>
          <w:b/>
          <w:color w:val="000000" w:themeColor="text1"/>
          <w:sz w:val="24"/>
          <w:szCs w:val="24"/>
        </w:rPr>
        <w:t>主</w:t>
      </w:r>
      <w:r w:rsidRPr="004C63FB">
        <w:rPr>
          <w:rFonts w:hint="eastAsia"/>
          <w:b/>
          <w:color w:val="000000" w:themeColor="text1"/>
          <w:sz w:val="24"/>
          <w:szCs w:val="24"/>
        </w:rPr>
        <w:t>要原辅料使用情况表</w:t>
      </w:r>
    </w:p>
    <w:tbl>
      <w:tblPr>
        <w:tblW w:w="5099" w:type="pct"/>
        <w:jc w:val="center"/>
        <w:tblBorders>
          <w:top w:val="single" w:sz="12" w:space="0" w:color="000000"/>
          <w:bottom w:val="single" w:sz="12" w:space="0" w:color="000000"/>
          <w:insideH w:val="single" w:sz="4" w:space="0" w:color="auto"/>
          <w:insideV w:val="single" w:sz="4" w:space="0" w:color="auto"/>
        </w:tblBorders>
        <w:tblLayout w:type="fixed"/>
        <w:tblLook w:val="04A0"/>
      </w:tblPr>
      <w:tblGrid>
        <w:gridCol w:w="429"/>
        <w:gridCol w:w="1471"/>
        <w:gridCol w:w="3686"/>
        <w:gridCol w:w="1277"/>
        <w:gridCol w:w="1417"/>
        <w:gridCol w:w="959"/>
      </w:tblGrid>
      <w:tr w:rsidR="005A388F" w:rsidRPr="004C63FB" w:rsidTr="009D4CBA">
        <w:trPr>
          <w:trHeight w:val="340"/>
          <w:jc w:val="center"/>
        </w:trPr>
        <w:tc>
          <w:tcPr>
            <w:tcW w:w="232" w:type="pct"/>
            <w:vAlign w:val="center"/>
          </w:tcPr>
          <w:p w:rsidR="009159D8" w:rsidRPr="004C63FB" w:rsidRDefault="009159D8" w:rsidP="009159D8">
            <w:pPr>
              <w:adjustRightInd w:val="0"/>
              <w:snapToGrid w:val="0"/>
              <w:spacing w:line="320" w:lineRule="exact"/>
              <w:jc w:val="center"/>
              <w:rPr>
                <w:rFonts w:eastAsiaTheme="minorEastAsia"/>
                <w:b/>
                <w:bCs/>
                <w:color w:val="000000" w:themeColor="text1"/>
                <w:szCs w:val="21"/>
              </w:rPr>
            </w:pPr>
            <w:r w:rsidRPr="004C63FB">
              <w:rPr>
                <w:rFonts w:eastAsiaTheme="minorEastAsia"/>
                <w:b/>
                <w:bCs/>
                <w:color w:val="000000" w:themeColor="text1"/>
                <w:szCs w:val="21"/>
              </w:rPr>
              <w:t>序号</w:t>
            </w:r>
          </w:p>
        </w:tc>
        <w:tc>
          <w:tcPr>
            <w:tcW w:w="796" w:type="pct"/>
            <w:vAlign w:val="center"/>
          </w:tcPr>
          <w:p w:rsidR="009159D8" w:rsidRPr="004C63FB" w:rsidRDefault="009159D8" w:rsidP="009159D8">
            <w:pPr>
              <w:adjustRightInd w:val="0"/>
              <w:snapToGrid w:val="0"/>
              <w:spacing w:line="320" w:lineRule="exact"/>
              <w:jc w:val="center"/>
              <w:rPr>
                <w:rFonts w:eastAsiaTheme="minorEastAsia"/>
                <w:b/>
                <w:bCs/>
                <w:color w:val="000000" w:themeColor="text1"/>
                <w:szCs w:val="21"/>
              </w:rPr>
            </w:pPr>
            <w:r w:rsidRPr="004C63FB">
              <w:rPr>
                <w:rFonts w:eastAsiaTheme="minorEastAsia"/>
                <w:b/>
                <w:bCs/>
                <w:color w:val="000000" w:themeColor="text1"/>
                <w:szCs w:val="21"/>
              </w:rPr>
              <w:t>原辅材料名称</w:t>
            </w:r>
          </w:p>
        </w:tc>
        <w:tc>
          <w:tcPr>
            <w:tcW w:w="1995" w:type="pct"/>
            <w:vAlign w:val="center"/>
          </w:tcPr>
          <w:p w:rsidR="009159D8" w:rsidRPr="004C63FB" w:rsidRDefault="009159D8" w:rsidP="009159D8">
            <w:pPr>
              <w:adjustRightInd w:val="0"/>
              <w:snapToGrid w:val="0"/>
              <w:spacing w:line="320" w:lineRule="exact"/>
              <w:jc w:val="center"/>
              <w:rPr>
                <w:rFonts w:eastAsiaTheme="minorEastAsia"/>
                <w:b/>
                <w:bCs/>
                <w:color w:val="000000" w:themeColor="text1"/>
                <w:szCs w:val="21"/>
              </w:rPr>
            </w:pPr>
            <w:r w:rsidRPr="004C63FB">
              <w:rPr>
                <w:rFonts w:eastAsiaTheme="minorEastAsia"/>
                <w:b/>
                <w:bCs/>
                <w:color w:val="000000" w:themeColor="text1"/>
                <w:szCs w:val="21"/>
              </w:rPr>
              <w:t>重要组分规格指标</w:t>
            </w:r>
          </w:p>
        </w:tc>
        <w:tc>
          <w:tcPr>
            <w:tcW w:w="691" w:type="pct"/>
            <w:vAlign w:val="center"/>
          </w:tcPr>
          <w:p w:rsidR="009159D8" w:rsidRPr="004C63FB" w:rsidRDefault="009159D8" w:rsidP="009159D8">
            <w:pPr>
              <w:adjustRightInd w:val="0"/>
              <w:snapToGrid w:val="0"/>
              <w:spacing w:line="320" w:lineRule="exact"/>
              <w:jc w:val="center"/>
              <w:rPr>
                <w:rFonts w:eastAsiaTheme="minorEastAsia"/>
                <w:b/>
                <w:bCs/>
                <w:color w:val="000000" w:themeColor="text1"/>
                <w:szCs w:val="21"/>
              </w:rPr>
            </w:pPr>
            <w:r w:rsidRPr="004C63FB">
              <w:rPr>
                <w:rFonts w:eastAsiaTheme="minorEastAsia" w:hint="eastAsia"/>
                <w:b/>
                <w:bCs/>
                <w:color w:val="000000" w:themeColor="text1"/>
                <w:szCs w:val="21"/>
              </w:rPr>
              <w:t>环评</w:t>
            </w:r>
            <w:r w:rsidRPr="004C63FB">
              <w:rPr>
                <w:rFonts w:eastAsiaTheme="minorEastAsia"/>
                <w:b/>
                <w:bCs/>
                <w:color w:val="000000" w:themeColor="text1"/>
                <w:szCs w:val="21"/>
              </w:rPr>
              <w:t>年用量</w:t>
            </w:r>
          </w:p>
        </w:tc>
        <w:tc>
          <w:tcPr>
            <w:tcW w:w="767" w:type="pct"/>
            <w:vAlign w:val="center"/>
          </w:tcPr>
          <w:p w:rsidR="009159D8" w:rsidRPr="004C63FB" w:rsidRDefault="009159D8" w:rsidP="009159D8">
            <w:pPr>
              <w:adjustRightInd w:val="0"/>
              <w:snapToGrid w:val="0"/>
              <w:spacing w:line="240" w:lineRule="atLeast"/>
              <w:jc w:val="center"/>
              <w:rPr>
                <w:b/>
                <w:color w:val="000000" w:themeColor="text1"/>
                <w:szCs w:val="21"/>
              </w:rPr>
            </w:pPr>
            <w:r w:rsidRPr="004C63FB">
              <w:rPr>
                <w:rFonts w:hint="eastAsia"/>
                <w:b/>
                <w:color w:val="000000" w:themeColor="text1"/>
                <w:szCs w:val="21"/>
              </w:rPr>
              <w:t>实际年用量</w:t>
            </w:r>
          </w:p>
        </w:tc>
        <w:tc>
          <w:tcPr>
            <w:tcW w:w="520" w:type="pct"/>
            <w:vAlign w:val="center"/>
          </w:tcPr>
          <w:p w:rsidR="009159D8" w:rsidRPr="004C63FB" w:rsidRDefault="009159D8" w:rsidP="009159D8">
            <w:pPr>
              <w:adjustRightInd w:val="0"/>
              <w:snapToGrid w:val="0"/>
              <w:spacing w:line="320" w:lineRule="exact"/>
              <w:jc w:val="center"/>
              <w:rPr>
                <w:rFonts w:eastAsiaTheme="minorEastAsia"/>
                <w:b/>
                <w:bCs/>
                <w:color w:val="000000" w:themeColor="text1"/>
                <w:szCs w:val="21"/>
              </w:rPr>
            </w:pPr>
            <w:r w:rsidRPr="004C63FB">
              <w:rPr>
                <w:rFonts w:eastAsiaTheme="minorEastAsia"/>
                <w:b/>
                <w:bCs/>
                <w:color w:val="000000" w:themeColor="text1"/>
                <w:szCs w:val="21"/>
              </w:rPr>
              <w:t>备注</w:t>
            </w:r>
          </w:p>
        </w:tc>
      </w:tr>
      <w:tr w:rsidR="00C73D15" w:rsidRPr="004C63FB" w:rsidTr="009D4CBA">
        <w:trPr>
          <w:trHeight w:val="340"/>
          <w:jc w:val="center"/>
        </w:trPr>
        <w:tc>
          <w:tcPr>
            <w:tcW w:w="232" w:type="pct"/>
            <w:vAlign w:val="center"/>
          </w:tcPr>
          <w:p w:rsidR="00C73D15" w:rsidRPr="004C63FB" w:rsidRDefault="00C73D15" w:rsidP="009159D8">
            <w:pPr>
              <w:adjustRightInd w:val="0"/>
              <w:snapToGrid w:val="0"/>
              <w:spacing w:line="320" w:lineRule="exact"/>
              <w:jc w:val="center"/>
              <w:rPr>
                <w:rFonts w:eastAsiaTheme="minorEastAsia"/>
                <w:bCs/>
                <w:color w:val="000000" w:themeColor="text1"/>
                <w:szCs w:val="21"/>
              </w:rPr>
            </w:pPr>
            <w:r w:rsidRPr="004C63FB">
              <w:rPr>
                <w:rFonts w:eastAsiaTheme="minorEastAsia"/>
                <w:bCs/>
                <w:color w:val="000000" w:themeColor="text1"/>
                <w:szCs w:val="21"/>
              </w:rPr>
              <w:t>1</w:t>
            </w:r>
          </w:p>
        </w:tc>
        <w:tc>
          <w:tcPr>
            <w:tcW w:w="796" w:type="pct"/>
            <w:vAlign w:val="center"/>
          </w:tcPr>
          <w:p w:rsidR="00C73D15" w:rsidRPr="004C63FB" w:rsidRDefault="00314B88" w:rsidP="009159D8">
            <w:pPr>
              <w:spacing w:line="320" w:lineRule="exact"/>
              <w:jc w:val="center"/>
              <w:rPr>
                <w:rFonts w:eastAsiaTheme="minorEastAsia"/>
                <w:color w:val="000000" w:themeColor="text1"/>
                <w:szCs w:val="21"/>
              </w:rPr>
            </w:pPr>
            <w:r w:rsidRPr="004C63FB">
              <w:rPr>
                <w:rFonts w:eastAsiaTheme="minorEastAsia" w:hint="eastAsia"/>
                <w:color w:val="000000" w:themeColor="text1"/>
                <w:szCs w:val="21"/>
              </w:rPr>
              <w:t>水性白底漆</w:t>
            </w:r>
          </w:p>
        </w:tc>
        <w:tc>
          <w:tcPr>
            <w:tcW w:w="1995" w:type="pct"/>
            <w:vAlign w:val="center"/>
          </w:tcPr>
          <w:p w:rsidR="00C73D15" w:rsidRPr="004C63FB" w:rsidRDefault="003E3733" w:rsidP="00B04F79">
            <w:pPr>
              <w:autoSpaceDE w:val="0"/>
              <w:autoSpaceDN w:val="0"/>
              <w:adjustRightInd w:val="0"/>
              <w:jc w:val="center"/>
              <w:rPr>
                <w:color w:val="000000" w:themeColor="text1"/>
                <w:kern w:val="0"/>
                <w:szCs w:val="21"/>
              </w:rPr>
            </w:pPr>
            <w:r w:rsidRPr="004C63FB">
              <w:rPr>
                <w:color w:val="000000" w:themeColor="text1"/>
                <w:kern w:val="0"/>
                <w:szCs w:val="21"/>
              </w:rPr>
              <w:t>水性丙烯酸乳液</w:t>
            </w:r>
            <w:r w:rsidRPr="004C63FB">
              <w:rPr>
                <w:color w:val="000000" w:themeColor="text1"/>
                <w:kern w:val="0"/>
                <w:szCs w:val="21"/>
              </w:rPr>
              <w:t>55%</w:t>
            </w:r>
            <w:r w:rsidRPr="004C63FB">
              <w:rPr>
                <w:color w:val="000000" w:themeColor="text1"/>
                <w:kern w:val="0"/>
                <w:szCs w:val="21"/>
              </w:rPr>
              <w:t>、金红石型钛白粉</w:t>
            </w:r>
            <w:r w:rsidRPr="004C63FB">
              <w:rPr>
                <w:color w:val="000000" w:themeColor="text1"/>
                <w:kern w:val="0"/>
                <w:szCs w:val="21"/>
              </w:rPr>
              <w:t>20%</w:t>
            </w:r>
            <w:r w:rsidRPr="004C63FB">
              <w:rPr>
                <w:color w:val="000000" w:themeColor="text1"/>
                <w:kern w:val="0"/>
                <w:szCs w:val="21"/>
              </w:rPr>
              <w:t>、成膜助剂</w:t>
            </w:r>
            <w:r w:rsidRPr="004C63FB">
              <w:rPr>
                <w:color w:val="000000" w:themeColor="text1"/>
                <w:kern w:val="0"/>
                <w:szCs w:val="21"/>
              </w:rPr>
              <w:t>5%</w:t>
            </w:r>
            <w:r w:rsidRPr="004C63FB">
              <w:rPr>
                <w:color w:val="000000" w:themeColor="text1"/>
                <w:kern w:val="0"/>
                <w:szCs w:val="21"/>
              </w:rPr>
              <w:t>、其他助剂</w:t>
            </w:r>
            <w:r w:rsidRPr="004C63FB">
              <w:rPr>
                <w:color w:val="000000" w:themeColor="text1"/>
                <w:kern w:val="0"/>
                <w:szCs w:val="21"/>
              </w:rPr>
              <w:t>8%</w:t>
            </w:r>
            <w:r w:rsidRPr="004C63FB">
              <w:rPr>
                <w:color w:val="000000" w:themeColor="text1"/>
                <w:kern w:val="0"/>
                <w:szCs w:val="21"/>
              </w:rPr>
              <w:t>、水</w:t>
            </w:r>
            <w:r w:rsidRPr="004C63FB">
              <w:rPr>
                <w:color w:val="000000" w:themeColor="text1"/>
                <w:kern w:val="0"/>
                <w:szCs w:val="21"/>
              </w:rPr>
              <w:t>12%</w:t>
            </w:r>
          </w:p>
        </w:tc>
        <w:tc>
          <w:tcPr>
            <w:tcW w:w="691" w:type="pct"/>
            <w:vAlign w:val="center"/>
          </w:tcPr>
          <w:p w:rsidR="00C73D15" w:rsidRPr="004C63FB" w:rsidRDefault="00314B88" w:rsidP="00B04F79">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3.8t</w:t>
            </w:r>
          </w:p>
        </w:tc>
        <w:tc>
          <w:tcPr>
            <w:tcW w:w="767" w:type="pct"/>
            <w:vAlign w:val="center"/>
          </w:tcPr>
          <w:p w:rsidR="00C73D15" w:rsidRPr="004C63FB" w:rsidRDefault="00CF4F53" w:rsidP="00E345AF">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3.0</w:t>
            </w:r>
            <w:r w:rsidR="009D4CBA" w:rsidRPr="004C63FB">
              <w:rPr>
                <w:rFonts w:eastAsiaTheme="minorEastAsia" w:hint="eastAsia"/>
                <w:bCs/>
                <w:color w:val="000000" w:themeColor="text1"/>
                <w:szCs w:val="21"/>
              </w:rPr>
              <w:t>t</w:t>
            </w:r>
          </w:p>
        </w:tc>
        <w:tc>
          <w:tcPr>
            <w:tcW w:w="520" w:type="pct"/>
            <w:vAlign w:val="center"/>
          </w:tcPr>
          <w:p w:rsidR="00C73D15" w:rsidRPr="004C63FB" w:rsidRDefault="009D4CBA" w:rsidP="009159D8">
            <w:pPr>
              <w:adjustRightInd w:val="0"/>
              <w:snapToGrid w:val="0"/>
              <w:spacing w:line="320" w:lineRule="exact"/>
              <w:jc w:val="center"/>
              <w:rPr>
                <w:bCs/>
                <w:color w:val="000000" w:themeColor="text1"/>
              </w:rPr>
            </w:pPr>
            <w:r w:rsidRPr="004C63FB">
              <w:rPr>
                <w:rFonts w:hint="eastAsia"/>
                <w:bCs/>
                <w:color w:val="000000" w:themeColor="text1"/>
              </w:rPr>
              <w:t>-0.8</w:t>
            </w:r>
          </w:p>
        </w:tc>
      </w:tr>
      <w:tr w:rsidR="00C73D15" w:rsidRPr="004C63FB" w:rsidTr="009D4CBA">
        <w:trPr>
          <w:trHeight w:val="340"/>
          <w:jc w:val="center"/>
        </w:trPr>
        <w:tc>
          <w:tcPr>
            <w:tcW w:w="232" w:type="pct"/>
            <w:vAlign w:val="center"/>
          </w:tcPr>
          <w:p w:rsidR="00C73D15" w:rsidRPr="004C63FB" w:rsidRDefault="00C73D15" w:rsidP="009159D8">
            <w:pPr>
              <w:adjustRightInd w:val="0"/>
              <w:snapToGrid w:val="0"/>
              <w:spacing w:line="320" w:lineRule="exact"/>
              <w:jc w:val="center"/>
              <w:rPr>
                <w:rFonts w:eastAsiaTheme="minorEastAsia"/>
                <w:bCs/>
                <w:color w:val="000000" w:themeColor="text1"/>
                <w:szCs w:val="21"/>
              </w:rPr>
            </w:pPr>
            <w:r w:rsidRPr="004C63FB">
              <w:rPr>
                <w:rFonts w:eastAsiaTheme="minorEastAsia"/>
                <w:bCs/>
                <w:color w:val="000000" w:themeColor="text1"/>
                <w:szCs w:val="21"/>
              </w:rPr>
              <w:t>2</w:t>
            </w:r>
          </w:p>
        </w:tc>
        <w:tc>
          <w:tcPr>
            <w:tcW w:w="796" w:type="pct"/>
            <w:vAlign w:val="center"/>
          </w:tcPr>
          <w:p w:rsidR="00C73D15" w:rsidRPr="004C63FB" w:rsidRDefault="00314B88" w:rsidP="009159D8">
            <w:pPr>
              <w:spacing w:line="320" w:lineRule="exact"/>
              <w:jc w:val="center"/>
              <w:rPr>
                <w:rFonts w:eastAsiaTheme="minorEastAsia"/>
                <w:color w:val="000000" w:themeColor="text1"/>
                <w:szCs w:val="21"/>
              </w:rPr>
            </w:pPr>
            <w:r w:rsidRPr="004C63FB">
              <w:rPr>
                <w:rFonts w:eastAsiaTheme="minorEastAsia" w:hint="eastAsia"/>
                <w:color w:val="000000" w:themeColor="text1"/>
                <w:szCs w:val="21"/>
              </w:rPr>
              <w:t>水性哑光白面漆</w:t>
            </w:r>
          </w:p>
        </w:tc>
        <w:tc>
          <w:tcPr>
            <w:tcW w:w="1995" w:type="pct"/>
            <w:vAlign w:val="center"/>
          </w:tcPr>
          <w:p w:rsidR="00C73D15" w:rsidRPr="004C63FB" w:rsidRDefault="003E3733" w:rsidP="00C3738A">
            <w:pPr>
              <w:spacing w:line="320" w:lineRule="exact"/>
              <w:jc w:val="center"/>
              <w:rPr>
                <w:rFonts w:eastAsiaTheme="minorEastAsia"/>
                <w:color w:val="000000" w:themeColor="text1"/>
                <w:szCs w:val="21"/>
              </w:rPr>
            </w:pPr>
            <w:r w:rsidRPr="004C63FB">
              <w:rPr>
                <w:color w:val="000000" w:themeColor="text1"/>
                <w:kern w:val="0"/>
                <w:szCs w:val="21"/>
              </w:rPr>
              <w:t>水性丙烯酸乳液、水性聚氨酯乳液</w:t>
            </w:r>
            <w:r w:rsidRPr="004C63FB">
              <w:rPr>
                <w:color w:val="000000" w:themeColor="text1"/>
                <w:kern w:val="0"/>
                <w:szCs w:val="21"/>
              </w:rPr>
              <w:t>55%</w:t>
            </w:r>
            <w:r w:rsidRPr="004C63FB">
              <w:rPr>
                <w:color w:val="000000" w:themeColor="text1"/>
                <w:kern w:val="0"/>
                <w:szCs w:val="21"/>
              </w:rPr>
              <w:t>、消光粉</w:t>
            </w:r>
            <w:r w:rsidRPr="004C63FB">
              <w:rPr>
                <w:color w:val="000000" w:themeColor="text1"/>
                <w:kern w:val="0"/>
                <w:szCs w:val="21"/>
              </w:rPr>
              <w:t>2%</w:t>
            </w:r>
            <w:r w:rsidRPr="004C63FB">
              <w:rPr>
                <w:color w:val="000000" w:themeColor="text1"/>
                <w:kern w:val="0"/>
                <w:szCs w:val="21"/>
              </w:rPr>
              <w:t>、金红石型钛白粉</w:t>
            </w:r>
            <w:r w:rsidRPr="004C63FB">
              <w:rPr>
                <w:color w:val="000000" w:themeColor="text1"/>
                <w:kern w:val="0"/>
                <w:szCs w:val="21"/>
              </w:rPr>
              <w:t>18%</w:t>
            </w:r>
            <w:r w:rsidRPr="004C63FB">
              <w:rPr>
                <w:color w:val="000000" w:themeColor="text1"/>
                <w:kern w:val="0"/>
                <w:szCs w:val="21"/>
              </w:rPr>
              <w:t>、成膜助剂</w:t>
            </w:r>
            <w:r w:rsidRPr="004C63FB">
              <w:rPr>
                <w:color w:val="000000" w:themeColor="text1"/>
                <w:kern w:val="0"/>
                <w:szCs w:val="21"/>
              </w:rPr>
              <w:t>5%</w:t>
            </w:r>
            <w:r w:rsidRPr="004C63FB">
              <w:rPr>
                <w:color w:val="000000" w:themeColor="text1"/>
                <w:kern w:val="0"/>
                <w:szCs w:val="21"/>
              </w:rPr>
              <w:t>、其他助剂</w:t>
            </w:r>
            <w:r w:rsidRPr="004C63FB">
              <w:rPr>
                <w:color w:val="000000" w:themeColor="text1"/>
                <w:kern w:val="0"/>
                <w:szCs w:val="21"/>
              </w:rPr>
              <w:t>8%</w:t>
            </w:r>
            <w:r w:rsidRPr="004C63FB">
              <w:rPr>
                <w:color w:val="000000" w:themeColor="text1"/>
                <w:kern w:val="0"/>
                <w:szCs w:val="21"/>
              </w:rPr>
              <w:t>、水</w:t>
            </w:r>
            <w:r w:rsidRPr="004C63FB">
              <w:rPr>
                <w:color w:val="000000" w:themeColor="text1"/>
                <w:kern w:val="0"/>
                <w:szCs w:val="21"/>
              </w:rPr>
              <w:t>12%</w:t>
            </w:r>
          </w:p>
        </w:tc>
        <w:tc>
          <w:tcPr>
            <w:tcW w:w="691" w:type="pct"/>
            <w:vAlign w:val="center"/>
          </w:tcPr>
          <w:p w:rsidR="00C73D15" w:rsidRPr="004C63FB" w:rsidRDefault="00314B88" w:rsidP="00314B88">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3.8t</w:t>
            </w:r>
          </w:p>
        </w:tc>
        <w:tc>
          <w:tcPr>
            <w:tcW w:w="767" w:type="pct"/>
            <w:vAlign w:val="center"/>
          </w:tcPr>
          <w:p w:rsidR="00C73D15" w:rsidRPr="004C63FB" w:rsidRDefault="00CF4F53" w:rsidP="00E345AF">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4.5</w:t>
            </w:r>
            <w:r w:rsidR="009D4CBA" w:rsidRPr="004C63FB">
              <w:rPr>
                <w:rFonts w:eastAsiaTheme="minorEastAsia" w:hint="eastAsia"/>
                <w:bCs/>
                <w:color w:val="000000" w:themeColor="text1"/>
                <w:szCs w:val="21"/>
              </w:rPr>
              <w:t>t</w:t>
            </w:r>
          </w:p>
        </w:tc>
        <w:tc>
          <w:tcPr>
            <w:tcW w:w="520" w:type="pct"/>
            <w:vAlign w:val="center"/>
          </w:tcPr>
          <w:p w:rsidR="00C73D15" w:rsidRPr="004C63FB" w:rsidRDefault="009D4CBA" w:rsidP="00E345AF">
            <w:pPr>
              <w:adjustRightInd w:val="0"/>
              <w:snapToGrid w:val="0"/>
              <w:spacing w:line="320" w:lineRule="exact"/>
              <w:jc w:val="center"/>
              <w:rPr>
                <w:bCs/>
                <w:color w:val="000000" w:themeColor="text1"/>
              </w:rPr>
            </w:pPr>
            <w:r w:rsidRPr="004C63FB">
              <w:rPr>
                <w:rFonts w:hint="eastAsia"/>
                <w:bCs/>
                <w:color w:val="000000" w:themeColor="text1"/>
              </w:rPr>
              <w:t>+0.7</w:t>
            </w:r>
          </w:p>
        </w:tc>
      </w:tr>
      <w:tr w:rsidR="00C73D15" w:rsidRPr="004C63FB" w:rsidTr="009D4CBA">
        <w:trPr>
          <w:trHeight w:val="340"/>
          <w:jc w:val="center"/>
        </w:trPr>
        <w:tc>
          <w:tcPr>
            <w:tcW w:w="232" w:type="pct"/>
            <w:vAlign w:val="center"/>
          </w:tcPr>
          <w:p w:rsidR="00C73D15" w:rsidRPr="004C63FB" w:rsidRDefault="00C73D15" w:rsidP="009159D8">
            <w:pPr>
              <w:adjustRightInd w:val="0"/>
              <w:snapToGrid w:val="0"/>
              <w:spacing w:line="320" w:lineRule="exact"/>
              <w:jc w:val="center"/>
              <w:rPr>
                <w:rFonts w:eastAsiaTheme="minorEastAsia"/>
                <w:bCs/>
                <w:color w:val="000000" w:themeColor="text1"/>
                <w:szCs w:val="21"/>
              </w:rPr>
            </w:pPr>
            <w:r w:rsidRPr="004C63FB">
              <w:rPr>
                <w:rFonts w:eastAsiaTheme="minorEastAsia"/>
                <w:bCs/>
                <w:color w:val="000000" w:themeColor="text1"/>
                <w:szCs w:val="21"/>
              </w:rPr>
              <w:t>3</w:t>
            </w:r>
          </w:p>
        </w:tc>
        <w:tc>
          <w:tcPr>
            <w:tcW w:w="796" w:type="pct"/>
            <w:vAlign w:val="center"/>
          </w:tcPr>
          <w:p w:rsidR="00C73D15" w:rsidRPr="004C63FB" w:rsidRDefault="00314B88" w:rsidP="009159D8">
            <w:pPr>
              <w:spacing w:line="320" w:lineRule="exact"/>
              <w:jc w:val="center"/>
              <w:rPr>
                <w:rFonts w:eastAsiaTheme="minorEastAsia"/>
                <w:color w:val="000000" w:themeColor="text1"/>
                <w:szCs w:val="21"/>
              </w:rPr>
            </w:pPr>
            <w:r w:rsidRPr="004C63FB">
              <w:rPr>
                <w:rFonts w:eastAsiaTheme="minorEastAsia" w:hint="eastAsia"/>
                <w:color w:val="000000" w:themeColor="text1"/>
                <w:szCs w:val="21"/>
              </w:rPr>
              <w:t>水性清底漆</w:t>
            </w:r>
          </w:p>
        </w:tc>
        <w:tc>
          <w:tcPr>
            <w:tcW w:w="1995" w:type="pct"/>
            <w:vAlign w:val="center"/>
          </w:tcPr>
          <w:p w:rsidR="00C73D15" w:rsidRPr="004C63FB" w:rsidRDefault="003E3733" w:rsidP="003E3733">
            <w:pPr>
              <w:adjustRightInd w:val="0"/>
              <w:snapToGrid w:val="0"/>
              <w:jc w:val="center"/>
              <w:rPr>
                <w:color w:val="000000" w:themeColor="text1"/>
                <w:kern w:val="0"/>
                <w:szCs w:val="21"/>
              </w:rPr>
            </w:pPr>
            <w:r w:rsidRPr="004C63FB">
              <w:rPr>
                <w:color w:val="000000" w:themeColor="text1"/>
                <w:kern w:val="0"/>
                <w:szCs w:val="21"/>
              </w:rPr>
              <w:t>水性丙烯酸乳液</w:t>
            </w:r>
            <w:r w:rsidRPr="004C63FB">
              <w:rPr>
                <w:color w:val="000000" w:themeColor="text1"/>
                <w:kern w:val="0"/>
                <w:szCs w:val="21"/>
              </w:rPr>
              <w:t>70%</w:t>
            </w:r>
            <w:r w:rsidRPr="004C63FB">
              <w:rPr>
                <w:color w:val="000000" w:themeColor="text1"/>
                <w:kern w:val="0"/>
                <w:szCs w:val="21"/>
              </w:rPr>
              <w:t>、成膜助剂</w:t>
            </w:r>
            <w:r w:rsidRPr="004C63FB">
              <w:rPr>
                <w:color w:val="000000" w:themeColor="text1"/>
                <w:kern w:val="0"/>
                <w:szCs w:val="21"/>
              </w:rPr>
              <w:t>5%</w:t>
            </w:r>
            <w:r w:rsidRPr="004C63FB">
              <w:rPr>
                <w:color w:val="000000" w:themeColor="text1"/>
                <w:kern w:val="0"/>
                <w:szCs w:val="21"/>
              </w:rPr>
              <w:t>、锌粉</w:t>
            </w:r>
            <w:r w:rsidRPr="004C63FB">
              <w:rPr>
                <w:color w:val="000000" w:themeColor="text1"/>
                <w:kern w:val="0"/>
                <w:szCs w:val="21"/>
              </w:rPr>
              <w:t>4%</w:t>
            </w:r>
            <w:r w:rsidRPr="004C63FB">
              <w:rPr>
                <w:color w:val="000000" w:themeColor="text1"/>
                <w:kern w:val="0"/>
                <w:szCs w:val="21"/>
              </w:rPr>
              <w:t>、其他助剂</w:t>
            </w:r>
            <w:r w:rsidRPr="004C63FB">
              <w:rPr>
                <w:color w:val="000000" w:themeColor="text1"/>
                <w:kern w:val="0"/>
                <w:szCs w:val="21"/>
              </w:rPr>
              <w:t>9%</w:t>
            </w:r>
            <w:r w:rsidRPr="004C63FB">
              <w:rPr>
                <w:color w:val="000000" w:themeColor="text1"/>
                <w:kern w:val="0"/>
                <w:szCs w:val="21"/>
              </w:rPr>
              <w:t>、水</w:t>
            </w:r>
            <w:r w:rsidRPr="004C63FB">
              <w:rPr>
                <w:color w:val="000000" w:themeColor="text1"/>
                <w:kern w:val="0"/>
                <w:szCs w:val="21"/>
              </w:rPr>
              <w:t>12%</w:t>
            </w:r>
          </w:p>
        </w:tc>
        <w:tc>
          <w:tcPr>
            <w:tcW w:w="691" w:type="pct"/>
            <w:vAlign w:val="center"/>
          </w:tcPr>
          <w:p w:rsidR="00C73D15" w:rsidRPr="004C63FB" w:rsidRDefault="00314B88" w:rsidP="009159D8">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3.8t</w:t>
            </w:r>
          </w:p>
        </w:tc>
        <w:tc>
          <w:tcPr>
            <w:tcW w:w="767" w:type="pct"/>
            <w:vAlign w:val="center"/>
          </w:tcPr>
          <w:p w:rsidR="00C73D15" w:rsidRPr="004C63FB" w:rsidRDefault="009939A7" w:rsidP="00E345AF">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4.0</w:t>
            </w:r>
            <w:r w:rsidR="009D4CBA" w:rsidRPr="004C63FB">
              <w:rPr>
                <w:rFonts w:eastAsiaTheme="minorEastAsia" w:hint="eastAsia"/>
                <w:bCs/>
                <w:color w:val="000000" w:themeColor="text1"/>
                <w:szCs w:val="21"/>
              </w:rPr>
              <w:t>t</w:t>
            </w:r>
          </w:p>
        </w:tc>
        <w:tc>
          <w:tcPr>
            <w:tcW w:w="520" w:type="pct"/>
            <w:vAlign w:val="center"/>
          </w:tcPr>
          <w:p w:rsidR="00C73D15" w:rsidRPr="004C63FB" w:rsidRDefault="009939A7" w:rsidP="00E345AF">
            <w:pPr>
              <w:adjustRightInd w:val="0"/>
              <w:snapToGrid w:val="0"/>
              <w:spacing w:line="320" w:lineRule="exact"/>
              <w:jc w:val="center"/>
              <w:rPr>
                <w:bCs/>
                <w:color w:val="000000" w:themeColor="text1"/>
              </w:rPr>
            </w:pPr>
            <w:r w:rsidRPr="004C63FB">
              <w:rPr>
                <w:rFonts w:hint="eastAsia"/>
                <w:bCs/>
                <w:color w:val="000000" w:themeColor="text1"/>
              </w:rPr>
              <w:t>+0.2</w:t>
            </w:r>
            <w:r w:rsidR="00456D69" w:rsidRPr="004C63FB">
              <w:rPr>
                <w:rFonts w:hint="eastAsia"/>
                <w:bCs/>
                <w:color w:val="000000" w:themeColor="text1"/>
              </w:rPr>
              <w:t>t</w:t>
            </w:r>
          </w:p>
        </w:tc>
      </w:tr>
      <w:tr w:rsidR="00C73D15" w:rsidRPr="004C63FB" w:rsidTr="009D4CBA">
        <w:trPr>
          <w:trHeight w:val="340"/>
          <w:jc w:val="center"/>
        </w:trPr>
        <w:tc>
          <w:tcPr>
            <w:tcW w:w="232" w:type="pct"/>
            <w:vAlign w:val="center"/>
          </w:tcPr>
          <w:p w:rsidR="00C73D15" w:rsidRPr="004C63FB" w:rsidRDefault="00C73D15" w:rsidP="009159D8">
            <w:pPr>
              <w:adjustRightInd w:val="0"/>
              <w:snapToGrid w:val="0"/>
              <w:spacing w:line="320" w:lineRule="exact"/>
              <w:jc w:val="center"/>
              <w:rPr>
                <w:rFonts w:eastAsiaTheme="minorEastAsia"/>
                <w:bCs/>
                <w:color w:val="000000" w:themeColor="text1"/>
                <w:szCs w:val="21"/>
              </w:rPr>
            </w:pPr>
            <w:r w:rsidRPr="004C63FB">
              <w:rPr>
                <w:rFonts w:eastAsiaTheme="minorEastAsia"/>
                <w:bCs/>
                <w:color w:val="000000" w:themeColor="text1"/>
                <w:szCs w:val="21"/>
              </w:rPr>
              <w:t>4</w:t>
            </w:r>
          </w:p>
        </w:tc>
        <w:tc>
          <w:tcPr>
            <w:tcW w:w="796" w:type="pct"/>
            <w:vAlign w:val="center"/>
          </w:tcPr>
          <w:p w:rsidR="00C73D15" w:rsidRPr="004C63FB" w:rsidRDefault="00314B88" w:rsidP="009159D8">
            <w:pPr>
              <w:spacing w:line="320" w:lineRule="exact"/>
              <w:jc w:val="center"/>
              <w:rPr>
                <w:rFonts w:eastAsiaTheme="minorEastAsia"/>
                <w:color w:val="000000" w:themeColor="text1"/>
                <w:szCs w:val="21"/>
              </w:rPr>
            </w:pPr>
            <w:r w:rsidRPr="004C63FB">
              <w:rPr>
                <w:rFonts w:eastAsiaTheme="minorEastAsia" w:hint="eastAsia"/>
                <w:color w:val="000000" w:themeColor="text1"/>
                <w:szCs w:val="21"/>
              </w:rPr>
              <w:t>水性哑光清面漆</w:t>
            </w:r>
          </w:p>
        </w:tc>
        <w:tc>
          <w:tcPr>
            <w:tcW w:w="1995" w:type="pct"/>
            <w:vAlign w:val="center"/>
          </w:tcPr>
          <w:p w:rsidR="00C73D15" w:rsidRPr="004C63FB" w:rsidRDefault="003E3733" w:rsidP="003E3733">
            <w:pPr>
              <w:adjustRightInd w:val="0"/>
              <w:snapToGrid w:val="0"/>
              <w:jc w:val="center"/>
              <w:rPr>
                <w:color w:val="000000" w:themeColor="text1"/>
                <w:szCs w:val="21"/>
              </w:rPr>
            </w:pPr>
            <w:r w:rsidRPr="004C63FB">
              <w:rPr>
                <w:color w:val="000000" w:themeColor="text1"/>
                <w:kern w:val="0"/>
                <w:szCs w:val="21"/>
              </w:rPr>
              <w:t>水性丙烯酸乳液、水性聚氨酯乳液</w:t>
            </w:r>
            <w:r w:rsidRPr="004C63FB">
              <w:rPr>
                <w:color w:val="000000" w:themeColor="text1"/>
                <w:kern w:val="0"/>
                <w:szCs w:val="21"/>
              </w:rPr>
              <w:t>70%</w:t>
            </w:r>
            <w:r w:rsidRPr="004C63FB">
              <w:rPr>
                <w:color w:val="000000" w:themeColor="text1"/>
                <w:kern w:val="0"/>
                <w:szCs w:val="21"/>
              </w:rPr>
              <w:t>、消光粉</w:t>
            </w:r>
            <w:r w:rsidRPr="004C63FB">
              <w:rPr>
                <w:color w:val="000000" w:themeColor="text1"/>
                <w:kern w:val="0"/>
                <w:szCs w:val="21"/>
              </w:rPr>
              <w:t>4%</w:t>
            </w:r>
            <w:r w:rsidRPr="004C63FB">
              <w:rPr>
                <w:color w:val="000000" w:themeColor="text1"/>
                <w:kern w:val="0"/>
                <w:szCs w:val="21"/>
              </w:rPr>
              <w:t>、成膜助剂</w:t>
            </w:r>
            <w:r w:rsidRPr="004C63FB">
              <w:rPr>
                <w:color w:val="000000" w:themeColor="text1"/>
                <w:kern w:val="0"/>
                <w:szCs w:val="21"/>
              </w:rPr>
              <w:t>5%</w:t>
            </w:r>
            <w:r w:rsidRPr="004C63FB">
              <w:rPr>
                <w:color w:val="000000" w:themeColor="text1"/>
                <w:kern w:val="0"/>
                <w:szCs w:val="21"/>
              </w:rPr>
              <w:t>、其他助剂</w:t>
            </w:r>
            <w:r w:rsidRPr="004C63FB">
              <w:rPr>
                <w:color w:val="000000" w:themeColor="text1"/>
                <w:kern w:val="0"/>
                <w:szCs w:val="21"/>
              </w:rPr>
              <w:t>9%</w:t>
            </w:r>
            <w:r w:rsidRPr="004C63FB">
              <w:rPr>
                <w:color w:val="000000" w:themeColor="text1"/>
                <w:kern w:val="0"/>
                <w:szCs w:val="21"/>
              </w:rPr>
              <w:t>、水</w:t>
            </w:r>
            <w:r w:rsidRPr="004C63FB">
              <w:rPr>
                <w:color w:val="000000" w:themeColor="text1"/>
                <w:kern w:val="0"/>
                <w:szCs w:val="21"/>
              </w:rPr>
              <w:t>12%</w:t>
            </w:r>
          </w:p>
        </w:tc>
        <w:tc>
          <w:tcPr>
            <w:tcW w:w="691" w:type="pct"/>
            <w:vAlign w:val="center"/>
          </w:tcPr>
          <w:p w:rsidR="00C73D15" w:rsidRPr="004C63FB" w:rsidRDefault="00314B88" w:rsidP="009159D8">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3.8t</w:t>
            </w:r>
          </w:p>
        </w:tc>
        <w:tc>
          <w:tcPr>
            <w:tcW w:w="767" w:type="pct"/>
            <w:vAlign w:val="center"/>
          </w:tcPr>
          <w:p w:rsidR="00C73D15" w:rsidRPr="004C63FB" w:rsidRDefault="009939A7" w:rsidP="00E345AF">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4.2</w:t>
            </w:r>
            <w:r w:rsidR="009D4CBA" w:rsidRPr="004C63FB">
              <w:rPr>
                <w:rFonts w:eastAsiaTheme="minorEastAsia" w:hint="eastAsia"/>
                <w:bCs/>
                <w:color w:val="000000" w:themeColor="text1"/>
                <w:szCs w:val="21"/>
              </w:rPr>
              <w:t>t</w:t>
            </w:r>
          </w:p>
        </w:tc>
        <w:tc>
          <w:tcPr>
            <w:tcW w:w="520" w:type="pct"/>
            <w:vAlign w:val="center"/>
          </w:tcPr>
          <w:p w:rsidR="00C73D15" w:rsidRPr="004C63FB" w:rsidRDefault="009939A7" w:rsidP="00E345AF">
            <w:pPr>
              <w:adjustRightInd w:val="0"/>
              <w:snapToGrid w:val="0"/>
              <w:spacing w:line="320" w:lineRule="exact"/>
              <w:jc w:val="center"/>
              <w:rPr>
                <w:bCs/>
                <w:color w:val="000000" w:themeColor="text1"/>
              </w:rPr>
            </w:pPr>
            <w:r w:rsidRPr="004C63FB">
              <w:rPr>
                <w:rFonts w:hint="eastAsia"/>
                <w:bCs/>
                <w:color w:val="000000" w:themeColor="text1"/>
              </w:rPr>
              <w:t>+0.4</w:t>
            </w:r>
            <w:r w:rsidR="00456D69" w:rsidRPr="004C63FB">
              <w:rPr>
                <w:rFonts w:hint="eastAsia"/>
                <w:bCs/>
                <w:color w:val="000000" w:themeColor="text1"/>
              </w:rPr>
              <w:t>t</w:t>
            </w:r>
          </w:p>
        </w:tc>
      </w:tr>
      <w:tr w:rsidR="00314B88" w:rsidRPr="004C63FB" w:rsidTr="009D4CBA">
        <w:trPr>
          <w:trHeight w:val="340"/>
          <w:jc w:val="center"/>
        </w:trPr>
        <w:tc>
          <w:tcPr>
            <w:tcW w:w="232"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p>
        </w:tc>
        <w:tc>
          <w:tcPr>
            <w:tcW w:w="796" w:type="pct"/>
            <w:vAlign w:val="center"/>
          </w:tcPr>
          <w:p w:rsidR="00314B88" w:rsidRPr="004C63FB" w:rsidRDefault="00314B88" w:rsidP="009159D8">
            <w:pPr>
              <w:spacing w:line="320" w:lineRule="exact"/>
              <w:jc w:val="center"/>
              <w:rPr>
                <w:rFonts w:eastAsiaTheme="minorEastAsia"/>
                <w:color w:val="000000" w:themeColor="text1"/>
                <w:szCs w:val="21"/>
              </w:rPr>
            </w:pPr>
            <w:r w:rsidRPr="004C63FB">
              <w:rPr>
                <w:rFonts w:eastAsiaTheme="minorEastAsia" w:hint="eastAsia"/>
                <w:color w:val="000000" w:themeColor="text1"/>
                <w:szCs w:val="21"/>
              </w:rPr>
              <w:t>PU</w:t>
            </w:r>
            <w:r w:rsidRPr="004C63FB">
              <w:rPr>
                <w:rFonts w:eastAsiaTheme="minorEastAsia" w:hint="eastAsia"/>
                <w:color w:val="000000" w:themeColor="text1"/>
                <w:szCs w:val="21"/>
              </w:rPr>
              <w:t>白底漆</w:t>
            </w:r>
          </w:p>
        </w:tc>
        <w:tc>
          <w:tcPr>
            <w:tcW w:w="1995" w:type="pct"/>
            <w:vAlign w:val="center"/>
          </w:tcPr>
          <w:p w:rsidR="00314B88" w:rsidRPr="004C63FB" w:rsidRDefault="004811BF" w:rsidP="00623CE7">
            <w:pPr>
              <w:adjustRightInd w:val="0"/>
              <w:snapToGrid w:val="0"/>
              <w:jc w:val="center"/>
              <w:rPr>
                <w:color w:val="000000" w:themeColor="text1"/>
                <w:szCs w:val="21"/>
              </w:rPr>
            </w:pPr>
            <w:r w:rsidRPr="004C63FB">
              <w:rPr>
                <w:color w:val="000000" w:themeColor="text1"/>
                <w:szCs w:val="21"/>
              </w:rPr>
              <w:t>醇酸树脂</w:t>
            </w:r>
            <w:r w:rsidRPr="004C63FB">
              <w:rPr>
                <w:color w:val="000000" w:themeColor="text1"/>
                <w:szCs w:val="21"/>
              </w:rPr>
              <w:t>42%</w:t>
            </w:r>
            <w:r w:rsidRPr="004C63FB">
              <w:rPr>
                <w:color w:val="000000" w:themeColor="text1"/>
                <w:szCs w:val="21"/>
              </w:rPr>
              <w:t>、锌粉</w:t>
            </w:r>
            <w:r w:rsidRPr="004C63FB">
              <w:rPr>
                <w:color w:val="000000" w:themeColor="text1"/>
                <w:szCs w:val="21"/>
              </w:rPr>
              <w:t>4%</w:t>
            </w:r>
            <w:r w:rsidRPr="004C63FB">
              <w:rPr>
                <w:color w:val="000000" w:themeColor="text1"/>
                <w:szCs w:val="21"/>
              </w:rPr>
              <w:t>、滑石粉</w:t>
            </w:r>
            <w:r w:rsidRPr="004C63FB">
              <w:rPr>
                <w:color w:val="000000" w:themeColor="text1"/>
                <w:szCs w:val="21"/>
              </w:rPr>
              <w:t>25%</w:t>
            </w:r>
            <w:r w:rsidRPr="004C63FB">
              <w:rPr>
                <w:color w:val="000000" w:themeColor="text1"/>
                <w:szCs w:val="21"/>
              </w:rPr>
              <w:t>、钛白粉</w:t>
            </w:r>
            <w:r w:rsidRPr="004C63FB">
              <w:rPr>
                <w:color w:val="000000" w:themeColor="text1"/>
                <w:szCs w:val="21"/>
              </w:rPr>
              <w:t>15%</w:t>
            </w:r>
            <w:r w:rsidRPr="004C63FB">
              <w:rPr>
                <w:color w:val="000000" w:themeColor="text1"/>
                <w:szCs w:val="21"/>
              </w:rPr>
              <w:t>、二甲苯</w:t>
            </w:r>
            <w:r w:rsidRPr="004C63FB">
              <w:rPr>
                <w:color w:val="000000" w:themeColor="text1"/>
                <w:szCs w:val="21"/>
              </w:rPr>
              <w:t>5%</w:t>
            </w:r>
            <w:r w:rsidRPr="004C63FB">
              <w:rPr>
                <w:color w:val="000000" w:themeColor="text1"/>
                <w:szCs w:val="21"/>
              </w:rPr>
              <w:t>、醋酸丁酯</w:t>
            </w:r>
            <w:r w:rsidRPr="004C63FB">
              <w:rPr>
                <w:color w:val="000000" w:themeColor="text1"/>
                <w:szCs w:val="21"/>
              </w:rPr>
              <w:t>8%</w:t>
            </w:r>
            <w:r w:rsidRPr="004C63FB">
              <w:rPr>
                <w:color w:val="000000" w:themeColor="text1"/>
                <w:szCs w:val="21"/>
              </w:rPr>
              <w:t>、助剂</w:t>
            </w:r>
            <w:r w:rsidRPr="004C63FB">
              <w:rPr>
                <w:color w:val="000000" w:themeColor="text1"/>
                <w:szCs w:val="21"/>
              </w:rPr>
              <w:t>1%</w:t>
            </w:r>
          </w:p>
        </w:tc>
        <w:tc>
          <w:tcPr>
            <w:tcW w:w="691"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0.8t</w:t>
            </w:r>
          </w:p>
        </w:tc>
        <w:tc>
          <w:tcPr>
            <w:tcW w:w="767" w:type="pct"/>
            <w:vAlign w:val="center"/>
          </w:tcPr>
          <w:p w:rsidR="00314B88" w:rsidRPr="004C63FB" w:rsidRDefault="00CF4F53" w:rsidP="00E345AF">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1.0</w:t>
            </w:r>
            <w:r w:rsidR="009D4CBA" w:rsidRPr="004C63FB">
              <w:rPr>
                <w:rFonts w:eastAsiaTheme="minorEastAsia" w:hint="eastAsia"/>
                <w:bCs/>
                <w:color w:val="000000" w:themeColor="text1"/>
                <w:szCs w:val="21"/>
              </w:rPr>
              <w:t>t</w:t>
            </w:r>
          </w:p>
        </w:tc>
        <w:tc>
          <w:tcPr>
            <w:tcW w:w="520" w:type="pct"/>
            <w:vAlign w:val="center"/>
          </w:tcPr>
          <w:p w:rsidR="00314B88" w:rsidRPr="004C63FB" w:rsidRDefault="009D4CBA" w:rsidP="00E345AF">
            <w:pPr>
              <w:adjustRightInd w:val="0"/>
              <w:snapToGrid w:val="0"/>
              <w:spacing w:line="320" w:lineRule="exact"/>
              <w:jc w:val="center"/>
              <w:rPr>
                <w:bCs/>
                <w:color w:val="000000" w:themeColor="text1"/>
              </w:rPr>
            </w:pPr>
            <w:r w:rsidRPr="004C63FB">
              <w:rPr>
                <w:rFonts w:hint="eastAsia"/>
                <w:bCs/>
                <w:color w:val="000000" w:themeColor="text1"/>
              </w:rPr>
              <w:t>+0.2</w:t>
            </w:r>
          </w:p>
        </w:tc>
      </w:tr>
      <w:tr w:rsidR="00314B88" w:rsidRPr="004C63FB" w:rsidTr="009D4CBA">
        <w:trPr>
          <w:trHeight w:val="340"/>
          <w:jc w:val="center"/>
        </w:trPr>
        <w:tc>
          <w:tcPr>
            <w:tcW w:w="232"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p>
        </w:tc>
        <w:tc>
          <w:tcPr>
            <w:tcW w:w="796" w:type="pct"/>
            <w:vAlign w:val="center"/>
          </w:tcPr>
          <w:p w:rsidR="00314B88" w:rsidRPr="004C63FB" w:rsidRDefault="00314B88" w:rsidP="009159D8">
            <w:pPr>
              <w:spacing w:line="320" w:lineRule="exact"/>
              <w:jc w:val="center"/>
              <w:rPr>
                <w:rFonts w:eastAsiaTheme="minorEastAsia"/>
                <w:color w:val="000000" w:themeColor="text1"/>
                <w:szCs w:val="21"/>
              </w:rPr>
            </w:pPr>
            <w:r w:rsidRPr="004C63FB">
              <w:rPr>
                <w:rFonts w:eastAsiaTheme="minorEastAsia" w:hint="eastAsia"/>
                <w:color w:val="000000" w:themeColor="text1"/>
                <w:szCs w:val="21"/>
              </w:rPr>
              <w:t>PU</w:t>
            </w:r>
            <w:r w:rsidRPr="004C63FB">
              <w:rPr>
                <w:rFonts w:eastAsiaTheme="minorEastAsia" w:hint="eastAsia"/>
                <w:color w:val="000000" w:themeColor="text1"/>
                <w:szCs w:val="21"/>
              </w:rPr>
              <w:t>哑光白面漆</w:t>
            </w:r>
          </w:p>
        </w:tc>
        <w:tc>
          <w:tcPr>
            <w:tcW w:w="1995" w:type="pct"/>
            <w:vAlign w:val="center"/>
          </w:tcPr>
          <w:p w:rsidR="00314B88" w:rsidRPr="004C63FB" w:rsidRDefault="004811BF" w:rsidP="004811BF">
            <w:pPr>
              <w:adjustRightInd w:val="0"/>
              <w:snapToGrid w:val="0"/>
              <w:jc w:val="center"/>
              <w:rPr>
                <w:color w:val="000000" w:themeColor="text1"/>
                <w:szCs w:val="21"/>
              </w:rPr>
            </w:pPr>
            <w:r w:rsidRPr="004C63FB">
              <w:rPr>
                <w:color w:val="000000" w:themeColor="text1"/>
                <w:szCs w:val="21"/>
              </w:rPr>
              <w:t>醇酸树脂</w:t>
            </w:r>
            <w:r w:rsidRPr="004C63FB">
              <w:rPr>
                <w:color w:val="000000" w:themeColor="text1"/>
                <w:szCs w:val="21"/>
              </w:rPr>
              <w:t>55%</w:t>
            </w:r>
            <w:r w:rsidRPr="004C63FB">
              <w:rPr>
                <w:color w:val="000000" w:themeColor="text1"/>
                <w:szCs w:val="21"/>
              </w:rPr>
              <w:t>、消光剂</w:t>
            </w:r>
            <w:r w:rsidRPr="004C63FB">
              <w:rPr>
                <w:color w:val="000000" w:themeColor="text1"/>
                <w:szCs w:val="21"/>
              </w:rPr>
              <w:t>4%</w:t>
            </w:r>
            <w:r w:rsidRPr="004C63FB">
              <w:rPr>
                <w:color w:val="000000" w:themeColor="text1"/>
                <w:szCs w:val="21"/>
              </w:rPr>
              <w:t>、钛白粉</w:t>
            </w:r>
            <w:r w:rsidRPr="004C63FB">
              <w:rPr>
                <w:color w:val="000000" w:themeColor="text1"/>
                <w:szCs w:val="21"/>
              </w:rPr>
              <w:t>25%</w:t>
            </w:r>
            <w:r w:rsidRPr="004C63FB">
              <w:rPr>
                <w:color w:val="000000" w:themeColor="text1"/>
                <w:szCs w:val="21"/>
              </w:rPr>
              <w:t>、二甲苯</w:t>
            </w:r>
            <w:r w:rsidRPr="004C63FB">
              <w:rPr>
                <w:color w:val="000000" w:themeColor="text1"/>
                <w:szCs w:val="21"/>
              </w:rPr>
              <w:t>5%</w:t>
            </w:r>
            <w:r w:rsidRPr="004C63FB">
              <w:rPr>
                <w:color w:val="000000" w:themeColor="text1"/>
                <w:szCs w:val="21"/>
              </w:rPr>
              <w:t>、丙二醇甲醚醋酸酯</w:t>
            </w:r>
            <w:r w:rsidRPr="004C63FB">
              <w:rPr>
                <w:color w:val="000000" w:themeColor="text1"/>
                <w:szCs w:val="21"/>
              </w:rPr>
              <w:t>5%</w:t>
            </w:r>
            <w:r w:rsidRPr="004C63FB">
              <w:rPr>
                <w:color w:val="000000" w:themeColor="text1"/>
                <w:szCs w:val="21"/>
              </w:rPr>
              <w:t>、醋酸丁酯</w:t>
            </w:r>
            <w:r w:rsidRPr="004C63FB">
              <w:rPr>
                <w:color w:val="000000" w:themeColor="text1"/>
                <w:szCs w:val="21"/>
              </w:rPr>
              <w:t>5%</w:t>
            </w:r>
            <w:r w:rsidRPr="004C63FB">
              <w:rPr>
                <w:color w:val="000000" w:themeColor="text1"/>
                <w:szCs w:val="21"/>
              </w:rPr>
              <w:t>、助剂</w:t>
            </w:r>
            <w:r w:rsidRPr="004C63FB">
              <w:rPr>
                <w:color w:val="000000" w:themeColor="text1"/>
                <w:szCs w:val="21"/>
              </w:rPr>
              <w:t>1%</w:t>
            </w:r>
          </w:p>
        </w:tc>
        <w:tc>
          <w:tcPr>
            <w:tcW w:w="691"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0.8t</w:t>
            </w:r>
          </w:p>
        </w:tc>
        <w:tc>
          <w:tcPr>
            <w:tcW w:w="767" w:type="pct"/>
            <w:vAlign w:val="center"/>
          </w:tcPr>
          <w:p w:rsidR="00314B88" w:rsidRPr="004C63FB" w:rsidRDefault="00CF4F53" w:rsidP="00E345AF">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0.6</w:t>
            </w:r>
            <w:r w:rsidR="009D4CBA" w:rsidRPr="004C63FB">
              <w:rPr>
                <w:rFonts w:eastAsiaTheme="minorEastAsia" w:hint="eastAsia"/>
                <w:bCs/>
                <w:color w:val="000000" w:themeColor="text1"/>
                <w:szCs w:val="21"/>
              </w:rPr>
              <w:t>t</w:t>
            </w:r>
          </w:p>
        </w:tc>
        <w:tc>
          <w:tcPr>
            <w:tcW w:w="520" w:type="pct"/>
            <w:vAlign w:val="center"/>
          </w:tcPr>
          <w:p w:rsidR="00314B88" w:rsidRPr="004C63FB" w:rsidRDefault="009D4CBA" w:rsidP="00E345AF">
            <w:pPr>
              <w:adjustRightInd w:val="0"/>
              <w:snapToGrid w:val="0"/>
              <w:spacing w:line="320" w:lineRule="exact"/>
              <w:jc w:val="center"/>
              <w:rPr>
                <w:bCs/>
                <w:color w:val="000000" w:themeColor="text1"/>
              </w:rPr>
            </w:pPr>
            <w:r w:rsidRPr="004C63FB">
              <w:rPr>
                <w:rFonts w:hint="eastAsia"/>
                <w:bCs/>
                <w:color w:val="000000" w:themeColor="text1"/>
              </w:rPr>
              <w:t>-0.2</w:t>
            </w:r>
          </w:p>
        </w:tc>
      </w:tr>
      <w:tr w:rsidR="00314B88" w:rsidRPr="004C63FB" w:rsidTr="009D4CBA">
        <w:trPr>
          <w:trHeight w:val="340"/>
          <w:jc w:val="center"/>
        </w:trPr>
        <w:tc>
          <w:tcPr>
            <w:tcW w:w="232"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p>
        </w:tc>
        <w:tc>
          <w:tcPr>
            <w:tcW w:w="796" w:type="pct"/>
            <w:vAlign w:val="center"/>
          </w:tcPr>
          <w:p w:rsidR="00314B88" w:rsidRPr="004C63FB" w:rsidRDefault="00314B88" w:rsidP="009159D8">
            <w:pPr>
              <w:spacing w:line="320" w:lineRule="exact"/>
              <w:jc w:val="center"/>
              <w:rPr>
                <w:rFonts w:eastAsiaTheme="minorEastAsia"/>
                <w:color w:val="000000" w:themeColor="text1"/>
                <w:szCs w:val="21"/>
              </w:rPr>
            </w:pPr>
            <w:r w:rsidRPr="004C63FB">
              <w:rPr>
                <w:rFonts w:eastAsiaTheme="minorEastAsia" w:hint="eastAsia"/>
                <w:color w:val="000000" w:themeColor="text1"/>
                <w:szCs w:val="21"/>
              </w:rPr>
              <w:t>PU</w:t>
            </w:r>
            <w:r w:rsidRPr="004C63FB">
              <w:rPr>
                <w:rFonts w:eastAsiaTheme="minorEastAsia" w:hint="eastAsia"/>
                <w:color w:val="000000" w:themeColor="text1"/>
                <w:szCs w:val="21"/>
              </w:rPr>
              <w:t>特清底漆</w:t>
            </w:r>
          </w:p>
        </w:tc>
        <w:tc>
          <w:tcPr>
            <w:tcW w:w="1995" w:type="pct"/>
            <w:vAlign w:val="center"/>
          </w:tcPr>
          <w:p w:rsidR="00314B88" w:rsidRPr="004C63FB" w:rsidRDefault="004811BF" w:rsidP="00623CE7">
            <w:pPr>
              <w:adjustRightInd w:val="0"/>
              <w:snapToGrid w:val="0"/>
              <w:jc w:val="center"/>
              <w:rPr>
                <w:color w:val="000000" w:themeColor="text1"/>
                <w:szCs w:val="21"/>
              </w:rPr>
            </w:pPr>
            <w:r w:rsidRPr="004C63FB">
              <w:rPr>
                <w:color w:val="000000" w:themeColor="text1"/>
                <w:szCs w:val="21"/>
              </w:rPr>
              <w:t>醇酸树脂</w:t>
            </w:r>
            <w:r w:rsidRPr="004C63FB">
              <w:rPr>
                <w:color w:val="000000" w:themeColor="text1"/>
                <w:szCs w:val="21"/>
              </w:rPr>
              <w:t>66%</w:t>
            </w:r>
            <w:r w:rsidRPr="004C63FB">
              <w:rPr>
                <w:color w:val="000000" w:themeColor="text1"/>
                <w:szCs w:val="21"/>
              </w:rPr>
              <w:t>、锌粉</w:t>
            </w:r>
            <w:r w:rsidRPr="004C63FB">
              <w:rPr>
                <w:color w:val="000000" w:themeColor="text1"/>
                <w:szCs w:val="21"/>
              </w:rPr>
              <w:t>5%</w:t>
            </w:r>
            <w:r w:rsidRPr="004C63FB">
              <w:rPr>
                <w:color w:val="000000" w:themeColor="text1"/>
                <w:szCs w:val="21"/>
              </w:rPr>
              <w:t>、滑石粉</w:t>
            </w:r>
            <w:r w:rsidRPr="004C63FB">
              <w:rPr>
                <w:color w:val="000000" w:themeColor="text1"/>
                <w:szCs w:val="21"/>
              </w:rPr>
              <w:t>15%</w:t>
            </w:r>
            <w:r w:rsidRPr="004C63FB">
              <w:rPr>
                <w:color w:val="000000" w:themeColor="text1"/>
                <w:szCs w:val="21"/>
              </w:rPr>
              <w:t>、二甲苯</w:t>
            </w:r>
            <w:r w:rsidRPr="004C63FB">
              <w:rPr>
                <w:color w:val="000000" w:themeColor="text1"/>
                <w:szCs w:val="21"/>
              </w:rPr>
              <w:t>5%</w:t>
            </w:r>
            <w:r w:rsidRPr="004C63FB">
              <w:rPr>
                <w:color w:val="000000" w:themeColor="text1"/>
                <w:szCs w:val="21"/>
              </w:rPr>
              <w:t>、醋酸丁酯</w:t>
            </w:r>
            <w:r w:rsidRPr="004C63FB">
              <w:rPr>
                <w:color w:val="000000" w:themeColor="text1"/>
                <w:szCs w:val="21"/>
              </w:rPr>
              <w:t>8%</w:t>
            </w:r>
            <w:r w:rsidRPr="004C63FB">
              <w:rPr>
                <w:color w:val="000000" w:themeColor="text1"/>
                <w:szCs w:val="21"/>
              </w:rPr>
              <w:t>、助剂</w:t>
            </w:r>
            <w:r w:rsidRPr="004C63FB">
              <w:rPr>
                <w:color w:val="000000" w:themeColor="text1"/>
                <w:szCs w:val="21"/>
              </w:rPr>
              <w:t>1%</w:t>
            </w:r>
          </w:p>
        </w:tc>
        <w:tc>
          <w:tcPr>
            <w:tcW w:w="691"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0.8t</w:t>
            </w:r>
          </w:p>
        </w:tc>
        <w:tc>
          <w:tcPr>
            <w:tcW w:w="767" w:type="pct"/>
            <w:vAlign w:val="center"/>
          </w:tcPr>
          <w:p w:rsidR="00314B88" w:rsidRPr="004C63FB" w:rsidRDefault="00CF4F53" w:rsidP="00E345AF">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1.0</w:t>
            </w:r>
            <w:r w:rsidR="009D4CBA" w:rsidRPr="004C63FB">
              <w:rPr>
                <w:rFonts w:eastAsiaTheme="minorEastAsia" w:hint="eastAsia"/>
                <w:bCs/>
                <w:color w:val="000000" w:themeColor="text1"/>
                <w:szCs w:val="21"/>
              </w:rPr>
              <w:t>t</w:t>
            </w:r>
          </w:p>
        </w:tc>
        <w:tc>
          <w:tcPr>
            <w:tcW w:w="520" w:type="pct"/>
            <w:vAlign w:val="center"/>
          </w:tcPr>
          <w:p w:rsidR="00314B88" w:rsidRPr="004C63FB" w:rsidRDefault="009D4CBA" w:rsidP="00E345AF">
            <w:pPr>
              <w:adjustRightInd w:val="0"/>
              <w:snapToGrid w:val="0"/>
              <w:spacing w:line="320" w:lineRule="exact"/>
              <w:jc w:val="center"/>
              <w:rPr>
                <w:bCs/>
                <w:color w:val="000000" w:themeColor="text1"/>
              </w:rPr>
            </w:pPr>
            <w:r w:rsidRPr="004C63FB">
              <w:rPr>
                <w:rFonts w:hint="eastAsia"/>
                <w:bCs/>
                <w:color w:val="000000" w:themeColor="text1"/>
              </w:rPr>
              <w:t>+0.2</w:t>
            </w:r>
          </w:p>
        </w:tc>
      </w:tr>
      <w:tr w:rsidR="00314B88" w:rsidRPr="004C63FB" w:rsidTr="009D4CBA">
        <w:trPr>
          <w:trHeight w:val="340"/>
          <w:jc w:val="center"/>
        </w:trPr>
        <w:tc>
          <w:tcPr>
            <w:tcW w:w="232"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p>
        </w:tc>
        <w:tc>
          <w:tcPr>
            <w:tcW w:w="796" w:type="pct"/>
            <w:vAlign w:val="center"/>
          </w:tcPr>
          <w:p w:rsidR="00314B88" w:rsidRPr="004C63FB" w:rsidRDefault="00314B88" w:rsidP="00314B88">
            <w:pPr>
              <w:spacing w:line="320" w:lineRule="exact"/>
              <w:jc w:val="center"/>
              <w:rPr>
                <w:rFonts w:eastAsiaTheme="minorEastAsia"/>
                <w:color w:val="000000" w:themeColor="text1"/>
                <w:szCs w:val="21"/>
              </w:rPr>
            </w:pPr>
            <w:r w:rsidRPr="004C63FB">
              <w:rPr>
                <w:rFonts w:eastAsiaTheme="minorEastAsia" w:hint="eastAsia"/>
                <w:color w:val="000000" w:themeColor="text1"/>
                <w:szCs w:val="21"/>
              </w:rPr>
              <w:t>PU</w:t>
            </w:r>
            <w:r w:rsidRPr="004C63FB">
              <w:rPr>
                <w:rFonts w:eastAsiaTheme="minorEastAsia" w:hint="eastAsia"/>
                <w:color w:val="000000" w:themeColor="text1"/>
                <w:szCs w:val="21"/>
              </w:rPr>
              <w:t>哑光清面漆</w:t>
            </w:r>
          </w:p>
        </w:tc>
        <w:tc>
          <w:tcPr>
            <w:tcW w:w="1995" w:type="pct"/>
            <w:vAlign w:val="center"/>
          </w:tcPr>
          <w:p w:rsidR="00314B88" w:rsidRPr="004C63FB" w:rsidRDefault="004811BF" w:rsidP="004811BF">
            <w:pPr>
              <w:adjustRightInd w:val="0"/>
              <w:snapToGrid w:val="0"/>
              <w:jc w:val="center"/>
              <w:rPr>
                <w:color w:val="000000" w:themeColor="text1"/>
                <w:szCs w:val="21"/>
              </w:rPr>
            </w:pPr>
            <w:r w:rsidRPr="004C63FB">
              <w:rPr>
                <w:color w:val="000000" w:themeColor="text1"/>
                <w:szCs w:val="21"/>
              </w:rPr>
              <w:t>醇酸树脂</w:t>
            </w:r>
            <w:r w:rsidRPr="004C63FB">
              <w:rPr>
                <w:color w:val="000000" w:themeColor="text1"/>
                <w:szCs w:val="21"/>
              </w:rPr>
              <w:t>60%</w:t>
            </w:r>
            <w:r w:rsidRPr="004C63FB">
              <w:rPr>
                <w:color w:val="000000" w:themeColor="text1"/>
                <w:szCs w:val="21"/>
              </w:rPr>
              <w:t>、消光剂</w:t>
            </w:r>
            <w:r w:rsidRPr="004C63FB">
              <w:rPr>
                <w:color w:val="000000" w:themeColor="text1"/>
                <w:szCs w:val="21"/>
              </w:rPr>
              <w:t>3%</w:t>
            </w:r>
            <w:r w:rsidRPr="004C63FB">
              <w:rPr>
                <w:color w:val="000000" w:themeColor="text1"/>
                <w:szCs w:val="21"/>
              </w:rPr>
              <w:t>、玻璃粉</w:t>
            </w:r>
            <w:r w:rsidRPr="004C63FB">
              <w:rPr>
                <w:color w:val="000000" w:themeColor="text1"/>
                <w:szCs w:val="21"/>
              </w:rPr>
              <w:t>4%</w:t>
            </w:r>
            <w:r w:rsidRPr="004C63FB">
              <w:rPr>
                <w:color w:val="000000" w:themeColor="text1"/>
                <w:szCs w:val="21"/>
              </w:rPr>
              <w:t>、二甲苯</w:t>
            </w:r>
            <w:r w:rsidRPr="004C63FB">
              <w:rPr>
                <w:color w:val="000000" w:themeColor="text1"/>
                <w:szCs w:val="21"/>
              </w:rPr>
              <w:t>8%</w:t>
            </w:r>
            <w:r w:rsidRPr="004C63FB">
              <w:rPr>
                <w:color w:val="000000" w:themeColor="text1"/>
                <w:szCs w:val="21"/>
              </w:rPr>
              <w:t>、丙二醇甲醚醋酸酯</w:t>
            </w:r>
            <w:r w:rsidRPr="004C63FB">
              <w:rPr>
                <w:color w:val="000000" w:themeColor="text1"/>
                <w:szCs w:val="21"/>
              </w:rPr>
              <w:t>10%</w:t>
            </w:r>
            <w:r w:rsidRPr="004C63FB">
              <w:rPr>
                <w:color w:val="000000" w:themeColor="text1"/>
                <w:szCs w:val="21"/>
              </w:rPr>
              <w:t>、醋酸丁酯</w:t>
            </w:r>
            <w:r w:rsidRPr="004C63FB">
              <w:rPr>
                <w:color w:val="000000" w:themeColor="text1"/>
                <w:szCs w:val="21"/>
              </w:rPr>
              <w:t>14%</w:t>
            </w:r>
            <w:r w:rsidRPr="004C63FB">
              <w:rPr>
                <w:color w:val="000000" w:themeColor="text1"/>
                <w:szCs w:val="21"/>
              </w:rPr>
              <w:t>、助剂</w:t>
            </w:r>
            <w:r w:rsidRPr="004C63FB">
              <w:rPr>
                <w:color w:val="000000" w:themeColor="text1"/>
                <w:szCs w:val="21"/>
              </w:rPr>
              <w:t>1%</w:t>
            </w:r>
          </w:p>
        </w:tc>
        <w:tc>
          <w:tcPr>
            <w:tcW w:w="691"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0.8t</w:t>
            </w:r>
          </w:p>
        </w:tc>
        <w:tc>
          <w:tcPr>
            <w:tcW w:w="767" w:type="pct"/>
            <w:vAlign w:val="center"/>
          </w:tcPr>
          <w:p w:rsidR="00314B88" w:rsidRPr="004C63FB" w:rsidRDefault="00CF4F53" w:rsidP="00E345AF">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0.6</w:t>
            </w:r>
            <w:r w:rsidR="009D4CBA" w:rsidRPr="004C63FB">
              <w:rPr>
                <w:rFonts w:eastAsiaTheme="minorEastAsia" w:hint="eastAsia"/>
                <w:bCs/>
                <w:color w:val="000000" w:themeColor="text1"/>
                <w:szCs w:val="21"/>
              </w:rPr>
              <w:t>t</w:t>
            </w:r>
          </w:p>
        </w:tc>
        <w:tc>
          <w:tcPr>
            <w:tcW w:w="520" w:type="pct"/>
            <w:vAlign w:val="center"/>
          </w:tcPr>
          <w:p w:rsidR="00314B88" w:rsidRPr="004C63FB" w:rsidRDefault="009D4CBA" w:rsidP="00E345AF">
            <w:pPr>
              <w:adjustRightInd w:val="0"/>
              <w:snapToGrid w:val="0"/>
              <w:spacing w:line="320" w:lineRule="exact"/>
              <w:jc w:val="center"/>
              <w:rPr>
                <w:bCs/>
                <w:color w:val="000000" w:themeColor="text1"/>
              </w:rPr>
            </w:pPr>
            <w:r w:rsidRPr="004C63FB">
              <w:rPr>
                <w:rFonts w:hint="eastAsia"/>
                <w:bCs/>
                <w:color w:val="000000" w:themeColor="text1"/>
              </w:rPr>
              <w:t>-0.2</w:t>
            </w:r>
          </w:p>
        </w:tc>
      </w:tr>
      <w:tr w:rsidR="00314B88" w:rsidRPr="004C63FB" w:rsidTr="009D4CBA">
        <w:trPr>
          <w:trHeight w:val="340"/>
          <w:jc w:val="center"/>
        </w:trPr>
        <w:tc>
          <w:tcPr>
            <w:tcW w:w="232"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p>
        </w:tc>
        <w:tc>
          <w:tcPr>
            <w:tcW w:w="796" w:type="pct"/>
            <w:vAlign w:val="center"/>
          </w:tcPr>
          <w:p w:rsidR="00314B88" w:rsidRPr="004C63FB" w:rsidRDefault="00314B88" w:rsidP="009159D8">
            <w:pPr>
              <w:spacing w:line="320" w:lineRule="exact"/>
              <w:jc w:val="center"/>
              <w:rPr>
                <w:rFonts w:eastAsiaTheme="minorEastAsia"/>
                <w:color w:val="000000" w:themeColor="text1"/>
                <w:szCs w:val="21"/>
              </w:rPr>
            </w:pPr>
            <w:r w:rsidRPr="004C63FB">
              <w:rPr>
                <w:rFonts w:eastAsiaTheme="minorEastAsia" w:hint="eastAsia"/>
                <w:color w:val="000000" w:themeColor="text1"/>
                <w:szCs w:val="21"/>
              </w:rPr>
              <w:t>PU</w:t>
            </w:r>
            <w:r w:rsidRPr="004C63FB">
              <w:rPr>
                <w:rFonts w:eastAsiaTheme="minorEastAsia" w:hint="eastAsia"/>
                <w:color w:val="000000" w:themeColor="text1"/>
                <w:szCs w:val="21"/>
              </w:rPr>
              <w:t>稀释剂</w:t>
            </w:r>
          </w:p>
        </w:tc>
        <w:tc>
          <w:tcPr>
            <w:tcW w:w="1995" w:type="pct"/>
            <w:vAlign w:val="center"/>
          </w:tcPr>
          <w:p w:rsidR="00314B88" w:rsidRPr="004C63FB" w:rsidRDefault="004811BF" w:rsidP="00623CE7">
            <w:pPr>
              <w:adjustRightInd w:val="0"/>
              <w:snapToGrid w:val="0"/>
              <w:jc w:val="center"/>
              <w:rPr>
                <w:color w:val="000000" w:themeColor="text1"/>
                <w:szCs w:val="21"/>
              </w:rPr>
            </w:pPr>
            <w:r w:rsidRPr="004C63FB">
              <w:rPr>
                <w:rFonts w:hint="eastAsia"/>
                <w:color w:val="000000" w:themeColor="text1"/>
                <w:szCs w:val="21"/>
              </w:rPr>
              <w:t>二甲苯</w:t>
            </w:r>
            <w:r w:rsidRPr="004C63FB">
              <w:rPr>
                <w:rFonts w:hint="eastAsia"/>
                <w:color w:val="000000" w:themeColor="text1"/>
                <w:szCs w:val="21"/>
              </w:rPr>
              <w:t>30%</w:t>
            </w:r>
            <w:r w:rsidRPr="004C63FB">
              <w:rPr>
                <w:rFonts w:hint="eastAsia"/>
                <w:color w:val="000000" w:themeColor="text1"/>
                <w:szCs w:val="21"/>
              </w:rPr>
              <w:t>、醋酸丁酯</w:t>
            </w:r>
            <w:r w:rsidRPr="004C63FB">
              <w:rPr>
                <w:rFonts w:hint="eastAsia"/>
                <w:color w:val="000000" w:themeColor="text1"/>
                <w:szCs w:val="21"/>
              </w:rPr>
              <w:t>35%</w:t>
            </w:r>
            <w:r w:rsidRPr="004C63FB">
              <w:rPr>
                <w:rFonts w:hint="eastAsia"/>
                <w:color w:val="000000" w:themeColor="text1"/>
                <w:szCs w:val="21"/>
              </w:rPr>
              <w:t>、碳酸二</w:t>
            </w:r>
            <w:r w:rsidRPr="004C63FB">
              <w:rPr>
                <w:rFonts w:hint="eastAsia"/>
                <w:color w:val="000000" w:themeColor="text1"/>
                <w:szCs w:val="21"/>
              </w:rPr>
              <w:lastRenderedPageBreak/>
              <w:t>甲酯</w:t>
            </w:r>
            <w:r w:rsidRPr="004C63FB">
              <w:rPr>
                <w:rFonts w:hint="eastAsia"/>
                <w:color w:val="000000" w:themeColor="text1"/>
                <w:szCs w:val="21"/>
              </w:rPr>
              <w:t>10%</w:t>
            </w:r>
            <w:r w:rsidRPr="004C63FB">
              <w:rPr>
                <w:rFonts w:hint="eastAsia"/>
                <w:color w:val="000000" w:themeColor="text1"/>
                <w:szCs w:val="21"/>
              </w:rPr>
              <w:t>、丙二醇甲醚醋酸酯</w:t>
            </w:r>
            <w:r w:rsidRPr="004C63FB">
              <w:rPr>
                <w:rFonts w:hint="eastAsia"/>
                <w:color w:val="000000" w:themeColor="text1"/>
                <w:szCs w:val="21"/>
              </w:rPr>
              <w:t>25%</w:t>
            </w:r>
          </w:p>
        </w:tc>
        <w:tc>
          <w:tcPr>
            <w:tcW w:w="691"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lastRenderedPageBreak/>
              <w:t>0.8t</w:t>
            </w:r>
          </w:p>
        </w:tc>
        <w:tc>
          <w:tcPr>
            <w:tcW w:w="767" w:type="pct"/>
            <w:vAlign w:val="center"/>
          </w:tcPr>
          <w:p w:rsidR="00314B88" w:rsidRPr="004C63FB" w:rsidRDefault="00CF4F53" w:rsidP="009D4CBA">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1.0</w:t>
            </w:r>
            <w:r w:rsidR="009D4CBA" w:rsidRPr="004C63FB">
              <w:rPr>
                <w:rFonts w:eastAsiaTheme="minorEastAsia" w:hint="eastAsia"/>
                <w:bCs/>
                <w:color w:val="000000" w:themeColor="text1"/>
                <w:szCs w:val="21"/>
              </w:rPr>
              <w:t>t</w:t>
            </w:r>
          </w:p>
        </w:tc>
        <w:tc>
          <w:tcPr>
            <w:tcW w:w="520" w:type="pct"/>
            <w:vAlign w:val="center"/>
          </w:tcPr>
          <w:p w:rsidR="00314B88" w:rsidRPr="004C63FB" w:rsidRDefault="009D4CBA" w:rsidP="00E345AF">
            <w:pPr>
              <w:adjustRightInd w:val="0"/>
              <w:snapToGrid w:val="0"/>
              <w:spacing w:line="320" w:lineRule="exact"/>
              <w:jc w:val="center"/>
              <w:rPr>
                <w:bCs/>
                <w:color w:val="000000" w:themeColor="text1"/>
              </w:rPr>
            </w:pPr>
            <w:r w:rsidRPr="004C63FB">
              <w:rPr>
                <w:rFonts w:hint="eastAsia"/>
                <w:bCs/>
                <w:color w:val="000000" w:themeColor="text1"/>
              </w:rPr>
              <w:t>+0.2</w:t>
            </w:r>
          </w:p>
        </w:tc>
      </w:tr>
      <w:tr w:rsidR="00314B88" w:rsidRPr="004C63FB" w:rsidTr="009D4CBA">
        <w:trPr>
          <w:trHeight w:val="340"/>
          <w:jc w:val="center"/>
        </w:trPr>
        <w:tc>
          <w:tcPr>
            <w:tcW w:w="232"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p>
        </w:tc>
        <w:tc>
          <w:tcPr>
            <w:tcW w:w="796" w:type="pct"/>
            <w:vAlign w:val="center"/>
          </w:tcPr>
          <w:p w:rsidR="00314B88" w:rsidRPr="004C63FB" w:rsidRDefault="00314B88" w:rsidP="009159D8">
            <w:pPr>
              <w:spacing w:line="320" w:lineRule="exact"/>
              <w:jc w:val="center"/>
              <w:rPr>
                <w:rFonts w:eastAsiaTheme="minorEastAsia"/>
                <w:color w:val="000000" w:themeColor="text1"/>
                <w:szCs w:val="21"/>
              </w:rPr>
            </w:pPr>
            <w:r w:rsidRPr="004C63FB">
              <w:rPr>
                <w:rFonts w:eastAsiaTheme="minorEastAsia" w:hint="eastAsia"/>
                <w:color w:val="000000" w:themeColor="text1"/>
                <w:szCs w:val="21"/>
              </w:rPr>
              <w:t>PU</w:t>
            </w:r>
            <w:r w:rsidRPr="004C63FB">
              <w:rPr>
                <w:rFonts w:eastAsiaTheme="minorEastAsia" w:hint="eastAsia"/>
                <w:color w:val="000000" w:themeColor="text1"/>
                <w:szCs w:val="21"/>
              </w:rPr>
              <w:t>固化剂</w:t>
            </w:r>
          </w:p>
        </w:tc>
        <w:tc>
          <w:tcPr>
            <w:tcW w:w="1995" w:type="pct"/>
            <w:vAlign w:val="center"/>
          </w:tcPr>
          <w:p w:rsidR="00314B88" w:rsidRPr="004C63FB" w:rsidRDefault="004811BF" w:rsidP="00623CE7">
            <w:pPr>
              <w:adjustRightInd w:val="0"/>
              <w:snapToGrid w:val="0"/>
              <w:jc w:val="center"/>
              <w:rPr>
                <w:color w:val="000000" w:themeColor="text1"/>
                <w:szCs w:val="21"/>
              </w:rPr>
            </w:pPr>
            <w:r w:rsidRPr="004C63FB">
              <w:rPr>
                <w:rFonts w:hint="eastAsia"/>
                <w:color w:val="000000" w:themeColor="text1"/>
                <w:szCs w:val="21"/>
              </w:rPr>
              <w:t>甲苯二异氰酸酯三聚体</w:t>
            </w:r>
            <w:r w:rsidRPr="004C63FB">
              <w:rPr>
                <w:rFonts w:hint="eastAsia"/>
                <w:color w:val="000000" w:themeColor="text1"/>
                <w:szCs w:val="21"/>
              </w:rPr>
              <w:t>30%</w:t>
            </w:r>
            <w:r w:rsidRPr="004C63FB">
              <w:rPr>
                <w:rFonts w:hint="eastAsia"/>
                <w:color w:val="000000" w:themeColor="text1"/>
                <w:szCs w:val="21"/>
              </w:rPr>
              <w:t>、甲苯二异氰酸酯加成物</w:t>
            </w:r>
            <w:r w:rsidRPr="004C63FB">
              <w:rPr>
                <w:rFonts w:hint="eastAsia"/>
                <w:color w:val="000000" w:themeColor="text1"/>
                <w:szCs w:val="21"/>
              </w:rPr>
              <w:t>50%</w:t>
            </w:r>
            <w:r w:rsidRPr="004C63FB">
              <w:rPr>
                <w:rFonts w:hint="eastAsia"/>
                <w:color w:val="000000" w:themeColor="text1"/>
                <w:szCs w:val="21"/>
              </w:rPr>
              <w:t>、醋酸丁酯</w:t>
            </w:r>
            <w:r w:rsidRPr="004C63FB">
              <w:rPr>
                <w:rFonts w:hint="eastAsia"/>
                <w:color w:val="000000" w:themeColor="text1"/>
                <w:szCs w:val="21"/>
              </w:rPr>
              <w:t>20%</w:t>
            </w:r>
          </w:p>
        </w:tc>
        <w:tc>
          <w:tcPr>
            <w:tcW w:w="691"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0.8t</w:t>
            </w:r>
          </w:p>
        </w:tc>
        <w:tc>
          <w:tcPr>
            <w:tcW w:w="767" w:type="pct"/>
            <w:vAlign w:val="center"/>
          </w:tcPr>
          <w:p w:rsidR="00314B88" w:rsidRPr="004C63FB" w:rsidRDefault="00CF4F53" w:rsidP="00E345AF">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1.0</w:t>
            </w:r>
            <w:r w:rsidR="009D4CBA" w:rsidRPr="004C63FB">
              <w:rPr>
                <w:rFonts w:eastAsiaTheme="minorEastAsia" w:hint="eastAsia"/>
                <w:bCs/>
                <w:color w:val="000000" w:themeColor="text1"/>
                <w:szCs w:val="21"/>
              </w:rPr>
              <w:t>t</w:t>
            </w:r>
          </w:p>
        </w:tc>
        <w:tc>
          <w:tcPr>
            <w:tcW w:w="520" w:type="pct"/>
            <w:vAlign w:val="center"/>
          </w:tcPr>
          <w:p w:rsidR="00314B88" w:rsidRPr="004C63FB" w:rsidRDefault="009D4CBA" w:rsidP="00E345AF">
            <w:pPr>
              <w:adjustRightInd w:val="0"/>
              <w:snapToGrid w:val="0"/>
              <w:spacing w:line="320" w:lineRule="exact"/>
              <w:jc w:val="center"/>
              <w:rPr>
                <w:bCs/>
                <w:color w:val="000000" w:themeColor="text1"/>
              </w:rPr>
            </w:pPr>
            <w:r w:rsidRPr="004C63FB">
              <w:rPr>
                <w:rFonts w:hint="eastAsia"/>
                <w:bCs/>
                <w:color w:val="000000" w:themeColor="text1"/>
              </w:rPr>
              <w:t>+0.2</w:t>
            </w:r>
          </w:p>
        </w:tc>
      </w:tr>
      <w:tr w:rsidR="00314B88" w:rsidRPr="004C63FB" w:rsidTr="009D4CBA">
        <w:trPr>
          <w:trHeight w:val="340"/>
          <w:jc w:val="center"/>
        </w:trPr>
        <w:tc>
          <w:tcPr>
            <w:tcW w:w="232"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p>
        </w:tc>
        <w:tc>
          <w:tcPr>
            <w:tcW w:w="796" w:type="pct"/>
            <w:vAlign w:val="center"/>
          </w:tcPr>
          <w:p w:rsidR="00314B88" w:rsidRPr="004C63FB" w:rsidRDefault="00314B88" w:rsidP="009159D8">
            <w:pPr>
              <w:spacing w:line="320" w:lineRule="exact"/>
              <w:jc w:val="center"/>
              <w:rPr>
                <w:rFonts w:eastAsiaTheme="minorEastAsia"/>
                <w:color w:val="000000" w:themeColor="text1"/>
                <w:szCs w:val="21"/>
              </w:rPr>
            </w:pPr>
            <w:r w:rsidRPr="004C63FB">
              <w:rPr>
                <w:rFonts w:eastAsiaTheme="minorEastAsia" w:hint="eastAsia"/>
                <w:color w:val="000000" w:themeColor="text1"/>
                <w:szCs w:val="21"/>
              </w:rPr>
              <w:t>多层板</w:t>
            </w:r>
          </w:p>
        </w:tc>
        <w:tc>
          <w:tcPr>
            <w:tcW w:w="1995" w:type="pct"/>
            <w:vAlign w:val="center"/>
          </w:tcPr>
          <w:p w:rsidR="004811BF" w:rsidRPr="004C63FB" w:rsidRDefault="004811BF" w:rsidP="004811BF">
            <w:pPr>
              <w:adjustRightInd w:val="0"/>
              <w:snapToGrid w:val="0"/>
              <w:jc w:val="center"/>
              <w:rPr>
                <w:color w:val="000000" w:themeColor="text1"/>
                <w:szCs w:val="21"/>
              </w:rPr>
            </w:pPr>
            <w:r w:rsidRPr="004C63FB">
              <w:rPr>
                <w:rFonts w:hint="eastAsia"/>
                <w:color w:val="000000" w:themeColor="text1"/>
                <w:szCs w:val="21"/>
              </w:rPr>
              <w:t>1220*2440*3mm</w:t>
            </w:r>
          </w:p>
        </w:tc>
        <w:tc>
          <w:tcPr>
            <w:tcW w:w="691"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20000</w:t>
            </w:r>
            <w:r w:rsidRPr="004C63FB">
              <w:rPr>
                <w:rFonts w:eastAsiaTheme="minorEastAsia" w:hint="eastAsia"/>
                <w:bCs/>
                <w:color w:val="000000" w:themeColor="text1"/>
                <w:szCs w:val="21"/>
              </w:rPr>
              <w:t>张</w:t>
            </w:r>
          </w:p>
        </w:tc>
        <w:tc>
          <w:tcPr>
            <w:tcW w:w="767" w:type="pct"/>
            <w:vAlign w:val="center"/>
          </w:tcPr>
          <w:p w:rsidR="00314B88" w:rsidRPr="004C63FB" w:rsidRDefault="00CF4F53" w:rsidP="00E345AF">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1</w:t>
            </w:r>
            <w:r w:rsidR="009D4CBA" w:rsidRPr="004C63FB">
              <w:rPr>
                <w:rFonts w:eastAsiaTheme="minorEastAsia" w:hint="eastAsia"/>
                <w:bCs/>
                <w:color w:val="000000" w:themeColor="text1"/>
                <w:szCs w:val="21"/>
              </w:rPr>
              <w:t>5000</w:t>
            </w:r>
            <w:r w:rsidR="009D4CBA" w:rsidRPr="004C63FB">
              <w:rPr>
                <w:rFonts w:eastAsiaTheme="minorEastAsia" w:hint="eastAsia"/>
                <w:bCs/>
                <w:color w:val="000000" w:themeColor="text1"/>
                <w:szCs w:val="21"/>
              </w:rPr>
              <w:t>张</w:t>
            </w:r>
          </w:p>
        </w:tc>
        <w:tc>
          <w:tcPr>
            <w:tcW w:w="520" w:type="pct"/>
            <w:vAlign w:val="center"/>
          </w:tcPr>
          <w:p w:rsidR="00314B88" w:rsidRPr="004C63FB" w:rsidRDefault="009D4CBA" w:rsidP="00E345AF">
            <w:pPr>
              <w:adjustRightInd w:val="0"/>
              <w:snapToGrid w:val="0"/>
              <w:spacing w:line="320" w:lineRule="exact"/>
              <w:jc w:val="center"/>
              <w:rPr>
                <w:bCs/>
                <w:color w:val="000000" w:themeColor="text1"/>
              </w:rPr>
            </w:pPr>
            <w:r w:rsidRPr="004C63FB">
              <w:rPr>
                <w:rFonts w:hint="eastAsia"/>
                <w:bCs/>
                <w:color w:val="000000" w:themeColor="text1"/>
              </w:rPr>
              <w:t>-5000</w:t>
            </w:r>
          </w:p>
        </w:tc>
      </w:tr>
      <w:tr w:rsidR="00314B88" w:rsidRPr="004C63FB" w:rsidTr="009D4CBA">
        <w:trPr>
          <w:trHeight w:val="340"/>
          <w:jc w:val="center"/>
        </w:trPr>
        <w:tc>
          <w:tcPr>
            <w:tcW w:w="232"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p>
        </w:tc>
        <w:tc>
          <w:tcPr>
            <w:tcW w:w="796" w:type="pct"/>
            <w:vAlign w:val="center"/>
          </w:tcPr>
          <w:p w:rsidR="00314B88" w:rsidRPr="004C63FB" w:rsidRDefault="00314B88" w:rsidP="009159D8">
            <w:pPr>
              <w:spacing w:line="320" w:lineRule="exact"/>
              <w:jc w:val="center"/>
              <w:rPr>
                <w:rFonts w:eastAsiaTheme="minorEastAsia"/>
                <w:color w:val="000000" w:themeColor="text1"/>
                <w:szCs w:val="21"/>
              </w:rPr>
            </w:pPr>
            <w:r w:rsidRPr="004C63FB">
              <w:rPr>
                <w:rFonts w:eastAsiaTheme="minorEastAsia" w:hint="eastAsia"/>
                <w:color w:val="000000" w:themeColor="text1"/>
                <w:szCs w:val="21"/>
              </w:rPr>
              <w:t>中密度板</w:t>
            </w:r>
          </w:p>
        </w:tc>
        <w:tc>
          <w:tcPr>
            <w:tcW w:w="1995" w:type="pct"/>
            <w:vAlign w:val="center"/>
          </w:tcPr>
          <w:p w:rsidR="00314B88" w:rsidRPr="004C63FB" w:rsidRDefault="004811BF" w:rsidP="004811BF">
            <w:pPr>
              <w:adjustRightInd w:val="0"/>
              <w:snapToGrid w:val="0"/>
              <w:jc w:val="center"/>
              <w:rPr>
                <w:color w:val="000000" w:themeColor="text1"/>
                <w:szCs w:val="21"/>
              </w:rPr>
            </w:pPr>
            <w:r w:rsidRPr="004C63FB">
              <w:rPr>
                <w:rFonts w:hint="eastAsia"/>
                <w:color w:val="000000" w:themeColor="text1"/>
                <w:szCs w:val="21"/>
              </w:rPr>
              <w:t>1220*2440*5mm</w:t>
            </w:r>
          </w:p>
        </w:tc>
        <w:tc>
          <w:tcPr>
            <w:tcW w:w="691"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3000</w:t>
            </w:r>
            <w:r w:rsidRPr="004C63FB">
              <w:rPr>
                <w:rFonts w:eastAsiaTheme="minorEastAsia" w:hint="eastAsia"/>
                <w:bCs/>
                <w:color w:val="000000" w:themeColor="text1"/>
                <w:szCs w:val="21"/>
              </w:rPr>
              <w:t>张</w:t>
            </w:r>
          </w:p>
        </w:tc>
        <w:tc>
          <w:tcPr>
            <w:tcW w:w="767" w:type="pct"/>
            <w:vAlign w:val="center"/>
          </w:tcPr>
          <w:p w:rsidR="00314B88" w:rsidRPr="004C63FB" w:rsidRDefault="009D4CBA" w:rsidP="00E345AF">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2550</w:t>
            </w:r>
            <w:r w:rsidRPr="004C63FB">
              <w:rPr>
                <w:rFonts w:eastAsiaTheme="minorEastAsia" w:hint="eastAsia"/>
                <w:bCs/>
                <w:color w:val="000000" w:themeColor="text1"/>
                <w:szCs w:val="21"/>
              </w:rPr>
              <w:t>张</w:t>
            </w:r>
          </w:p>
        </w:tc>
        <w:tc>
          <w:tcPr>
            <w:tcW w:w="520" w:type="pct"/>
            <w:vAlign w:val="center"/>
          </w:tcPr>
          <w:p w:rsidR="00314B88" w:rsidRPr="004C63FB" w:rsidRDefault="009D4CBA" w:rsidP="00E345AF">
            <w:pPr>
              <w:adjustRightInd w:val="0"/>
              <w:snapToGrid w:val="0"/>
              <w:spacing w:line="320" w:lineRule="exact"/>
              <w:jc w:val="center"/>
              <w:rPr>
                <w:bCs/>
                <w:color w:val="000000" w:themeColor="text1"/>
              </w:rPr>
            </w:pPr>
            <w:r w:rsidRPr="004C63FB">
              <w:rPr>
                <w:rFonts w:hint="eastAsia"/>
                <w:bCs/>
                <w:color w:val="000000" w:themeColor="text1"/>
              </w:rPr>
              <w:t>-450</w:t>
            </w:r>
          </w:p>
        </w:tc>
      </w:tr>
      <w:tr w:rsidR="00314B88" w:rsidRPr="004C63FB" w:rsidTr="009D4CBA">
        <w:trPr>
          <w:trHeight w:val="340"/>
          <w:jc w:val="center"/>
        </w:trPr>
        <w:tc>
          <w:tcPr>
            <w:tcW w:w="232"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p>
        </w:tc>
        <w:tc>
          <w:tcPr>
            <w:tcW w:w="796" w:type="pct"/>
            <w:vAlign w:val="center"/>
          </w:tcPr>
          <w:p w:rsidR="00314B88" w:rsidRPr="004C63FB" w:rsidRDefault="00314B88" w:rsidP="009159D8">
            <w:pPr>
              <w:spacing w:line="320" w:lineRule="exact"/>
              <w:jc w:val="center"/>
              <w:rPr>
                <w:rFonts w:eastAsiaTheme="minorEastAsia"/>
                <w:color w:val="000000" w:themeColor="text1"/>
                <w:szCs w:val="21"/>
              </w:rPr>
            </w:pPr>
            <w:r w:rsidRPr="004C63FB">
              <w:rPr>
                <w:rFonts w:eastAsiaTheme="minorEastAsia" w:hint="eastAsia"/>
                <w:color w:val="000000" w:themeColor="text1"/>
                <w:szCs w:val="21"/>
              </w:rPr>
              <w:t>高密度板</w:t>
            </w:r>
          </w:p>
        </w:tc>
        <w:tc>
          <w:tcPr>
            <w:tcW w:w="1995" w:type="pct"/>
            <w:vAlign w:val="center"/>
          </w:tcPr>
          <w:p w:rsidR="00314B88" w:rsidRPr="004C63FB" w:rsidRDefault="004811BF" w:rsidP="004811BF">
            <w:pPr>
              <w:adjustRightInd w:val="0"/>
              <w:snapToGrid w:val="0"/>
              <w:jc w:val="center"/>
              <w:rPr>
                <w:color w:val="000000" w:themeColor="text1"/>
                <w:szCs w:val="21"/>
              </w:rPr>
            </w:pPr>
            <w:r w:rsidRPr="004C63FB">
              <w:rPr>
                <w:rFonts w:hint="eastAsia"/>
                <w:color w:val="000000" w:themeColor="text1"/>
                <w:szCs w:val="21"/>
              </w:rPr>
              <w:t>1220*2440*9mm</w:t>
            </w:r>
          </w:p>
        </w:tc>
        <w:tc>
          <w:tcPr>
            <w:tcW w:w="691"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5000</w:t>
            </w:r>
            <w:r w:rsidRPr="004C63FB">
              <w:rPr>
                <w:rFonts w:eastAsiaTheme="minorEastAsia" w:hint="eastAsia"/>
                <w:bCs/>
                <w:color w:val="000000" w:themeColor="text1"/>
                <w:szCs w:val="21"/>
              </w:rPr>
              <w:t>张</w:t>
            </w:r>
          </w:p>
        </w:tc>
        <w:tc>
          <w:tcPr>
            <w:tcW w:w="767" w:type="pct"/>
            <w:vAlign w:val="center"/>
          </w:tcPr>
          <w:p w:rsidR="00314B88" w:rsidRPr="004C63FB" w:rsidRDefault="009D4CBA" w:rsidP="00E345AF">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3800</w:t>
            </w:r>
            <w:r w:rsidRPr="004C63FB">
              <w:rPr>
                <w:rFonts w:eastAsiaTheme="minorEastAsia" w:hint="eastAsia"/>
                <w:bCs/>
                <w:color w:val="000000" w:themeColor="text1"/>
                <w:szCs w:val="21"/>
              </w:rPr>
              <w:t>张</w:t>
            </w:r>
          </w:p>
        </w:tc>
        <w:tc>
          <w:tcPr>
            <w:tcW w:w="520" w:type="pct"/>
            <w:vAlign w:val="center"/>
          </w:tcPr>
          <w:p w:rsidR="00314B88" w:rsidRPr="004C63FB" w:rsidRDefault="009D4CBA" w:rsidP="00E345AF">
            <w:pPr>
              <w:adjustRightInd w:val="0"/>
              <w:snapToGrid w:val="0"/>
              <w:spacing w:line="320" w:lineRule="exact"/>
              <w:jc w:val="center"/>
              <w:rPr>
                <w:bCs/>
                <w:color w:val="000000" w:themeColor="text1"/>
              </w:rPr>
            </w:pPr>
            <w:r w:rsidRPr="004C63FB">
              <w:rPr>
                <w:rFonts w:hint="eastAsia"/>
                <w:bCs/>
                <w:color w:val="000000" w:themeColor="text1"/>
              </w:rPr>
              <w:t>-1200</w:t>
            </w:r>
          </w:p>
        </w:tc>
      </w:tr>
      <w:tr w:rsidR="00314B88" w:rsidRPr="004C63FB" w:rsidTr="009D4CBA">
        <w:trPr>
          <w:trHeight w:val="340"/>
          <w:jc w:val="center"/>
        </w:trPr>
        <w:tc>
          <w:tcPr>
            <w:tcW w:w="232"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p>
        </w:tc>
        <w:tc>
          <w:tcPr>
            <w:tcW w:w="796" w:type="pct"/>
            <w:vAlign w:val="center"/>
          </w:tcPr>
          <w:p w:rsidR="00314B88" w:rsidRPr="004C63FB" w:rsidRDefault="00314B88" w:rsidP="009159D8">
            <w:pPr>
              <w:spacing w:line="320" w:lineRule="exact"/>
              <w:jc w:val="center"/>
              <w:rPr>
                <w:rFonts w:eastAsiaTheme="minorEastAsia"/>
                <w:color w:val="000000" w:themeColor="text1"/>
                <w:szCs w:val="21"/>
              </w:rPr>
            </w:pPr>
            <w:r w:rsidRPr="004C63FB">
              <w:rPr>
                <w:rFonts w:eastAsiaTheme="minorEastAsia" w:hint="eastAsia"/>
                <w:color w:val="000000" w:themeColor="text1"/>
                <w:szCs w:val="21"/>
              </w:rPr>
              <w:t>大芯板</w:t>
            </w:r>
          </w:p>
        </w:tc>
        <w:tc>
          <w:tcPr>
            <w:tcW w:w="1995" w:type="pct"/>
            <w:vAlign w:val="center"/>
          </w:tcPr>
          <w:p w:rsidR="00314B88" w:rsidRPr="004C63FB" w:rsidRDefault="004811BF" w:rsidP="004811BF">
            <w:pPr>
              <w:adjustRightInd w:val="0"/>
              <w:snapToGrid w:val="0"/>
              <w:jc w:val="center"/>
              <w:rPr>
                <w:color w:val="000000" w:themeColor="text1"/>
                <w:szCs w:val="21"/>
              </w:rPr>
            </w:pPr>
            <w:r w:rsidRPr="004C63FB">
              <w:rPr>
                <w:rFonts w:hint="eastAsia"/>
                <w:color w:val="000000" w:themeColor="text1"/>
                <w:szCs w:val="21"/>
              </w:rPr>
              <w:t>1220*2440*12mm</w:t>
            </w:r>
          </w:p>
        </w:tc>
        <w:tc>
          <w:tcPr>
            <w:tcW w:w="691"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5000</w:t>
            </w:r>
            <w:r w:rsidRPr="004C63FB">
              <w:rPr>
                <w:rFonts w:eastAsiaTheme="minorEastAsia" w:hint="eastAsia"/>
                <w:bCs/>
                <w:color w:val="000000" w:themeColor="text1"/>
                <w:szCs w:val="21"/>
              </w:rPr>
              <w:t>张</w:t>
            </w:r>
          </w:p>
        </w:tc>
        <w:tc>
          <w:tcPr>
            <w:tcW w:w="767" w:type="pct"/>
            <w:vAlign w:val="center"/>
          </w:tcPr>
          <w:p w:rsidR="00314B88" w:rsidRPr="004C63FB" w:rsidRDefault="009D4CBA" w:rsidP="00E345AF">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0</w:t>
            </w:r>
            <w:r w:rsidRPr="004C63FB">
              <w:rPr>
                <w:rFonts w:eastAsiaTheme="minorEastAsia" w:hint="eastAsia"/>
                <w:bCs/>
                <w:color w:val="000000" w:themeColor="text1"/>
                <w:szCs w:val="21"/>
              </w:rPr>
              <w:t>张</w:t>
            </w:r>
          </w:p>
        </w:tc>
        <w:tc>
          <w:tcPr>
            <w:tcW w:w="520" w:type="pct"/>
            <w:vAlign w:val="center"/>
          </w:tcPr>
          <w:p w:rsidR="00314B88" w:rsidRPr="004C63FB" w:rsidRDefault="009D4CBA" w:rsidP="00E345AF">
            <w:pPr>
              <w:adjustRightInd w:val="0"/>
              <w:snapToGrid w:val="0"/>
              <w:spacing w:line="320" w:lineRule="exact"/>
              <w:jc w:val="center"/>
              <w:rPr>
                <w:bCs/>
                <w:color w:val="000000" w:themeColor="text1"/>
              </w:rPr>
            </w:pPr>
            <w:r w:rsidRPr="004C63FB">
              <w:rPr>
                <w:rFonts w:hint="eastAsia"/>
                <w:bCs/>
                <w:color w:val="000000" w:themeColor="text1"/>
              </w:rPr>
              <w:t>-5000</w:t>
            </w:r>
          </w:p>
        </w:tc>
      </w:tr>
      <w:tr w:rsidR="00314B88" w:rsidRPr="004C63FB" w:rsidTr="009D4CBA">
        <w:trPr>
          <w:trHeight w:val="340"/>
          <w:jc w:val="center"/>
        </w:trPr>
        <w:tc>
          <w:tcPr>
            <w:tcW w:w="232"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p>
        </w:tc>
        <w:tc>
          <w:tcPr>
            <w:tcW w:w="796" w:type="pct"/>
            <w:vAlign w:val="center"/>
          </w:tcPr>
          <w:p w:rsidR="00314B88" w:rsidRPr="004C63FB" w:rsidRDefault="00314B88" w:rsidP="009159D8">
            <w:pPr>
              <w:spacing w:line="320" w:lineRule="exact"/>
              <w:jc w:val="center"/>
              <w:rPr>
                <w:rFonts w:eastAsiaTheme="minorEastAsia"/>
                <w:color w:val="000000" w:themeColor="text1"/>
                <w:szCs w:val="21"/>
              </w:rPr>
            </w:pPr>
            <w:r w:rsidRPr="004C63FB">
              <w:rPr>
                <w:rFonts w:eastAsiaTheme="minorEastAsia" w:hint="eastAsia"/>
                <w:color w:val="000000" w:themeColor="text1"/>
                <w:szCs w:val="21"/>
              </w:rPr>
              <w:t>包装板</w:t>
            </w:r>
          </w:p>
        </w:tc>
        <w:tc>
          <w:tcPr>
            <w:tcW w:w="1995" w:type="pct"/>
            <w:vAlign w:val="center"/>
          </w:tcPr>
          <w:p w:rsidR="00314B88" w:rsidRPr="004C63FB" w:rsidRDefault="004811BF" w:rsidP="004811BF">
            <w:pPr>
              <w:adjustRightInd w:val="0"/>
              <w:snapToGrid w:val="0"/>
              <w:jc w:val="center"/>
              <w:rPr>
                <w:color w:val="000000" w:themeColor="text1"/>
                <w:szCs w:val="21"/>
              </w:rPr>
            </w:pPr>
            <w:r w:rsidRPr="004C63FB">
              <w:rPr>
                <w:rFonts w:hint="eastAsia"/>
                <w:color w:val="000000" w:themeColor="text1"/>
                <w:szCs w:val="21"/>
              </w:rPr>
              <w:t>1220*2440*15mm</w:t>
            </w:r>
          </w:p>
        </w:tc>
        <w:tc>
          <w:tcPr>
            <w:tcW w:w="691"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5000</w:t>
            </w:r>
            <w:r w:rsidRPr="004C63FB">
              <w:rPr>
                <w:rFonts w:eastAsiaTheme="minorEastAsia" w:hint="eastAsia"/>
                <w:bCs/>
                <w:color w:val="000000" w:themeColor="text1"/>
                <w:szCs w:val="21"/>
              </w:rPr>
              <w:t>张</w:t>
            </w:r>
          </w:p>
        </w:tc>
        <w:tc>
          <w:tcPr>
            <w:tcW w:w="767" w:type="pct"/>
            <w:vAlign w:val="center"/>
          </w:tcPr>
          <w:p w:rsidR="00314B88" w:rsidRPr="004C63FB" w:rsidRDefault="00CF4F53" w:rsidP="00E345AF">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4520</w:t>
            </w:r>
            <w:r w:rsidR="009D4CBA" w:rsidRPr="004C63FB">
              <w:rPr>
                <w:rFonts w:eastAsiaTheme="minorEastAsia" w:hint="eastAsia"/>
                <w:bCs/>
                <w:color w:val="000000" w:themeColor="text1"/>
                <w:szCs w:val="21"/>
              </w:rPr>
              <w:t>张</w:t>
            </w:r>
          </w:p>
        </w:tc>
        <w:tc>
          <w:tcPr>
            <w:tcW w:w="520" w:type="pct"/>
            <w:vAlign w:val="center"/>
          </w:tcPr>
          <w:p w:rsidR="00314B88" w:rsidRPr="004C63FB" w:rsidRDefault="009D4CBA" w:rsidP="00E345AF">
            <w:pPr>
              <w:adjustRightInd w:val="0"/>
              <w:snapToGrid w:val="0"/>
              <w:spacing w:line="320" w:lineRule="exact"/>
              <w:jc w:val="center"/>
              <w:rPr>
                <w:bCs/>
                <w:color w:val="000000" w:themeColor="text1"/>
              </w:rPr>
            </w:pPr>
            <w:r w:rsidRPr="004C63FB">
              <w:rPr>
                <w:rFonts w:hint="eastAsia"/>
                <w:bCs/>
                <w:color w:val="000000" w:themeColor="text1"/>
              </w:rPr>
              <w:t>-480</w:t>
            </w:r>
          </w:p>
        </w:tc>
      </w:tr>
      <w:tr w:rsidR="00314B88" w:rsidRPr="004C63FB" w:rsidTr="009D4CBA">
        <w:trPr>
          <w:trHeight w:val="340"/>
          <w:jc w:val="center"/>
        </w:trPr>
        <w:tc>
          <w:tcPr>
            <w:tcW w:w="232"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p>
        </w:tc>
        <w:tc>
          <w:tcPr>
            <w:tcW w:w="796" w:type="pct"/>
            <w:vAlign w:val="center"/>
          </w:tcPr>
          <w:p w:rsidR="00314B88" w:rsidRPr="004C63FB" w:rsidRDefault="00314B88" w:rsidP="009159D8">
            <w:pPr>
              <w:spacing w:line="320" w:lineRule="exact"/>
              <w:jc w:val="center"/>
              <w:rPr>
                <w:rFonts w:eastAsiaTheme="minorEastAsia"/>
                <w:color w:val="000000" w:themeColor="text1"/>
                <w:szCs w:val="21"/>
              </w:rPr>
            </w:pPr>
            <w:r w:rsidRPr="004C63FB">
              <w:rPr>
                <w:rFonts w:eastAsiaTheme="minorEastAsia" w:hint="eastAsia"/>
                <w:color w:val="000000" w:themeColor="text1"/>
                <w:szCs w:val="21"/>
              </w:rPr>
              <w:t>五金配件</w:t>
            </w:r>
          </w:p>
        </w:tc>
        <w:tc>
          <w:tcPr>
            <w:tcW w:w="1995" w:type="pct"/>
            <w:vAlign w:val="center"/>
          </w:tcPr>
          <w:p w:rsidR="00314B88" w:rsidRPr="004C63FB" w:rsidRDefault="006E4719" w:rsidP="00623CE7">
            <w:pPr>
              <w:adjustRightInd w:val="0"/>
              <w:snapToGrid w:val="0"/>
              <w:jc w:val="center"/>
              <w:rPr>
                <w:color w:val="000000" w:themeColor="text1"/>
                <w:szCs w:val="21"/>
              </w:rPr>
            </w:pPr>
            <w:r w:rsidRPr="004C63FB">
              <w:rPr>
                <w:rFonts w:hint="eastAsia"/>
                <w:color w:val="000000" w:themeColor="text1"/>
                <w:szCs w:val="21"/>
              </w:rPr>
              <w:t>/</w:t>
            </w:r>
          </w:p>
        </w:tc>
        <w:tc>
          <w:tcPr>
            <w:tcW w:w="691"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2t</w:t>
            </w:r>
          </w:p>
        </w:tc>
        <w:tc>
          <w:tcPr>
            <w:tcW w:w="767" w:type="pct"/>
            <w:vAlign w:val="center"/>
          </w:tcPr>
          <w:p w:rsidR="00314B88" w:rsidRPr="004C63FB" w:rsidRDefault="00CF4F53" w:rsidP="00E345AF">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1.5</w:t>
            </w:r>
            <w:r w:rsidR="009D4CBA" w:rsidRPr="004C63FB">
              <w:rPr>
                <w:rFonts w:eastAsiaTheme="minorEastAsia" w:hint="eastAsia"/>
                <w:bCs/>
                <w:color w:val="000000" w:themeColor="text1"/>
                <w:szCs w:val="21"/>
              </w:rPr>
              <w:t>t</w:t>
            </w:r>
          </w:p>
        </w:tc>
        <w:tc>
          <w:tcPr>
            <w:tcW w:w="520" w:type="pct"/>
            <w:vAlign w:val="center"/>
          </w:tcPr>
          <w:p w:rsidR="00314B88" w:rsidRPr="004C63FB" w:rsidRDefault="009D4CBA" w:rsidP="00E345AF">
            <w:pPr>
              <w:adjustRightInd w:val="0"/>
              <w:snapToGrid w:val="0"/>
              <w:spacing w:line="320" w:lineRule="exact"/>
              <w:jc w:val="center"/>
              <w:rPr>
                <w:bCs/>
                <w:color w:val="000000" w:themeColor="text1"/>
              </w:rPr>
            </w:pPr>
            <w:r w:rsidRPr="004C63FB">
              <w:rPr>
                <w:rFonts w:hint="eastAsia"/>
                <w:bCs/>
                <w:color w:val="000000" w:themeColor="text1"/>
              </w:rPr>
              <w:t>-0.5</w:t>
            </w:r>
          </w:p>
        </w:tc>
      </w:tr>
      <w:tr w:rsidR="00314B88" w:rsidRPr="004C63FB" w:rsidTr="009D4CBA">
        <w:trPr>
          <w:trHeight w:val="340"/>
          <w:jc w:val="center"/>
        </w:trPr>
        <w:tc>
          <w:tcPr>
            <w:tcW w:w="232"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p>
        </w:tc>
        <w:tc>
          <w:tcPr>
            <w:tcW w:w="796" w:type="pct"/>
            <w:vAlign w:val="center"/>
          </w:tcPr>
          <w:p w:rsidR="00314B88" w:rsidRPr="004C63FB" w:rsidRDefault="00314B88" w:rsidP="009159D8">
            <w:pPr>
              <w:spacing w:line="320" w:lineRule="exact"/>
              <w:jc w:val="center"/>
              <w:rPr>
                <w:rFonts w:eastAsiaTheme="minorEastAsia"/>
                <w:color w:val="000000" w:themeColor="text1"/>
                <w:szCs w:val="21"/>
              </w:rPr>
            </w:pPr>
            <w:r w:rsidRPr="004C63FB">
              <w:rPr>
                <w:rFonts w:eastAsiaTheme="minorEastAsia" w:hint="eastAsia"/>
                <w:color w:val="000000" w:themeColor="text1"/>
                <w:szCs w:val="21"/>
              </w:rPr>
              <w:t>布艺</w:t>
            </w:r>
          </w:p>
        </w:tc>
        <w:tc>
          <w:tcPr>
            <w:tcW w:w="1995" w:type="pct"/>
            <w:vAlign w:val="center"/>
          </w:tcPr>
          <w:p w:rsidR="00314B88" w:rsidRPr="004C63FB" w:rsidRDefault="006E4719" w:rsidP="00623CE7">
            <w:pPr>
              <w:adjustRightInd w:val="0"/>
              <w:snapToGrid w:val="0"/>
              <w:jc w:val="center"/>
              <w:rPr>
                <w:color w:val="000000" w:themeColor="text1"/>
                <w:szCs w:val="21"/>
              </w:rPr>
            </w:pPr>
            <w:r w:rsidRPr="004C63FB">
              <w:rPr>
                <w:rFonts w:hint="eastAsia"/>
                <w:color w:val="000000" w:themeColor="text1"/>
                <w:szCs w:val="21"/>
              </w:rPr>
              <w:t>/</w:t>
            </w:r>
          </w:p>
        </w:tc>
        <w:tc>
          <w:tcPr>
            <w:tcW w:w="691"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3000m</w:t>
            </w:r>
          </w:p>
        </w:tc>
        <w:tc>
          <w:tcPr>
            <w:tcW w:w="767" w:type="pct"/>
            <w:vAlign w:val="center"/>
          </w:tcPr>
          <w:p w:rsidR="00314B88" w:rsidRPr="004C63FB" w:rsidRDefault="00CF4F53" w:rsidP="00E345AF">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2400</w:t>
            </w:r>
            <w:r w:rsidR="009D4CBA" w:rsidRPr="004C63FB">
              <w:rPr>
                <w:rFonts w:eastAsiaTheme="minorEastAsia" w:hint="eastAsia"/>
                <w:bCs/>
                <w:color w:val="000000" w:themeColor="text1"/>
                <w:szCs w:val="21"/>
              </w:rPr>
              <w:t>m</w:t>
            </w:r>
          </w:p>
        </w:tc>
        <w:tc>
          <w:tcPr>
            <w:tcW w:w="520" w:type="pct"/>
            <w:vAlign w:val="center"/>
          </w:tcPr>
          <w:p w:rsidR="00314B88" w:rsidRPr="004C63FB" w:rsidRDefault="009D4CBA" w:rsidP="00E345AF">
            <w:pPr>
              <w:adjustRightInd w:val="0"/>
              <w:snapToGrid w:val="0"/>
              <w:spacing w:line="320" w:lineRule="exact"/>
              <w:jc w:val="center"/>
              <w:rPr>
                <w:bCs/>
                <w:color w:val="000000" w:themeColor="text1"/>
              </w:rPr>
            </w:pPr>
            <w:r w:rsidRPr="004C63FB">
              <w:rPr>
                <w:rFonts w:hint="eastAsia"/>
                <w:bCs/>
                <w:color w:val="000000" w:themeColor="text1"/>
              </w:rPr>
              <w:t>-600</w:t>
            </w:r>
          </w:p>
        </w:tc>
      </w:tr>
      <w:tr w:rsidR="00314B88" w:rsidRPr="004C63FB" w:rsidTr="009D4CBA">
        <w:trPr>
          <w:trHeight w:val="340"/>
          <w:jc w:val="center"/>
        </w:trPr>
        <w:tc>
          <w:tcPr>
            <w:tcW w:w="232"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p>
        </w:tc>
        <w:tc>
          <w:tcPr>
            <w:tcW w:w="796" w:type="pct"/>
            <w:vAlign w:val="center"/>
          </w:tcPr>
          <w:p w:rsidR="00314B88" w:rsidRPr="004C63FB" w:rsidRDefault="00314B88" w:rsidP="009159D8">
            <w:pPr>
              <w:spacing w:line="320" w:lineRule="exact"/>
              <w:jc w:val="center"/>
              <w:rPr>
                <w:rFonts w:eastAsiaTheme="minorEastAsia"/>
                <w:color w:val="000000" w:themeColor="text1"/>
                <w:szCs w:val="21"/>
              </w:rPr>
            </w:pPr>
            <w:r w:rsidRPr="004C63FB">
              <w:rPr>
                <w:rFonts w:eastAsiaTheme="minorEastAsia" w:hint="eastAsia"/>
                <w:color w:val="000000" w:themeColor="text1"/>
                <w:szCs w:val="21"/>
              </w:rPr>
              <w:t>皮革</w:t>
            </w:r>
          </w:p>
        </w:tc>
        <w:tc>
          <w:tcPr>
            <w:tcW w:w="1995" w:type="pct"/>
            <w:vAlign w:val="center"/>
          </w:tcPr>
          <w:p w:rsidR="00314B88" w:rsidRPr="004C63FB" w:rsidRDefault="006E4719" w:rsidP="00623CE7">
            <w:pPr>
              <w:adjustRightInd w:val="0"/>
              <w:snapToGrid w:val="0"/>
              <w:jc w:val="center"/>
              <w:rPr>
                <w:color w:val="000000" w:themeColor="text1"/>
                <w:szCs w:val="21"/>
              </w:rPr>
            </w:pPr>
            <w:r w:rsidRPr="004C63FB">
              <w:rPr>
                <w:rFonts w:hint="eastAsia"/>
                <w:color w:val="000000" w:themeColor="text1"/>
                <w:szCs w:val="21"/>
              </w:rPr>
              <w:t>/</w:t>
            </w:r>
          </w:p>
        </w:tc>
        <w:tc>
          <w:tcPr>
            <w:tcW w:w="691"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300</w:t>
            </w:r>
            <w:r w:rsidRPr="004C63FB">
              <w:rPr>
                <w:rFonts w:eastAsiaTheme="minorEastAsia" w:hint="eastAsia"/>
                <w:bCs/>
                <w:color w:val="000000" w:themeColor="text1"/>
                <w:szCs w:val="21"/>
              </w:rPr>
              <w:t>张</w:t>
            </w:r>
          </w:p>
        </w:tc>
        <w:tc>
          <w:tcPr>
            <w:tcW w:w="767" w:type="pct"/>
            <w:vAlign w:val="center"/>
          </w:tcPr>
          <w:p w:rsidR="00314B88" w:rsidRPr="004C63FB" w:rsidRDefault="00CF4F53" w:rsidP="00E345AF">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300</w:t>
            </w:r>
            <w:r w:rsidR="009D4CBA" w:rsidRPr="004C63FB">
              <w:rPr>
                <w:rFonts w:eastAsiaTheme="minorEastAsia" w:hint="eastAsia"/>
                <w:bCs/>
                <w:color w:val="000000" w:themeColor="text1"/>
                <w:szCs w:val="21"/>
              </w:rPr>
              <w:t>张</w:t>
            </w:r>
          </w:p>
        </w:tc>
        <w:tc>
          <w:tcPr>
            <w:tcW w:w="520" w:type="pct"/>
            <w:vAlign w:val="center"/>
          </w:tcPr>
          <w:p w:rsidR="00314B88" w:rsidRPr="004C63FB" w:rsidRDefault="009D4CBA" w:rsidP="00E345AF">
            <w:pPr>
              <w:adjustRightInd w:val="0"/>
              <w:snapToGrid w:val="0"/>
              <w:spacing w:line="320" w:lineRule="exact"/>
              <w:jc w:val="center"/>
              <w:rPr>
                <w:bCs/>
                <w:color w:val="000000" w:themeColor="text1"/>
              </w:rPr>
            </w:pPr>
            <w:r w:rsidRPr="004C63FB">
              <w:rPr>
                <w:rFonts w:hint="eastAsia"/>
                <w:bCs/>
                <w:color w:val="000000" w:themeColor="text1"/>
              </w:rPr>
              <w:t>不变</w:t>
            </w:r>
          </w:p>
        </w:tc>
      </w:tr>
      <w:tr w:rsidR="00314B88" w:rsidRPr="004C63FB" w:rsidTr="009D4CBA">
        <w:trPr>
          <w:trHeight w:val="340"/>
          <w:jc w:val="center"/>
        </w:trPr>
        <w:tc>
          <w:tcPr>
            <w:tcW w:w="232"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p>
        </w:tc>
        <w:tc>
          <w:tcPr>
            <w:tcW w:w="796" w:type="pct"/>
            <w:vAlign w:val="center"/>
          </w:tcPr>
          <w:p w:rsidR="00314B88" w:rsidRPr="004C63FB" w:rsidRDefault="00314B88" w:rsidP="009159D8">
            <w:pPr>
              <w:spacing w:line="320" w:lineRule="exact"/>
              <w:jc w:val="center"/>
              <w:rPr>
                <w:rFonts w:eastAsiaTheme="minorEastAsia"/>
                <w:color w:val="000000" w:themeColor="text1"/>
                <w:szCs w:val="21"/>
              </w:rPr>
            </w:pPr>
            <w:r w:rsidRPr="004C63FB">
              <w:rPr>
                <w:rFonts w:eastAsiaTheme="minorEastAsia" w:hint="eastAsia"/>
                <w:color w:val="000000" w:themeColor="text1"/>
                <w:szCs w:val="21"/>
              </w:rPr>
              <w:t>玻璃</w:t>
            </w:r>
          </w:p>
        </w:tc>
        <w:tc>
          <w:tcPr>
            <w:tcW w:w="1995" w:type="pct"/>
            <w:vAlign w:val="center"/>
          </w:tcPr>
          <w:p w:rsidR="00314B88" w:rsidRPr="004C63FB" w:rsidRDefault="006E4719" w:rsidP="00623CE7">
            <w:pPr>
              <w:adjustRightInd w:val="0"/>
              <w:snapToGrid w:val="0"/>
              <w:jc w:val="center"/>
              <w:rPr>
                <w:color w:val="000000" w:themeColor="text1"/>
                <w:szCs w:val="21"/>
              </w:rPr>
            </w:pPr>
            <w:r w:rsidRPr="004C63FB">
              <w:rPr>
                <w:rFonts w:hint="eastAsia"/>
                <w:color w:val="000000" w:themeColor="text1"/>
                <w:szCs w:val="21"/>
              </w:rPr>
              <w:t>/</w:t>
            </w:r>
          </w:p>
        </w:tc>
        <w:tc>
          <w:tcPr>
            <w:tcW w:w="691" w:type="pct"/>
            <w:vAlign w:val="center"/>
          </w:tcPr>
          <w:p w:rsidR="00314B88" w:rsidRPr="004C63FB" w:rsidRDefault="00314B88" w:rsidP="00314B88">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5000m</w:t>
            </w:r>
            <w:r w:rsidRPr="004C63FB">
              <w:rPr>
                <w:rFonts w:eastAsiaTheme="minorEastAsia" w:hint="eastAsia"/>
                <w:bCs/>
                <w:color w:val="000000" w:themeColor="text1"/>
                <w:szCs w:val="21"/>
                <w:vertAlign w:val="superscript"/>
              </w:rPr>
              <w:t>2</w:t>
            </w:r>
          </w:p>
        </w:tc>
        <w:tc>
          <w:tcPr>
            <w:tcW w:w="767" w:type="pct"/>
            <w:vAlign w:val="center"/>
          </w:tcPr>
          <w:p w:rsidR="00314B88" w:rsidRPr="004C63FB" w:rsidRDefault="00CF4F53" w:rsidP="00E345AF">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4000</w:t>
            </w:r>
            <w:r w:rsidR="009D4CBA" w:rsidRPr="004C63FB">
              <w:rPr>
                <w:rFonts w:eastAsiaTheme="minorEastAsia" w:hint="eastAsia"/>
                <w:bCs/>
                <w:color w:val="000000" w:themeColor="text1"/>
                <w:szCs w:val="21"/>
              </w:rPr>
              <w:t>m</w:t>
            </w:r>
            <w:r w:rsidR="009D4CBA" w:rsidRPr="004C63FB">
              <w:rPr>
                <w:rFonts w:eastAsiaTheme="minorEastAsia" w:hint="eastAsia"/>
                <w:bCs/>
                <w:color w:val="000000" w:themeColor="text1"/>
                <w:szCs w:val="21"/>
                <w:vertAlign w:val="superscript"/>
              </w:rPr>
              <w:t>2</w:t>
            </w:r>
          </w:p>
        </w:tc>
        <w:tc>
          <w:tcPr>
            <w:tcW w:w="520" w:type="pct"/>
            <w:vAlign w:val="center"/>
          </w:tcPr>
          <w:p w:rsidR="00314B88" w:rsidRPr="004C63FB" w:rsidRDefault="009D4CBA" w:rsidP="00E345AF">
            <w:pPr>
              <w:adjustRightInd w:val="0"/>
              <w:snapToGrid w:val="0"/>
              <w:spacing w:line="320" w:lineRule="exact"/>
              <w:jc w:val="center"/>
              <w:rPr>
                <w:bCs/>
                <w:color w:val="000000" w:themeColor="text1"/>
              </w:rPr>
            </w:pPr>
            <w:r w:rsidRPr="004C63FB">
              <w:rPr>
                <w:rFonts w:hint="eastAsia"/>
                <w:bCs/>
                <w:color w:val="000000" w:themeColor="text1"/>
              </w:rPr>
              <w:t>-1000</w:t>
            </w:r>
          </w:p>
        </w:tc>
      </w:tr>
      <w:tr w:rsidR="00314B88" w:rsidRPr="004C63FB" w:rsidTr="009D4CBA">
        <w:trPr>
          <w:trHeight w:val="340"/>
          <w:jc w:val="center"/>
        </w:trPr>
        <w:tc>
          <w:tcPr>
            <w:tcW w:w="232"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p>
        </w:tc>
        <w:tc>
          <w:tcPr>
            <w:tcW w:w="796" w:type="pct"/>
            <w:vAlign w:val="center"/>
          </w:tcPr>
          <w:p w:rsidR="00314B88" w:rsidRPr="004C63FB" w:rsidRDefault="00314B88" w:rsidP="009159D8">
            <w:pPr>
              <w:spacing w:line="320" w:lineRule="exact"/>
              <w:jc w:val="center"/>
              <w:rPr>
                <w:rFonts w:eastAsiaTheme="minorEastAsia"/>
                <w:color w:val="000000" w:themeColor="text1"/>
                <w:szCs w:val="21"/>
              </w:rPr>
            </w:pPr>
            <w:r w:rsidRPr="004C63FB">
              <w:rPr>
                <w:rFonts w:eastAsiaTheme="minorEastAsia" w:hint="eastAsia"/>
                <w:color w:val="000000" w:themeColor="text1"/>
                <w:szCs w:val="21"/>
              </w:rPr>
              <w:t>软包</w:t>
            </w:r>
          </w:p>
        </w:tc>
        <w:tc>
          <w:tcPr>
            <w:tcW w:w="1995" w:type="pct"/>
            <w:vAlign w:val="center"/>
          </w:tcPr>
          <w:p w:rsidR="00314B88" w:rsidRPr="004C63FB" w:rsidRDefault="006E4719" w:rsidP="00623CE7">
            <w:pPr>
              <w:adjustRightInd w:val="0"/>
              <w:snapToGrid w:val="0"/>
              <w:jc w:val="center"/>
              <w:rPr>
                <w:color w:val="000000" w:themeColor="text1"/>
                <w:szCs w:val="21"/>
              </w:rPr>
            </w:pPr>
            <w:r w:rsidRPr="004C63FB">
              <w:rPr>
                <w:rFonts w:hint="eastAsia"/>
                <w:color w:val="000000" w:themeColor="text1"/>
                <w:szCs w:val="21"/>
              </w:rPr>
              <w:t>/</w:t>
            </w:r>
          </w:p>
        </w:tc>
        <w:tc>
          <w:tcPr>
            <w:tcW w:w="691"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1000m</w:t>
            </w:r>
            <w:r w:rsidRPr="004C63FB">
              <w:rPr>
                <w:rFonts w:eastAsiaTheme="minorEastAsia" w:hint="eastAsia"/>
                <w:bCs/>
                <w:color w:val="000000" w:themeColor="text1"/>
                <w:szCs w:val="21"/>
                <w:vertAlign w:val="superscript"/>
              </w:rPr>
              <w:t>2</w:t>
            </w:r>
          </w:p>
        </w:tc>
        <w:tc>
          <w:tcPr>
            <w:tcW w:w="767" w:type="pct"/>
            <w:vAlign w:val="center"/>
          </w:tcPr>
          <w:p w:rsidR="00314B88" w:rsidRPr="004C63FB" w:rsidRDefault="00CF4F53" w:rsidP="00E345AF">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800</w:t>
            </w:r>
            <w:r w:rsidR="009D4CBA" w:rsidRPr="004C63FB">
              <w:rPr>
                <w:rFonts w:eastAsiaTheme="minorEastAsia" w:hint="eastAsia"/>
                <w:bCs/>
                <w:color w:val="000000" w:themeColor="text1"/>
                <w:szCs w:val="21"/>
              </w:rPr>
              <w:t>m</w:t>
            </w:r>
            <w:r w:rsidR="009D4CBA" w:rsidRPr="004C63FB">
              <w:rPr>
                <w:rFonts w:eastAsiaTheme="minorEastAsia" w:hint="eastAsia"/>
                <w:bCs/>
                <w:color w:val="000000" w:themeColor="text1"/>
                <w:szCs w:val="21"/>
                <w:vertAlign w:val="superscript"/>
              </w:rPr>
              <w:t>2</w:t>
            </w:r>
          </w:p>
        </w:tc>
        <w:tc>
          <w:tcPr>
            <w:tcW w:w="520" w:type="pct"/>
            <w:vAlign w:val="center"/>
          </w:tcPr>
          <w:p w:rsidR="00314B88" w:rsidRPr="004C63FB" w:rsidRDefault="009D4CBA" w:rsidP="00E345AF">
            <w:pPr>
              <w:adjustRightInd w:val="0"/>
              <w:snapToGrid w:val="0"/>
              <w:spacing w:line="320" w:lineRule="exact"/>
              <w:jc w:val="center"/>
              <w:rPr>
                <w:bCs/>
                <w:color w:val="000000" w:themeColor="text1"/>
              </w:rPr>
            </w:pPr>
            <w:r w:rsidRPr="004C63FB">
              <w:rPr>
                <w:rFonts w:hint="eastAsia"/>
                <w:bCs/>
                <w:color w:val="000000" w:themeColor="text1"/>
              </w:rPr>
              <w:t>-200</w:t>
            </w:r>
          </w:p>
        </w:tc>
      </w:tr>
      <w:tr w:rsidR="00314B88" w:rsidRPr="004C63FB" w:rsidTr="009D4CBA">
        <w:trPr>
          <w:trHeight w:val="340"/>
          <w:jc w:val="center"/>
        </w:trPr>
        <w:tc>
          <w:tcPr>
            <w:tcW w:w="232"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p>
        </w:tc>
        <w:tc>
          <w:tcPr>
            <w:tcW w:w="796" w:type="pct"/>
            <w:vAlign w:val="center"/>
          </w:tcPr>
          <w:p w:rsidR="00314B88" w:rsidRPr="004C63FB" w:rsidRDefault="00314B88" w:rsidP="009159D8">
            <w:pPr>
              <w:spacing w:line="320" w:lineRule="exact"/>
              <w:jc w:val="center"/>
              <w:rPr>
                <w:rFonts w:eastAsiaTheme="minorEastAsia"/>
                <w:color w:val="000000" w:themeColor="text1"/>
                <w:szCs w:val="21"/>
              </w:rPr>
            </w:pPr>
            <w:r w:rsidRPr="004C63FB">
              <w:rPr>
                <w:rFonts w:eastAsiaTheme="minorEastAsia" w:hint="eastAsia"/>
                <w:color w:val="000000" w:themeColor="text1"/>
                <w:szCs w:val="21"/>
              </w:rPr>
              <w:t>不锈钢</w:t>
            </w:r>
          </w:p>
        </w:tc>
        <w:tc>
          <w:tcPr>
            <w:tcW w:w="1995" w:type="pct"/>
            <w:vAlign w:val="center"/>
          </w:tcPr>
          <w:p w:rsidR="00314B88" w:rsidRPr="004C63FB" w:rsidRDefault="004811BF" w:rsidP="004811BF">
            <w:pPr>
              <w:adjustRightInd w:val="0"/>
              <w:snapToGrid w:val="0"/>
              <w:jc w:val="center"/>
              <w:rPr>
                <w:color w:val="000000" w:themeColor="text1"/>
                <w:szCs w:val="21"/>
              </w:rPr>
            </w:pPr>
            <w:r w:rsidRPr="004C63FB">
              <w:rPr>
                <w:rFonts w:hint="eastAsia"/>
                <w:color w:val="000000" w:themeColor="text1"/>
                <w:szCs w:val="21"/>
              </w:rPr>
              <w:t>1200*2400*0.8mm</w:t>
            </w:r>
          </w:p>
        </w:tc>
        <w:tc>
          <w:tcPr>
            <w:tcW w:w="691"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500</w:t>
            </w:r>
            <w:r w:rsidRPr="004C63FB">
              <w:rPr>
                <w:rFonts w:eastAsiaTheme="minorEastAsia" w:hint="eastAsia"/>
                <w:bCs/>
                <w:color w:val="000000" w:themeColor="text1"/>
                <w:szCs w:val="21"/>
              </w:rPr>
              <w:t>张</w:t>
            </w:r>
          </w:p>
        </w:tc>
        <w:tc>
          <w:tcPr>
            <w:tcW w:w="767" w:type="pct"/>
            <w:vAlign w:val="center"/>
          </w:tcPr>
          <w:p w:rsidR="00314B88" w:rsidRPr="004C63FB" w:rsidRDefault="00CF4F53" w:rsidP="00E345AF">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400</w:t>
            </w:r>
            <w:r w:rsidR="009D4CBA" w:rsidRPr="004C63FB">
              <w:rPr>
                <w:rFonts w:eastAsiaTheme="minorEastAsia" w:hint="eastAsia"/>
                <w:bCs/>
                <w:color w:val="000000" w:themeColor="text1"/>
                <w:szCs w:val="21"/>
              </w:rPr>
              <w:t>张</w:t>
            </w:r>
          </w:p>
        </w:tc>
        <w:tc>
          <w:tcPr>
            <w:tcW w:w="520" w:type="pct"/>
            <w:vAlign w:val="center"/>
          </w:tcPr>
          <w:p w:rsidR="00314B88" w:rsidRPr="004C63FB" w:rsidRDefault="009D4CBA" w:rsidP="00E345AF">
            <w:pPr>
              <w:adjustRightInd w:val="0"/>
              <w:snapToGrid w:val="0"/>
              <w:spacing w:line="320" w:lineRule="exact"/>
              <w:jc w:val="center"/>
              <w:rPr>
                <w:bCs/>
                <w:color w:val="000000" w:themeColor="text1"/>
              </w:rPr>
            </w:pPr>
            <w:r w:rsidRPr="004C63FB">
              <w:rPr>
                <w:rFonts w:hint="eastAsia"/>
                <w:bCs/>
                <w:color w:val="000000" w:themeColor="text1"/>
              </w:rPr>
              <w:t>-100</w:t>
            </w:r>
          </w:p>
        </w:tc>
      </w:tr>
      <w:tr w:rsidR="00314B88" w:rsidRPr="004C63FB" w:rsidTr="009D4CBA">
        <w:trPr>
          <w:trHeight w:val="340"/>
          <w:jc w:val="center"/>
        </w:trPr>
        <w:tc>
          <w:tcPr>
            <w:tcW w:w="232"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p>
        </w:tc>
        <w:tc>
          <w:tcPr>
            <w:tcW w:w="796" w:type="pct"/>
            <w:vAlign w:val="center"/>
          </w:tcPr>
          <w:p w:rsidR="00314B88" w:rsidRPr="004C63FB" w:rsidRDefault="00314B88" w:rsidP="009159D8">
            <w:pPr>
              <w:spacing w:line="320" w:lineRule="exact"/>
              <w:jc w:val="center"/>
              <w:rPr>
                <w:rFonts w:eastAsiaTheme="minorEastAsia"/>
                <w:color w:val="000000" w:themeColor="text1"/>
                <w:szCs w:val="21"/>
              </w:rPr>
            </w:pPr>
            <w:r w:rsidRPr="004C63FB">
              <w:rPr>
                <w:rFonts w:eastAsiaTheme="minorEastAsia" w:hint="eastAsia"/>
                <w:color w:val="000000" w:themeColor="text1"/>
                <w:szCs w:val="21"/>
              </w:rPr>
              <w:t>亚克力</w:t>
            </w:r>
          </w:p>
        </w:tc>
        <w:tc>
          <w:tcPr>
            <w:tcW w:w="1995" w:type="pct"/>
            <w:vAlign w:val="center"/>
          </w:tcPr>
          <w:p w:rsidR="00314B88" w:rsidRPr="004C63FB" w:rsidRDefault="004811BF" w:rsidP="004811BF">
            <w:pPr>
              <w:adjustRightInd w:val="0"/>
              <w:snapToGrid w:val="0"/>
              <w:jc w:val="center"/>
              <w:rPr>
                <w:color w:val="000000" w:themeColor="text1"/>
                <w:szCs w:val="21"/>
              </w:rPr>
            </w:pPr>
            <w:r w:rsidRPr="004C63FB">
              <w:rPr>
                <w:rFonts w:hint="eastAsia"/>
                <w:color w:val="000000" w:themeColor="text1"/>
                <w:szCs w:val="21"/>
              </w:rPr>
              <w:t>1200*2400*20mm</w:t>
            </w:r>
          </w:p>
        </w:tc>
        <w:tc>
          <w:tcPr>
            <w:tcW w:w="691" w:type="pct"/>
            <w:vAlign w:val="center"/>
          </w:tcPr>
          <w:p w:rsidR="00314B88" w:rsidRPr="004C63FB" w:rsidRDefault="00314B88" w:rsidP="009159D8">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200</w:t>
            </w:r>
            <w:r w:rsidRPr="004C63FB">
              <w:rPr>
                <w:rFonts w:eastAsiaTheme="minorEastAsia" w:hint="eastAsia"/>
                <w:bCs/>
                <w:color w:val="000000" w:themeColor="text1"/>
                <w:szCs w:val="21"/>
              </w:rPr>
              <w:t>张</w:t>
            </w:r>
          </w:p>
        </w:tc>
        <w:tc>
          <w:tcPr>
            <w:tcW w:w="767" w:type="pct"/>
            <w:vAlign w:val="center"/>
          </w:tcPr>
          <w:p w:rsidR="00314B88" w:rsidRPr="004C63FB" w:rsidRDefault="00CF4F53" w:rsidP="00E345AF">
            <w:pPr>
              <w:adjustRightInd w:val="0"/>
              <w:snapToGrid w:val="0"/>
              <w:spacing w:line="320" w:lineRule="exact"/>
              <w:jc w:val="center"/>
              <w:rPr>
                <w:rFonts w:eastAsiaTheme="minorEastAsia"/>
                <w:bCs/>
                <w:color w:val="000000" w:themeColor="text1"/>
                <w:szCs w:val="21"/>
              </w:rPr>
            </w:pPr>
            <w:r w:rsidRPr="004C63FB">
              <w:rPr>
                <w:rFonts w:eastAsiaTheme="minorEastAsia" w:hint="eastAsia"/>
                <w:bCs/>
                <w:color w:val="000000" w:themeColor="text1"/>
                <w:szCs w:val="21"/>
              </w:rPr>
              <w:t>180</w:t>
            </w:r>
            <w:r w:rsidR="009D4CBA" w:rsidRPr="004C63FB">
              <w:rPr>
                <w:rFonts w:eastAsiaTheme="minorEastAsia" w:hint="eastAsia"/>
                <w:bCs/>
                <w:color w:val="000000" w:themeColor="text1"/>
                <w:szCs w:val="21"/>
              </w:rPr>
              <w:t>张</w:t>
            </w:r>
          </w:p>
        </w:tc>
        <w:tc>
          <w:tcPr>
            <w:tcW w:w="520" w:type="pct"/>
            <w:vAlign w:val="center"/>
          </w:tcPr>
          <w:p w:rsidR="00314B88" w:rsidRPr="004C63FB" w:rsidRDefault="009D4CBA" w:rsidP="00E345AF">
            <w:pPr>
              <w:adjustRightInd w:val="0"/>
              <w:snapToGrid w:val="0"/>
              <w:spacing w:line="320" w:lineRule="exact"/>
              <w:jc w:val="center"/>
              <w:rPr>
                <w:bCs/>
                <w:color w:val="000000" w:themeColor="text1"/>
              </w:rPr>
            </w:pPr>
            <w:r w:rsidRPr="004C63FB">
              <w:rPr>
                <w:rFonts w:hint="eastAsia"/>
                <w:bCs/>
                <w:color w:val="000000" w:themeColor="text1"/>
              </w:rPr>
              <w:t>-20</w:t>
            </w:r>
          </w:p>
        </w:tc>
      </w:tr>
    </w:tbl>
    <w:p w:rsidR="00214E80" w:rsidRPr="004C63FB" w:rsidRDefault="00845249">
      <w:pPr>
        <w:pStyle w:val="a8"/>
        <w:jc w:val="both"/>
        <w:rPr>
          <w:b/>
          <w:color w:val="000000" w:themeColor="text1"/>
          <w:szCs w:val="21"/>
        </w:rPr>
      </w:pPr>
      <w:r w:rsidRPr="004C63FB">
        <w:rPr>
          <w:rFonts w:hint="eastAsia"/>
          <w:b/>
          <w:color w:val="000000" w:themeColor="text1"/>
          <w:szCs w:val="21"/>
        </w:rPr>
        <w:t>备注：以上原辅材料实际用</w:t>
      </w:r>
      <w:r w:rsidR="00C65FA2" w:rsidRPr="004C63FB">
        <w:rPr>
          <w:rFonts w:hint="eastAsia"/>
          <w:b/>
          <w:color w:val="000000" w:themeColor="text1"/>
          <w:szCs w:val="21"/>
        </w:rPr>
        <w:t>年</w:t>
      </w:r>
      <w:r w:rsidRPr="004C63FB">
        <w:rPr>
          <w:rFonts w:hint="eastAsia"/>
          <w:b/>
          <w:color w:val="000000" w:themeColor="text1"/>
          <w:szCs w:val="21"/>
        </w:rPr>
        <w:t>量根据业主试生产期间</w:t>
      </w:r>
      <w:r w:rsidR="00C65FA2" w:rsidRPr="004C63FB">
        <w:rPr>
          <w:rFonts w:hint="eastAsia"/>
          <w:b/>
          <w:color w:val="000000" w:themeColor="text1"/>
          <w:szCs w:val="21"/>
        </w:rPr>
        <w:t>原辅材料</w:t>
      </w:r>
      <w:r w:rsidR="009F13BA" w:rsidRPr="004C63FB">
        <w:rPr>
          <w:rFonts w:hint="eastAsia"/>
          <w:b/>
          <w:color w:val="000000" w:themeColor="text1"/>
          <w:szCs w:val="21"/>
        </w:rPr>
        <w:t>使用量</w:t>
      </w:r>
      <w:r w:rsidRPr="004C63FB">
        <w:rPr>
          <w:rFonts w:hint="eastAsia"/>
          <w:b/>
          <w:color w:val="000000" w:themeColor="text1"/>
          <w:szCs w:val="21"/>
        </w:rPr>
        <w:t>计算而得。</w:t>
      </w:r>
    </w:p>
    <w:p w:rsidR="00214E80" w:rsidRPr="004C63FB" w:rsidRDefault="006C0218" w:rsidP="00FF07DA">
      <w:pPr>
        <w:pStyle w:val="10"/>
        <w:spacing w:line="240" w:lineRule="auto"/>
        <w:ind w:firstLine="482"/>
        <w:jc w:val="center"/>
        <w:rPr>
          <w:b/>
          <w:color w:val="000000" w:themeColor="text1"/>
          <w:sz w:val="24"/>
          <w:szCs w:val="24"/>
        </w:rPr>
      </w:pPr>
      <w:r w:rsidRPr="004C63FB">
        <w:rPr>
          <w:rFonts w:hint="eastAsia"/>
          <w:b/>
          <w:color w:val="000000" w:themeColor="text1"/>
          <w:sz w:val="24"/>
          <w:szCs w:val="24"/>
        </w:rPr>
        <w:t>表3-</w:t>
      </w:r>
      <w:r w:rsidR="004D602B" w:rsidRPr="004C63FB">
        <w:rPr>
          <w:rFonts w:hint="eastAsia"/>
          <w:b/>
          <w:color w:val="000000" w:themeColor="text1"/>
          <w:sz w:val="24"/>
          <w:szCs w:val="24"/>
        </w:rPr>
        <w:t>6</w:t>
      </w:r>
      <w:r w:rsidRPr="004C63FB">
        <w:rPr>
          <w:rFonts w:hint="eastAsia"/>
          <w:b/>
          <w:color w:val="000000" w:themeColor="text1"/>
          <w:sz w:val="24"/>
          <w:szCs w:val="24"/>
        </w:rPr>
        <w:t>主要设备清单</w:t>
      </w:r>
    </w:p>
    <w:tbl>
      <w:tblPr>
        <w:tblW w:w="5000" w:type="pct"/>
        <w:jc w:val="center"/>
        <w:tblBorders>
          <w:top w:val="single" w:sz="12" w:space="0" w:color="000000"/>
          <w:bottom w:val="single" w:sz="12" w:space="0" w:color="000000"/>
          <w:insideH w:val="single" w:sz="4" w:space="0" w:color="000000"/>
          <w:insideV w:val="single" w:sz="4" w:space="0" w:color="000000"/>
        </w:tblBorders>
        <w:tblLook w:val="04A0"/>
      </w:tblPr>
      <w:tblGrid>
        <w:gridCol w:w="644"/>
        <w:gridCol w:w="1916"/>
        <w:gridCol w:w="2077"/>
        <w:gridCol w:w="602"/>
        <w:gridCol w:w="1248"/>
        <w:gridCol w:w="1614"/>
        <w:gridCol w:w="959"/>
      </w:tblGrid>
      <w:tr w:rsidR="00DB0D76" w:rsidRPr="004C63FB" w:rsidTr="00D35FA6">
        <w:trPr>
          <w:trHeight w:val="340"/>
          <w:jc w:val="center"/>
        </w:trPr>
        <w:tc>
          <w:tcPr>
            <w:tcW w:w="355" w:type="pct"/>
            <w:vAlign w:val="center"/>
          </w:tcPr>
          <w:p w:rsidR="00DB0D76" w:rsidRPr="004C63FB" w:rsidRDefault="00DB0D76" w:rsidP="00D35FA6">
            <w:pPr>
              <w:adjustRightInd w:val="0"/>
              <w:snapToGrid w:val="0"/>
              <w:jc w:val="center"/>
              <w:rPr>
                <w:rFonts w:eastAsiaTheme="minorEastAsia"/>
                <w:bCs/>
                <w:color w:val="000000" w:themeColor="text1"/>
                <w:szCs w:val="21"/>
              </w:rPr>
            </w:pPr>
            <w:bookmarkStart w:id="20" w:name="_Hlk27838373"/>
            <w:r w:rsidRPr="004C63FB">
              <w:rPr>
                <w:rFonts w:eastAsiaTheme="minorEastAsia" w:hAnsiTheme="minorEastAsia"/>
                <w:bCs/>
                <w:color w:val="000000" w:themeColor="text1"/>
                <w:szCs w:val="21"/>
              </w:rPr>
              <w:t>序号</w:t>
            </w:r>
          </w:p>
        </w:tc>
        <w:tc>
          <w:tcPr>
            <w:tcW w:w="1057" w:type="pct"/>
            <w:vAlign w:val="center"/>
          </w:tcPr>
          <w:p w:rsidR="00DB0D76" w:rsidRPr="004C63FB" w:rsidRDefault="00DB0D76" w:rsidP="00D35FA6">
            <w:pPr>
              <w:adjustRightInd w:val="0"/>
              <w:snapToGrid w:val="0"/>
              <w:jc w:val="center"/>
              <w:rPr>
                <w:rFonts w:eastAsiaTheme="minorEastAsia"/>
                <w:color w:val="000000" w:themeColor="text1"/>
                <w:kern w:val="0"/>
                <w:szCs w:val="21"/>
              </w:rPr>
            </w:pPr>
            <w:r w:rsidRPr="004C63FB">
              <w:rPr>
                <w:rFonts w:eastAsiaTheme="minorEastAsia" w:hAnsiTheme="minorEastAsia"/>
                <w:bCs/>
                <w:color w:val="000000" w:themeColor="text1"/>
                <w:szCs w:val="21"/>
              </w:rPr>
              <w:t>设备名称</w:t>
            </w:r>
          </w:p>
        </w:tc>
        <w:tc>
          <w:tcPr>
            <w:tcW w:w="1146" w:type="pct"/>
            <w:vAlign w:val="center"/>
          </w:tcPr>
          <w:p w:rsidR="00DB0D76" w:rsidRPr="004C63FB" w:rsidRDefault="00DB0D76" w:rsidP="00D35FA6">
            <w:pPr>
              <w:adjustRightInd w:val="0"/>
              <w:snapToGrid w:val="0"/>
              <w:jc w:val="center"/>
              <w:rPr>
                <w:rFonts w:eastAsiaTheme="minorEastAsia"/>
                <w:bCs/>
                <w:color w:val="000000" w:themeColor="text1"/>
                <w:szCs w:val="21"/>
              </w:rPr>
            </w:pPr>
            <w:r w:rsidRPr="004C63FB">
              <w:rPr>
                <w:rFonts w:eastAsiaTheme="minorEastAsia" w:hAnsiTheme="minorEastAsia"/>
                <w:bCs/>
                <w:color w:val="000000" w:themeColor="text1"/>
                <w:szCs w:val="21"/>
              </w:rPr>
              <w:t>规格型号</w:t>
            </w:r>
          </w:p>
        </w:tc>
        <w:tc>
          <w:tcPr>
            <w:tcW w:w="332" w:type="pct"/>
            <w:vAlign w:val="center"/>
          </w:tcPr>
          <w:p w:rsidR="00DB0D76" w:rsidRPr="004C63FB" w:rsidRDefault="00DB0D76" w:rsidP="00D35FA6">
            <w:pPr>
              <w:adjustRightInd w:val="0"/>
              <w:snapToGrid w:val="0"/>
              <w:jc w:val="center"/>
              <w:rPr>
                <w:rFonts w:eastAsiaTheme="minorEastAsia"/>
                <w:bCs/>
                <w:color w:val="000000" w:themeColor="text1"/>
                <w:szCs w:val="21"/>
              </w:rPr>
            </w:pPr>
            <w:r w:rsidRPr="004C63FB">
              <w:rPr>
                <w:rFonts w:eastAsiaTheme="minorEastAsia" w:hAnsiTheme="minorEastAsia"/>
                <w:bCs/>
                <w:color w:val="000000" w:themeColor="text1"/>
                <w:szCs w:val="21"/>
              </w:rPr>
              <w:t>单位</w:t>
            </w:r>
          </w:p>
        </w:tc>
        <w:tc>
          <w:tcPr>
            <w:tcW w:w="689" w:type="pct"/>
            <w:vAlign w:val="center"/>
          </w:tcPr>
          <w:p w:rsidR="00DB0D76" w:rsidRPr="004C63FB" w:rsidRDefault="00DB0D76" w:rsidP="00D35FA6">
            <w:pPr>
              <w:adjustRightInd w:val="0"/>
              <w:snapToGrid w:val="0"/>
              <w:jc w:val="center"/>
              <w:rPr>
                <w:rFonts w:eastAsiaTheme="minorEastAsia"/>
                <w:bCs/>
                <w:color w:val="000000" w:themeColor="text1"/>
                <w:szCs w:val="21"/>
              </w:rPr>
            </w:pPr>
            <w:r w:rsidRPr="004C63FB">
              <w:rPr>
                <w:rFonts w:eastAsiaTheme="minorEastAsia" w:hAnsiTheme="minorEastAsia"/>
                <w:bCs/>
                <w:color w:val="000000" w:themeColor="text1"/>
                <w:szCs w:val="21"/>
              </w:rPr>
              <w:t>环评数量</w:t>
            </w:r>
          </w:p>
        </w:tc>
        <w:tc>
          <w:tcPr>
            <w:tcW w:w="891" w:type="pct"/>
            <w:tcBorders>
              <w:right w:val="single" w:sz="4" w:space="0" w:color="auto"/>
            </w:tcBorders>
            <w:vAlign w:val="center"/>
          </w:tcPr>
          <w:p w:rsidR="00DB0D76" w:rsidRPr="004C63FB" w:rsidRDefault="00DB0D76" w:rsidP="00D35FA6">
            <w:pPr>
              <w:adjustRightInd w:val="0"/>
              <w:snapToGrid w:val="0"/>
              <w:jc w:val="center"/>
              <w:rPr>
                <w:rFonts w:eastAsiaTheme="minorEastAsia"/>
                <w:bCs/>
                <w:color w:val="000000" w:themeColor="text1"/>
                <w:szCs w:val="21"/>
              </w:rPr>
            </w:pPr>
            <w:r w:rsidRPr="004C63FB">
              <w:rPr>
                <w:rFonts w:eastAsiaTheme="minorEastAsia" w:hAnsiTheme="minorEastAsia"/>
                <w:bCs/>
                <w:color w:val="000000" w:themeColor="text1"/>
                <w:szCs w:val="21"/>
              </w:rPr>
              <w:t>实际数量</w:t>
            </w:r>
          </w:p>
        </w:tc>
        <w:tc>
          <w:tcPr>
            <w:tcW w:w="529" w:type="pct"/>
            <w:tcBorders>
              <w:left w:val="single" w:sz="4" w:space="0" w:color="auto"/>
            </w:tcBorders>
            <w:vAlign w:val="center"/>
          </w:tcPr>
          <w:p w:rsidR="00DB0D76" w:rsidRPr="004C63FB" w:rsidRDefault="00DB0D76" w:rsidP="00D35FA6">
            <w:pPr>
              <w:adjustRightInd w:val="0"/>
              <w:snapToGrid w:val="0"/>
              <w:jc w:val="center"/>
              <w:rPr>
                <w:rFonts w:eastAsiaTheme="minorEastAsia"/>
                <w:bCs/>
                <w:color w:val="000000" w:themeColor="text1"/>
                <w:szCs w:val="21"/>
              </w:rPr>
            </w:pPr>
            <w:r w:rsidRPr="004C63FB">
              <w:rPr>
                <w:rFonts w:eastAsiaTheme="minorEastAsia" w:hAnsiTheme="minorEastAsia"/>
                <w:bCs/>
                <w:color w:val="000000" w:themeColor="text1"/>
                <w:szCs w:val="21"/>
              </w:rPr>
              <w:t>变化量</w:t>
            </w:r>
          </w:p>
        </w:tc>
      </w:tr>
      <w:tr w:rsidR="0092790B" w:rsidRPr="004C63FB" w:rsidTr="00D35FA6">
        <w:trPr>
          <w:trHeight w:val="288"/>
          <w:jc w:val="center"/>
        </w:trPr>
        <w:tc>
          <w:tcPr>
            <w:tcW w:w="355" w:type="pct"/>
            <w:vAlign w:val="center"/>
          </w:tcPr>
          <w:p w:rsidR="0092790B" w:rsidRPr="004C63FB" w:rsidRDefault="0092790B" w:rsidP="00D35FA6">
            <w:pPr>
              <w:adjustRightInd w:val="0"/>
              <w:snapToGrid w:val="0"/>
              <w:jc w:val="center"/>
              <w:rPr>
                <w:rFonts w:eastAsiaTheme="minorEastAsia"/>
                <w:bCs/>
                <w:color w:val="000000" w:themeColor="text1"/>
                <w:szCs w:val="21"/>
              </w:rPr>
            </w:pPr>
            <w:r w:rsidRPr="004C63FB">
              <w:rPr>
                <w:rFonts w:eastAsiaTheme="minorEastAsia"/>
                <w:bCs/>
                <w:color w:val="000000" w:themeColor="text1"/>
                <w:szCs w:val="21"/>
              </w:rPr>
              <w:t>1</w:t>
            </w:r>
          </w:p>
        </w:tc>
        <w:tc>
          <w:tcPr>
            <w:tcW w:w="1057" w:type="pct"/>
            <w:vAlign w:val="center"/>
          </w:tcPr>
          <w:p w:rsidR="0092790B" w:rsidRPr="004C63FB" w:rsidRDefault="0092790B" w:rsidP="006E4719">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烤漆设备</w:t>
            </w:r>
          </w:p>
        </w:tc>
        <w:tc>
          <w:tcPr>
            <w:tcW w:w="1146" w:type="pct"/>
            <w:vAlign w:val="center"/>
          </w:tcPr>
          <w:p w:rsidR="0092790B" w:rsidRPr="004C63FB" w:rsidRDefault="0092790B" w:rsidP="00D35FA6">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w:t>
            </w:r>
          </w:p>
        </w:tc>
        <w:tc>
          <w:tcPr>
            <w:tcW w:w="332" w:type="pct"/>
            <w:vAlign w:val="center"/>
          </w:tcPr>
          <w:p w:rsidR="0092790B" w:rsidRPr="004C63FB" w:rsidRDefault="0092790B" w:rsidP="00D35FA6">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台</w:t>
            </w:r>
          </w:p>
        </w:tc>
        <w:tc>
          <w:tcPr>
            <w:tcW w:w="689" w:type="pct"/>
            <w:vAlign w:val="center"/>
          </w:tcPr>
          <w:p w:rsidR="0092790B" w:rsidRPr="004C63FB" w:rsidRDefault="0092790B" w:rsidP="00C73D15">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1</w:t>
            </w:r>
          </w:p>
        </w:tc>
        <w:tc>
          <w:tcPr>
            <w:tcW w:w="891" w:type="pct"/>
            <w:tcBorders>
              <w:right w:val="single" w:sz="4" w:space="0" w:color="auto"/>
            </w:tcBorders>
            <w:vAlign w:val="center"/>
          </w:tcPr>
          <w:p w:rsidR="0092790B" w:rsidRPr="004C63FB" w:rsidRDefault="0092790B" w:rsidP="0006024F">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1</w:t>
            </w:r>
          </w:p>
        </w:tc>
        <w:tc>
          <w:tcPr>
            <w:tcW w:w="529" w:type="pct"/>
            <w:tcBorders>
              <w:left w:val="single" w:sz="4" w:space="0" w:color="auto"/>
            </w:tcBorders>
            <w:vAlign w:val="center"/>
          </w:tcPr>
          <w:p w:rsidR="0092790B" w:rsidRPr="004C63FB" w:rsidRDefault="0092790B" w:rsidP="00E345AF">
            <w:pPr>
              <w:adjustRightInd w:val="0"/>
              <w:snapToGrid w:val="0"/>
              <w:spacing w:line="320" w:lineRule="exact"/>
              <w:jc w:val="center"/>
              <w:rPr>
                <w:bCs/>
                <w:color w:val="000000" w:themeColor="text1"/>
              </w:rPr>
            </w:pPr>
            <w:r w:rsidRPr="004C63FB">
              <w:rPr>
                <w:rFonts w:hint="eastAsia"/>
                <w:bCs/>
                <w:color w:val="000000" w:themeColor="text1"/>
              </w:rPr>
              <w:t>不变</w:t>
            </w:r>
          </w:p>
        </w:tc>
      </w:tr>
      <w:tr w:rsidR="0092790B" w:rsidRPr="004C63FB" w:rsidTr="00D35FA6">
        <w:trPr>
          <w:trHeight w:val="340"/>
          <w:jc w:val="center"/>
        </w:trPr>
        <w:tc>
          <w:tcPr>
            <w:tcW w:w="355" w:type="pct"/>
            <w:vAlign w:val="center"/>
          </w:tcPr>
          <w:p w:rsidR="0092790B" w:rsidRPr="004C63FB" w:rsidRDefault="0092790B" w:rsidP="00D35FA6">
            <w:pPr>
              <w:adjustRightInd w:val="0"/>
              <w:snapToGrid w:val="0"/>
              <w:jc w:val="center"/>
              <w:rPr>
                <w:rFonts w:eastAsiaTheme="minorEastAsia"/>
                <w:bCs/>
                <w:color w:val="000000" w:themeColor="text1"/>
                <w:szCs w:val="21"/>
              </w:rPr>
            </w:pPr>
            <w:r w:rsidRPr="004C63FB">
              <w:rPr>
                <w:rFonts w:eastAsiaTheme="minorEastAsia"/>
                <w:bCs/>
                <w:color w:val="000000" w:themeColor="text1"/>
                <w:szCs w:val="21"/>
              </w:rPr>
              <w:t>2</w:t>
            </w:r>
          </w:p>
        </w:tc>
        <w:tc>
          <w:tcPr>
            <w:tcW w:w="1057" w:type="pct"/>
            <w:vAlign w:val="center"/>
          </w:tcPr>
          <w:p w:rsidR="0092790B" w:rsidRPr="004C63FB" w:rsidRDefault="0092790B" w:rsidP="00D35FA6">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螺杆空气压缩机</w:t>
            </w:r>
          </w:p>
        </w:tc>
        <w:tc>
          <w:tcPr>
            <w:tcW w:w="1146" w:type="pct"/>
            <w:vAlign w:val="center"/>
          </w:tcPr>
          <w:p w:rsidR="0092790B" w:rsidRPr="004C63FB" w:rsidRDefault="0092790B" w:rsidP="00D35FA6">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w:t>
            </w:r>
          </w:p>
        </w:tc>
        <w:tc>
          <w:tcPr>
            <w:tcW w:w="332" w:type="pct"/>
            <w:vAlign w:val="center"/>
          </w:tcPr>
          <w:p w:rsidR="0092790B" w:rsidRPr="004C63FB" w:rsidRDefault="0092790B" w:rsidP="00D35FA6">
            <w:pPr>
              <w:adjustRightInd w:val="0"/>
              <w:snapToGrid w:val="0"/>
              <w:jc w:val="center"/>
              <w:rPr>
                <w:rStyle w:val="content1"/>
                <w:color w:val="000000" w:themeColor="text1"/>
              </w:rPr>
            </w:pPr>
            <w:r w:rsidRPr="004C63FB">
              <w:rPr>
                <w:rStyle w:val="content1"/>
                <w:rFonts w:hint="eastAsia"/>
                <w:color w:val="000000" w:themeColor="text1"/>
              </w:rPr>
              <w:t>台</w:t>
            </w:r>
          </w:p>
        </w:tc>
        <w:tc>
          <w:tcPr>
            <w:tcW w:w="689" w:type="pct"/>
            <w:vAlign w:val="center"/>
          </w:tcPr>
          <w:p w:rsidR="0092790B" w:rsidRPr="004C63FB" w:rsidRDefault="0092790B" w:rsidP="00C73D15">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1</w:t>
            </w:r>
          </w:p>
        </w:tc>
        <w:tc>
          <w:tcPr>
            <w:tcW w:w="891" w:type="pct"/>
            <w:tcBorders>
              <w:right w:val="single" w:sz="4" w:space="0" w:color="auto"/>
            </w:tcBorders>
            <w:vAlign w:val="center"/>
          </w:tcPr>
          <w:p w:rsidR="0092790B" w:rsidRPr="004C63FB" w:rsidRDefault="0092790B" w:rsidP="0006024F">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1</w:t>
            </w:r>
          </w:p>
        </w:tc>
        <w:tc>
          <w:tcPr>
            <w:tcW w:w="529" w:type="pct"/>
            <w:tcBorders>
              <w:left w:val="single" w:sz="4" w:space="0" w:color="auto"/>
            </w:tcBorders>
            <w:vAlign w:val="center"/>
          </w:tcPr>
          <w:p w:rsidR="0092790B" w:rsidRPr="004C63FB" w:rsidRDefault="0092790B" w:rsidP="00E345AF">
            <w:pPr>
              <w:adjustRightInd w:val="0"/>
              <w:snapToGrid w:val="0"/>
              <w:spacing w:line="320" w:lineRule="exact"/>
              <w:jc w:val="center"/>
              <w:rPr>
                <w:bCs/>
                <w:color w:val="000000" w:themeColor="text1"/>
              </w:rPr>
            </w:pPr>
            <w:r w:rsidRPr="004C63FB">
              <w:rPr>
                <w:rFonts w:hint="eastAsia"/>
                <w:bCs/>
                <w:color w:val="000000" w:themeColor="text1"/>
              </w:rPr>
              <w:t>不变</w:t>
            </w:r>
          </w:p>
        </w:tc>
      </w:tr>
      <w:tr w:rsidR="0092790B" w:rsidRPr="004C63FB" w:rsidTr="00D35FA6">
        <w:trPr>
          <w:trHeight w:val="340"/>
          <w:jc w:val="center"/>
        </w:trPr>
        <w:tc>
          <w:tcPr>
            <w:tcW w:w="355" w:type="pct"/>
            <w:vAlign w:val="center"/>
          </w:tcPr>
          <w:p w:rsidR="0092790B" w:rsidRPr="004C63FB" w:rsidRDefault="0092790B" w:rsidP="00D35FA6">
            <w:pPr>
              <w:adjustRightInd w:val="0"/>
              <w:snapToGrid w:val="0"/>
              <w:jc w:val="center"/>
              <w:rPr>
                <w:rFonts w:eastAsiaTheme="minorEastAsia"/>
                <w:bCs/>
                <w:color w:val="000000" w:themeColor="text1"/>
                <w:szCs w:val="21"/>
              </w:rPr>
            </w:pPr>
            <w:r w:rsidRPr="004C63FB">
              <w:rPr>
                <w:rFonts w:eastAsiaTheme="minorEastAsia"/>
                <w:bCs/>
                <w:color w:val="000000" w:themeColor="text1"/>
                <w:szCs w:val="21"/>
              </w:rPr>
              <w:t>3</w:t>
            </w:r>
          </w:p>
        </w:tc>
        <w:tc>
          <w:tcPr>
            <w:tcW w:w="1057" w:type="pct"/>
            <w:vAlign w:val="center"/>
          </w:tcPr>
          <w:p w:rsidR="0092790B" w:rsidRPr="004C63FB" w:rsidRDefault="0092790B" w:rsidP="00D35FA6">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冷热压床</w:t>
            </w:r>
          </w:p>
        </w:tc>
        <w:tc>
          <w:tcPr>
            <w:tcW w:w="1146" w:type="pct"/>
            <w:vAlign w:val="center"/>
          </w:tcPr>
          <w:p w:rsidR="0092790B" w:rsidRPr="004C63FB" w:rsidRDefault="0092790B" w:rsidP="00D35FA6">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w:t>
            </w:r>
          </w:p>
        </w:tc>
        <w:tc>
          <w:tcPr>
            <w:tcW w:w="332" w:type="pct"/>
            <w:vAlign w:val="center"/>
          </w:tcPr>
          <w:p w:rsidR="0092790B" w:rsidRPr="004C63FB" w:rsidRDefault="0092790B" w:rsidP="00D35FA6">
            <w:pPr>
              <w:adjustRightInd w:val="0"/>
              <w:snapToGrid w:val="0"/>
              <w:jc w:val="center"/>
              <w:rPr>
                <w:rFonts w:eastAsiaTheme="minorEastAsia"/>
                <w:color w:val="000000" w:themeColor="text1"/>
                <w:szCs w:val="21"/>
              </w:rPr>
            </w:pPr>
            <w:r w:rsidRPr="004C63FB">
              <w:rPr>
                <w:rFonts w:eastAsiaTheme="minorEastAsia" w:hint="eastAsia"/>
                <w:color w:val="000000" w:themeColor="text1"/>
                <w:szCs w:val="21"/>
              </w:rPr>
              <w:t>台</w:t>
            </w:r>
          </w:p>
        </w:tc>
        <w:tc>
          <w:tcPr>
            <w:tcW w:w="689" w:type="pct"/>
            <w:vAlign w:val="center"/>
          </w:tcPr>
          <w:p w:rsidR="0092790B" w:rsidRPr="004C63FB" w:rsidRDefault="0092790B" w:rsidP="00C73D15">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2</w:t>
            </w:r>
          </w:p>
        </w:tc>
        <w:tc>
          <w:tcPr>
            <w:tcW w:w="891" w:type="pct"/>
            <w:tcBorders>
              <w:right w:val="single" w:sz="4" w:space="0" w:color="auto"/>
            </w:tcBorders>
            <w:vAlign w:val="center"/>
          </w:tcPr>
          <w:p w:rsidR="0092790B" w:rsidRPr="004C63FB" w:rsidRDefault="00582DDB" w:rsidP="0006024F">
            <w:pPr>
              <w:adjustRightInd w:val="0"/>
              <w:snapToGrid w:val="0"/>
              <w:jc w:val="center"/>
              <w:rPr>
                <w:rFonts w:eastAsiaTheme="minorEastAsia"/>
                <w:bCs/>
                <w:color w:val="000000" w:themeColor="text1"/>
                <w:szCs w:val="21"/>
              </w:rPr>
            </w:pPr>
            <w:r w:rsidRPr="004C63FB">
              <w:rPr>
                <w:rFonts w:eastAsiaTheme="minorEastAsia"/>
                <w:bCs/>
                <w:color w:val="000000" w:themeColor="text1"/>
                <w:szCs w:val="21"/>
              </w:rPr>
              <w:t>4</w:t>
            </w:r>
          </w:p>
        </w:tc>
        <w:tc>
          <w:tcPr>
            <w:tcW w:w="529" w:type="pct"/>
            <w:tcBorders>
              <w:left w:val="single" w:sz="4" w:space="0" w:color="auto"/>
            </w:tcBorders>
            <w:vAlign w:val="center"/>
          </w:tcPr>
          <w:p w:rsidR="0092790B" w:rsidRPr="004C63FB" w:rsidRDefault="00582DDB" w:rsidP="00E345AF">
            <w:pPr>
              <w:adjustRightInd w:val="0"/>
              <w:snapToGrid w:val="0"/>
              <w:spacing w:line="320" w:lineRule="exact"/>
              <w:jc w:val="center"/>
              <w:rPr>
                <w:bCs/>
                <w:color w:val="000000" w:themeColor="text1"/>
              </w:rPr>
            </w:pPr>
            <w:r w:rsidRPr="004C63FB">
              <w:rPr>
                <w:rFonts w:hint="eastAsia"/>
                <w:bCs/>
                <w:color w:val="000000" w:themeColor="text1"/>
              </w:rPr>
              <w:t>+</w:t>
            </w:r>
            <w:r w:rsidRPr="004C63FB">
              <w:rPr>
                <w:bCs/>
                <w:color w:val="000000" w:themeColor="text1"/>
              </w:rPr>
              <w:t>2</w:t>
            </w:r>
          </w:p>
        </w:tc>
      </w:tr>
      <w:tr w:rsidR="00582DDB" w:rsidRPr="004C63FB" w:rsidTr="00D35FA6">
        <w:trPr>
          <w:trHeight w:val="340"/>
          <w:jc w:val="center"/>
        </w:trPr>
        <w:tc>
          <w:tcPr>
            <w:tcW w:w="355" w:type="pct"/>
            <w:vAlign w:val="center"/>
          </w:tcPr>
          <w:p w:rsidR="00582DDB" w:rsidRPr="004C63FB" w:rsidRDefault="003D3683" w:rsidP="00D35FA6">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4</w:t>
            </w:r>
          </w:p>
        </w:tc>
        <w:tc>
          <w:tcPr>
            <w:tcW w:w="1057" w:type="pct"/>
            <w:vAlign w:val="center"/>
          </w:tcPr>
          <w:p w:rsidR="00582DDB" w:rsidRPr="004C63FB" w:rsidRDefault="00582DDB" w:rsidP="00D35FA6">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双面刨板机</w:t>
            </w:r>
          </w:p>
        </w:tc>
        <w:tc>
          <w:tcPr>
            <w:tcW w:w="1146" w:type="pct"/>
            <w:vAlign w:val="center"/>
          </w:tcPr>
          <w:p w:rsidR="00582DDB" w:rsidRPr="004C63FB" w:rsidRDefault="003D3683" w:rsidP="00D35FA6">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w:t>
            </w:r>
          </w:p>
        </w:tc>
        <w:tc>
          <w:tcPr>
            <w:tcW w:w="332" w:type="pct"/>
            <w:vAlign w:val="center"/>
          </w:tcPr>
          <w:p w:rsidR="00582DDB" w:rsidRPr="004C63FB" w:rsidRDefault="003D3683" w:rsidP="00D35FA6">
            <w:pPr>
              <w:adjustRightInd w:val="0"/>
              <w:snapToGrid w:val="0"/>
              <w:jc w:val="center"/>
              <w:rPr>
                <w:rFonts w:eastAsiaTheme="minorEastAsia"/>
                <w:color w:val="000000" w:themeColor="text1"/>
                <w:szCs w:val="21"/>
              </w:rPr>
            </w:pPr>
            <w:r w:rsidRPr="004C63FB">
              <w:rPr>
                <w:rFonts w:eastAsiaTheme="minorEastAsia" w:hint="eastAsia"/>
                <w:color w:val="000000" w:themeColor="text1"/>
                <w:szCs w:val="21"/>
              </w:rPr>
              <w:t>台</w:t>
            </w:r>
          </w:p>
        </w:tc>
        <w:tc>
          <w:tcPr>
            <w:tcW w:w="689" w:type="pct"/>
            <w:vAlign w:val="center"/>
          </w:tcPr>
          <w:p w:rsidR="00582DDB" w:rsidRPr="004C63FB" w:rsidRDefault="003D3683" w:rsidP="00C73D15">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0</w:t>
            </w:r>
          </w:p>
        </w:tc>
        <w:tc>
          <w:tcPr>
            <w:tcW w:w="891" w:type="pct"/>
            <w:tcBorders>
              <w:right w:val="single" w:sz="4" w:space="0" w:color="auto"/>
            </w:tcBorders>
            <w:vAlign w:val="center"/>
          </w:tcPr>
          <w:p w:rsidR="00582DDB" w:rsidRPr="004C63FB" w:rsidRDefault="00582DDB" w:rsidP="0006024F">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1</w:t>
            </w:r>
          </w:p>
        </w:tc>
        <w:tc>
          <w:tcPr>
            <w:tcW w:w="529" w:type="pct"/>
            <w:tcBorders>
              <w:left w:val="single" w:sz="4" w:space="0" w:color="auto"/>
            </w:tcBorders>
            <w:vAlign w:val="center"/>
          </w:tcPr>
          <w:p w:rsidR="00582DDB" w:rsidRPr="004C63FB" w:rsidRDefault="003D3683" w:rsidP="00E345AF">
            <w:pPr>
              <w:adjustRightInd w:val="0"/>
              <w:snapToGrid w:val="0"/>
              <w:spacing w:line="320" w:lineRule="exact"/>
              <w:jc w:val="center"/>
              <w:rPr>
                <w:bCs/>
                <w:color w:val="000000" w:themeColor="text1"/>
              </w:rPr>
            </w:pPr>
            <w:r w:rsidRPr="004C63FB">
              <w:rPr>
                <w:rFonts w:hint="eastAsia"/>
                <w:bCs/>
                <w:color w:val="000000" w:themeColor="text1"/>
              </w:rPr>
              <w:t>+</w:t>
            </w:r>
            <w:r w:rsidRPr="004C63FB">
              <w:rPr>
                <w:bCs/>
                <w:color w:val="000000" w:themeColor="text1"/>
              </w:rPr>
              <w:t>1</w:t>
            </w:r>
          </w:p>
        </w:tc>
      </w:tr>
      <w:tr w:rsidR="00582DDB" w:rsidRPr="004C63FB" w:rsidTr="00D35FA6">
        <w:trPr>
          <w:trHeight w:val="340"/>
          <w:jc w:val="center"/>
        </w:trPr>
        <w:tc>
          <w:tcPr>
            <w:tcW w:w="355" w:type="pct"/>
            <w:vAlign w:val="center"/>
          </w:tcPr>
          <w:p w:rsidR="00582DDB" w:rsidRPr="004C63FB" w:rsidRDefault="003D3683" w:rsidP="00D35FA6">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5</w:t>
            </w:r>
          </w:p>
        </w:tc>
        <w:tc>
          <w:tcPr>
            <w:tcW w:w="1057" w:type="pct"/>
            <w:vAlign w:val="center"/>
          </w:tcPr>
          <w:p w:rsidR="00582DDB" w:rsidRPr="004C63FB" w:rsidRDefault="00582DDB" w:rsidP="00D35FA6">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木线机</w:t>
            </w:r>
          </w:p>
        </w:tc>
        <w:tc>
          <w:tcPr>
            <w:tcW w:w="1146" w:type="pct"/>
            <w:vAlign w:val="center"/>
          </w:tcPr>
          <w:p w:rsidR="00582DDB" w:rsidRPr="004C63FB" w:rsidRDefault="003D3683" w:rsidP="00D35FA6">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w:t>
            </w:r>
          </w:p>
        </w:tc>
        <w:tc>
          <w:tcPr>
            <w:tcW w:w="332" w:type="pct"/>
            <w:vAlign w:val="center"/>
          </w:tcPr>
          <w:p w:rsidR="00582DDB" w:rsidRPr="004C63FB" w:rsidRDefault="003D3683" w:rsidP="00D35FA6">
            <w:pPr>
              <w:adjustRightInd w:val="0"/>
              <w:snapToGrid w:val="0"/>
              <w:jc w:val="center"/>
              <w:rPr>
                <w:rFonts w:eastAsiaTheme="minorEastAsia"/>
                <w:color w:val="000000" w:themeColor="text1"/>
                <w:szCs w:val="21"/>
              </w:rPr>
            </w:pPr>
            <w:r w:rsidRPr="004C63FB">
              <w:rPr>
                <w:rFonts w:eastAsiaTheme="minorEastAsia" w:hint="eastAsia"/>
                <w:color w:val="000000" w:themeColor="text1"/>
                <w:szCs w:val="21"/>
              </w:rPr>
              <w:t>台</w:t>
            </w:r>
          </w:p>
        </w:tc>
        <w:tc>
          <w:tcPr>
            <w:tcW w:w="689" w:type="pct"/>
            <w:vAlign w:val="center"/>
          </w:tcPr>
          <w:p w:rsidR="00582DDB" w:rsidRPr="004C63FB" w:rsidRDefault="003D3683" w:rsidP="00C73D15">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0</w:t>
            </w:r>
          </w:p>
        </w:tc>
        <w:tc>
          <w:tcPr>
            <w:tcW w:w="891" w:type="pct"/>
            <w:tcBorders>
              <w:right w:val="single" w:sz="4" w:space="0" w:color="auto"/>
            </w:tcBorders>
            <w:vAlign w:val="center"/>
          </w:tcPr>
          <w:p w:rsidR="00582DDB" w:rsidRPr="004C63FB" w:rsidRDefault="00582DDB" w:rsidP="0006024F">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1</w:t>
            </w:r>
          </w:p>
        </w:tc>
        <w:tc>
          <w:tcPr>
            <w:tcW w:w="529" w:type="pct"/>
            <w:tcBorders>
              <w:left w:val="single" w:sz="4" w:space="0" w:color="auto"/>
            </w:tcBorders>
            <w:vAlign w:val="center"/>
          </w:tcPr>
          <w:p w:rsidR="00582DDB" w:rsidRPr="004C63FB" w:rsidRDefault="003D3683" w:rsidP="00E345AF">
            <w:pPr>
              <w:adjustRightInd w:val="0"/>
              <w:snapToGrid w:val="0"/>
              <w:spacing w:line="320" w:lineRule="exact"/>
              <w:jc w:val="center"/>
              <w:rPr>
                <w:bCs/>
                <w:color w:val="000000" w:themeColor="text1"/>
              </w:rPr>
            </w:pPr>
            <w:r w:rsidRPr="004C63FB">
              <w:rPr>
                <w:rFonts w:hint="eastAsia"/>
                <w:bCs/>
                <w:color w:val="000000" w:themeColor="text1"/>
              </w:rPr>
              <w:t>+</w:t>
            </w:r>
            <w:r w:rsidRPr="004C63FB">
              <w:rPr>
                <w:bCs/>
                <w:color w:val="000000" w:themeColor="text1"/>
              </w:rPr>
              <w:t>1</w:t>
            </w:r>
          </w:p>
        </w:tc>
      </w:tr>
      <w:tr w:rsidR="00582DDB" w:rsidRPr="004C63FB" w:rsidTr="00D35FA6">
        <w:trPr>
          <w:trHeight w:val="340"/>
          <w:jc w:val="center"/>
        </w:trPr>
        <w:tc>
          <w:tcPr>
            <w:tcW w:w="355" w:type="pct"/>
            <w:vAlign w:val="center"/>
          </w:tcPr>
          <w:p w:rsidR="00582DDB" w:rsidRPr="004C63FB" w:rsidRDefault="003D3683" w:rsidP="00D35FA6">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6</w:t>
            </w:r>
          </w:p>
        </w:tc>
        <w:tc>
          <w:tcPr>
            <w:tcW w:w="1057" w:type="pct"/>
            <w:vAlign w:val="center"/>
          </w:tcPr>
          <w:p w:rsidR="00582DDB" w:rsidRPr="004C63FB" w:rsidRDefault="00582DDB" w:rsidP="00D35FA6">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排钻机</w:t>
            </w:r>
          </w:p>
        </w:tc>
        <w:tc>
          <w:tcPr>
            <w:tcW w:w="1146" w:type="pct"/>
            <w:vAlign w:val="center"/>
          </w:tcPr>
          <w:p w:rsidR="00582DDB" w:rsidRPr="004C63FB" w:rsidRDefault="003D3683" w:rsidP="00D35FA6">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w:t>
            </w:r>
          </w:p>
        </w:tc>
        <w:tc>
          <w:tcPr>
            <w:tcW w:w="332" w:type="pct"/>
            <w:vAlign w:val="center"/>
          </w:tcPr>
          <w:p w:rsidR="00582DDB" w:rsidRPr="004C63FB" w:rsidRDefault="003D3683" w:rsidP="00D35FA6">
            <w:pPr>
              <w:adjustRightInd w:val="0"/>
              <w:snapToGrid w:val="0"/>
              <w:jc w:val="center"/>
              <w:rPr>
                <w:rFonts w:eastAsiaTheme="minorEastAsia"/>
                <w:color w:val="000000" w:themeColor="text1"/>
                <w:szCs w:val="21"/>
              </w:rPr>
            </w:pPr>
            <w:r w:rsidRPr="004C63FB">
              <w:rPr>
                <w:rFonts w:eastAsiaTheme="minorEastAsia" w:hint="eastAsia"/>
                <w:color w:val="000000" w:themeColor="text1"/>
                <w:szCs w:val="21"/>
              </w:rPr>
              <w:t>台</w:t>
            </w:r>
          </w:p>
        </w:tc>
        <w:tc>
          <w:tcPr>
            <w:tcW w:w="689" w:type="pct"/>
            <w:vAlign w:val="center"/>
          </w:tcPr>
          <w:p w:rsidR="00582DDB" w:rsidRPr="004C63FB" w:rsidRDefault="003D3683" w:rsidP="00C73D15">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0</w:t>
            </w:r>
          </w:p>
        </w:tc>
        <w:tc>
          <w:tcPr>
            <w:tcW w:w="891" w:type="pct"/>
            <w:tcBorders>
              <w:right w:val="single" w:sz="4" w:space="0" w:color="auto"/>
            </w:tcBorders>
            <w:vAlign w:val="center"/>
          </w:tcPr>
          <w:p w:rsidR="00582DDB" w:rsidRPr="004C63FB" w:rsidRDefault="00582DDB" w:rsidP="0006024F">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1</w:t>
            </w:r>
          </w:p>
        </w:tc>
        <w:tc>
          <w:tcPr>
            <w:tcW w:w="529" w:type="pct"/>
            <w:tcBorders>
              <w:left w:val="single" w:sz="4" w:space="0" w:color="auto"/>
            </w:tcBorders>
            <w:vAlign w:val="center"/>
          </w:tcPr>
          <w:p w:rsidR="00582DDB" w:rsidRPr="004C63FB" w:rsidRDefault="003D3683" w:rsidP="00E345AF">
            <w:pPr>
              <w:adjustRightInd w:val="0"/>
              <w:snapToGrid w:val="0"/>
              <w:spacing w:line="320" w:lineRule="exact"/>
              <w:jc w:val="center"/>
              <w:rPr>
                <w:bCs/>
                <w:color w:val="000000" w:themeColor="text1"/>
              </w:rPr>
            </w:pPr>
            <w:r w:rsidRPr="004C63FB">
              <w:rPr>
                <w:rFonts w:hint="eastAsia"/>
                <w:bCs/>
                <w:color w:val="000000" w:themeColor="text1"/>
              </w:rPr>
              <w:t>+</w:t>
            </w:r>
            <w:r w:rsidRPr="004C63FB">
              <w:rPr>
                <w:bCs/>
                <w:color w:val="000000" w:themeColor="text1"/>
              </w:rPr>
              <w:t>1</w:t>
            </w:r>
          </w:p>
        </w:tc>
      </w:tr>
      <w:tr w:rsidR="00582DDB" w:rsidRPr="004C63FB" w:rsidTr="00D35FA6">
        <w:trPr>
          <w:trHeight w:val="340"/>
          <w:jc w:val="center"/>
        </w:trPr>
        <w:tc>
          <w:tcPr>
            <w:tcW w:w="355" w:type="pct"/>
            <w:vAlign w:val="center"/>
          </w:tcPr>
          <w:p w:rsidR="00582DDB" w:rsidRPr="004C63FB" w:rsidRDefault="003D3683" w:rsidP="00D35FA6">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7</w:t>
            </w:r>
          </w:p>
        </w:tc>
        <w:tc>
          <w:tcPr>
            <w:tcW w:w="1057" w:type="pct"/>
            <w:vAlign w:val="center"/>
          </w:tcPr>
          <w:p w:rsidR="00582DDB" w:rsidRPr="004C63FB" w:rsidRDefault="00582DDB" w:rsidP="00D35FA6">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拉丝机</w:t>
            </w:r>
          </w:p>
        </w:tc>
        <w:tc>
          <w:tcPr>
            <w:tcW w:w="1146" w:type="pct"/>
            <w:vAlign w:val="center"/>
          </w:tcPr>
          <w:p w:rsidR="00582DDB" w:rsidRPr="004C63FB" w:rsidRDefault="003D3683" w:rsidP="00D35FA6">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w:t>
            </w:r>
          </w:p>
        </w:tc>
        <w:tc>
          <w:tcPr>
            <w:tcW w:w="332" w:type="pct"/>
            <w:vAlign w:val="center"/>
          </w:tcPr>
          <w:p w:rsidR="00582DDB" w:rsidRPr="004C63FB" w:rsidRDefault="003D3683" w:rsidP="00D35FA6">
            <w:pPr>
              <w:adjustRightInd w:val="0"/>
              <w:snapToGrid w:val="0"/>
              <w:jc w:val="center"/>
              <w:rPr>
                <w:rFonts w:eastAsiaTheme="minorEastAsia"/>
                <w:color w:val="000000" w:themeColor="text1"/>
                <w:szCs w:val="21"/>
              </w:rPr>
            </w:pPr>
            <w:r w:rsidRPr="004C63FB">
              <w:rPr>
                <w:rFonts w:eastAsiaTheme="minorEastAsia" w:hint="eastAsia"/>
                <w:color w:val="000000" w:themeColor="text1"/>
                <w:szCs w:val="21"/>
              </w:rPr>
              <w:t>台</w:t>
            </w:r>
          </w:p>
        </w:tc>
        <w:tc>
          <w:tcPr>
            <w:tcW w:w="689" w:type="pct"/>
            <w:vAlign w:val="center"/>
          </w:tcPr>
          <w:p w:rsidR="00582DDB" w:rsidRPr="004C63FB" w:rsidRDefault="003D3683" w:rsidP="00C73D15">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0</w:t>
            </w:r>
          </w:p>
        </w:tc>
        <w:tc>
          <w:tcPr>
            <w:tcW w:w="891" w:type="pct"/>
            <w:tcBorders>
              <w:right w:val="single" w:sz="4" w:space="0" w:color="auto"/>
            </w:tcBorders>
            <w:vAlign w:val="center"/>
          </w:tcPr>
          <w:p w:rsidR="00582DDB" w:rsidRPr="004C63FB" w:rsidRDefault="00582DDB" w:rsidP="0006024F">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1</w:t>
            </w:r>
          </w:p>
        </w:tc>
        <w:tc>
          <w:tcPr>
            <w:tcW w:w="529" w:type="pct"/>
            <w:tcBorders>
              <w:left w:val="single" w:sz="4" w:space="0" w:color="auto"/>
            </w:tcBorders>
            <w:vAlign w:val="center"/>
          </w:tcPr>
          <w:p w:rsidR="00582DDB" w:rsidRPr="004C63FB" w:rsidRDefault="003D3683" w:rsidP="00E345AF">
            <w:pPr>
              <w:adjustRightInd w:val="0"/>
              <w:snapToGrid w:val="0"/>
              <w:spacing w:line="320" w:lineRule="exact"/>
              <w:jc w:val="center"/>
              <w:rPr>
                <w:bCs/>
                <w:color w:val="000000" w:themeColor="text1"/>
              </w:rPr>
            </w:pPr>
            <w:r w:rsidRPr="004C63FB">
              <w:rPr>
                <w:rFonts w:hint="eastAsia"/>
                <w:bCs/>
                <w:color w:val="000000" w:themeColor="text1"/>
              </w:rPr>
              <w:t>+</w:t>
            </w:r>
            <w:r w:rsidRPr="004C63FB">
              <w:rPr>
                <w:bCs/>
                <w:color w:val="000000" w:themeColor="text1"/>
              </w:rPr>
              <w:t>1</w:t>
            </w:r>
          </w:p>
        </w:tc>
      </w:tr>
      <w:tr w:rsidR="0092790B" w:rsidRPr="004C63FB" w:rsidTr="00D35FA6">
        <w:trPr>
          <w:trHeight w:val="340"/>
          <w:jc w:val="center"/>
        </w:trPr>
        <w:tc>
          <w:tcPr>
            <w:tcW w:w="355" w:type="pct"/>
            <w:vAlign w:val="center"/>
          </w:tcPr>
          <w:p w:rsidR="0092790B" w:rsidRPr="004C63FB" w:rsidRDefault="003D3683" w:rsidP="00D35FA6">
            <w:pPr>
              <w:adjustRightInd w:val="0"/>
              <w:snapToGrid w:val="0"/>
              <w:jc w:val="center"/>
              <w:rPr>
                <w:rFonts w:eastAsiaTheme="minorEastAsia"/>
                <w:bCs/>
                <w:color w:val="000000" w:themeColor="text1"/>
                <w:szCs w:val="21"/>
              </w:rPr>
            </w:pPr>
            <w:r w:rsidRPr="004C63FB">
              <w:rPr>
                <w:rFonts w:eastAsiaTheme="minorEastAsia"/>
                <w:bCs/>
                <w:color w:val="000000" w:themeColor="text1"/>
                <w:szCs w:val="21"/>
              </w:rPr>
              <w:t>8</w:t>
            </w:r>
          </w:p>
        </w:tc>
        <w:tc>
          <w:tcPr>
            <w:tcW w:w="1057" w:type="pct"/>
            <w:vAlign w:val="center"/>
          </w:tcPr>
          <w:p w:rsidR="0092790B" w:rsidRPr="004C63FB" w:rsidRDefault="0092790B" w:rsidP="00D35FA6">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木材裁切机</w:t>
            </w:r>
          </w:p>
        </w:tc>
        <w:tc>
          <w:tcPr>
            <w:tcW w:w="1146" w:type="pct"/>
            <w:vAlign w:val="center"/>
          </w:tcPr>
          <w:p w:rsidR="0092790B" w:rsidRPr="004C63FB" w:rsidRDefault="0092790B" w:rsidP="00D35FA6">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w:t>
            </w:r>
          </w:p>
        </w:tc>
        <w:tc>
          <w:tcPr>
            <w:tcW w:w="332" w:type="pct"/>
            <w:vAlign w:val="center"/>
          </w:tcPr>
          <w:p w:rsidR="0092790B" w:rsidRPr="004C63FB" w:rsidRDefault="0092790B" w:rsidP="00D35FA6">
            <w:pPr>
              <w:adjustRightInd w:val="0"/>
              <w:snapToGrid w:val="0"/>
              <w:jc w:val="center"/>
              <w:rPr>
                <w:rFonts w:eastAsiaTheme="minorEastAsia"/>
                <w:color w:val="000000" w:themeColor="text1"/>
                <w:szCs w:val="21"/>
              </w:rPr>
            </w:pPr>
            <w:r w:rsidRPr="004C63FB">
              <w:rPr>
                <w:rFonts w:eastAsiaTheme="minorEastAsia" w:hint="eastAsia"/>
                <w:color w:val="000000" w:themeColor="text1"/>
                <w:szCs w:val="21"/>
              </w:rPr>
              <w:t>台</w:t>
            </w:r>
          </w:p>
        </w:tc>
        <w:tc>
          <w:tcPr>
            <w:tcW w:w="689" w:type="pct"/>
            <w:vAlign w:val="center"/>
          </w:tcPr>
          <w:p w:rsidR="0092790B" w:rsidRPr="004C63FB" w:rsidRDefault="0092790B" w:rsidP="00C73D15">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4</w:t>
            </w:r>
          </w:p>
        </w:tc>
        <w:tc>
          <w:tcPr>
            <w:tcW w:w="891" w:type="pct"/>
            <w:tcBorders>
              <w:right w:val="single" w:sz="4" w:space="0" w:color="auto"/>
            </w:tcBorders>
            <w:vAlign w:val="center"/>
          </w:tcPr>
          <w:p w:rsidR="0092790B" w:rsidRPr="004C63FB" w:rsidRDefault="0092790B" w:rsidP="0006024F">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4</w:t>
            </w:r>
          </w:p>
        </w:tc>
        <w:tc>
          <w:tcPr>
            <w:tcW w:w="529" w:type="pct"/>
            <w:tcBorders>
              <w:left w:val="single" w:sz="4" w:space="0" w:color="auto"/>
            </w:tcBorders>
            <w:vAlign w:val="center"/>
          </w:tcPr>
          <w:p w:rsidR="0092790B" w:rsidRPr="004C63FB" w:rsidRDefault="0092790B" w:rsidP="00E345AF">
            <w:pPr>
              <w:adjustRightInd w:val="0"/>
              <w:snapToGrid w:val="0"/>
              <w:spacing w:line="320" w:lineRule="exact"/>
              <w:jc w:val="center"/>
              <w:rPr>
                <w:bCs/>
                <w:color w:val="000000" w:themeColor="text1"/>
              </w:rPr>
            </w:pPr>
            <w:r w:rsidRPr="004C63FB">
              <w:rPr>
                <w:rFonts w:hint="eastAsia"/>
                <w:bCs/>
                <w:color w:val="000000" w:themeColor="text1"/>
              </w:rPr>
              <w:t>不变</w:t>
            </w:r>
          </w:p>
        </w:tc>
      </w:tr>
      <w:tr w:rsidR="0092790B" w:rsidRPr="004C63FB" w:rsidTr="00D35FA6">
        <w:trPr>
          <w:trHeight w:val="340"/>
          <w:jc w:val="center"/>
        </w:trPr>
        <w:tc>
          <w:tcPr>
            <w:tcW w:w="355" w:type="pct"/>
            <w:vAlign w:val="center"/>
          </w:tcPr>
          <w:p w:rsidR="0092790B" w:rsidRPr="004C63FB" w:rsidRDefault="003D3683" w:rsidP="00D35FA6">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9</w:t>
            </w:r>
          </w:p>
        </w:tc>
        <w:tc>
          <w:tcPr>
            <w:tcW w:w="1057" w:type="pct"/>
            <w:vAlign w:val="center"/>
          </w:tcPr>
          <w:p w:rsidR="0092790B" w:rsidRPr="004C63FB" w:rsidRDefault="0092790B" w:rsidP="00D35FA6">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CNC</w:t>
            </w:r>
            <w:r w:rsidRPr="004C63FB">
              <w:rPr>
                <w:rFonts w:eastAsiaTheme="minorEastAsia" w:hint="eastAsia"/>
                <w:color w:val="000000" w:themeColor="text1"/>
                <w:kern w:val="0"/>
                <w:szCs w:val="21"/>
              </w:rPr>
              <w:t>数控雕刻机</w:t>
            </w:r>
          </w:p>
        </w:tc>
        <w:tc>
          <w:tcPr>
            <w:tcW w:w="1146" w:type="pct"/>
            <w:vAlign w:val="center"/>
          </w:tcPr>
          <w:p w:rsidR="0092790B" w:rsidRPr="004C63FB" w:rsidRDefault="0092790B" w:rsidP="00623CE7">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w:t>
            </w:r>
          </w:p>
        </w:tc>
        <w:tc>
          <w:tcPr>
            <w:tcW w:w="332" w:type="pct"/>
            <w:vAlign w:val="center"/>
          </w:tcPr>
          <w:p w:rsidR="0092790B" w:rsidRPr="004C63FB" w:rsidRDefault="0092790B" w:rsidP="00D35FA6">
            <w:pPr>
              <w:adjustRightInd w:val="0"/>
              <w:snapToGrid w:val="0"/>
              <w:jc w:val="center"/>
              <w:rPr>
                <w:rFonts w:eastAsiaTheme="minorEastAsia"/>
                <w:color w:val="000000" w:themeColor="text1"/>
                <w:szCs w:val="21"/>
              </w:rPr>
            </w:pPr>
            <w:r w:rsidRPr="004C63FB">
              <w:rPr>
                <w:rFonts w:eastAsiaTheme="minorEastAsia" w:hint="eastAsia"/>
                <w:color w:val="000000" w:themeColor="text1"/>
                <w:szCs w:val="21"/>
              </w:rPr>
              <w:t>台</w:t>
            </w:r>
          </w:p>
        </w:tc>
        <w:tc>
          <w:tcPr>
            <w:tcW w:w="689" w:type="pct"/>
            <w:vAlign w:val="center"/>
          </w:tcPr>
          <w:p w:rsidR="0092790B" w:rsidRPr="004C63FB" w:rsidRDefault="0092790B" w:rsidP="00C73D15">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1</w:t>
            </w:r>
          </w:p>
        </w:tc>
        <w:tc>
          <w:tcPr>
            <w:tcW w:w="891" w:type="pct"/>
            <w:tcBorders>
              <w:right w:val="single" w:sz="4" w:space="0" w:color="auto"/>
            </w:tcBorders>
            <w:vAlign w:val="center"/>
          </w:tcPr>
          <w:p w:rsidR="0092790B" w:rsidRPr="004C63FB" w:rsidRDefault="00991CE0" w:rsidP="0006024F">
            <w:pPr>
              <w:adjustRightInd w:val="0"/>
              <w:snapToGrid w:val="0"/>
              <w:jc w:val="center"/>
              <w:rPr>
                <w:rFonts w:eastAsiaTheme="minorEastAsia"/>
                <w:bCs/>
                <w:color w:val="000000" w:themeColor="text1"/>
                <w:szCs w:val="21"/>
              </w:rPr>
            </w:pPr>
            <w:r>
              <w:rPr>
                <w:rFonts w:eastAsiaTheme="minorEastAsia" w:hint="eastAsia"/>
                <w:bCs/>
                <w:color w:val="000000" w:themeColor="text1"/>
                <w:szCs w:val="21"/>
              </w:rPr>
              <w:t>2</w:t>
            </w:r>
          </w:p>
        </w:tc>
        <w:tc>
          <w:tcPr>
            <w:tcW w:w="529" w:type="pct"/>
            <w:tcBorders>
              <w:left w:val="single" w:sz="4" w:space="0" w:color="auto"/>
            </w:tcBorders>
            <w:vAlign w:val="center"/>
          </w:tcPr>
          <w:p w:rsidR="0092790B" w:rsidRPr="004C63FB" w:rsidRDefault="00991CE0" w:rsidP="00E345AF">
            <w:pPr>
              <w:adjustRightInd w:val="0"/>
              <w:snapToGrid w:val="0"/>
              <w:spacing w:line="320" w:lineRule="exact"/>
              <w:jc w:val="center"/>
              <w:rPr>
                <w:bCs/>
                <w:color w:val="000000" w:themeColor="text1"/>
              </w:rPr>
            </w:pPr>
            <w:r w:rsidRPr="004C63FB">
              <w:rPr>
                <w:rFonts w:hint="eastAsia"/>
                <w:bCs/>
                <w:color w:val="000000" w:themeColor="text1"/>
              </w:rPr>
              <w:t>+</w:t>
            </w:r>
            <w:r w:rsidRPr="004C63FB">
              <w:rPr>
                <w:bCs/>
                <w:color w:val="000000" w:themeColor="text1"/>
              </w:rPr>
              <w:t>1</w:t>
            </w:r>
          </w:p>
        </w:tc>
      </w:tr>
      <w:tr w:rsidR="0092790B" w:rsidRPr="004C63FB" w:rsidTr="00D35FA6">
        <w:trPr>
          <w:trHeight w:val="340"/>
          <w:jc w:val="center"/>
        </w:trPr>
        <w:tc>
          <w:tcPr>
            <w:tcW w:w="355" w:type="pct"/>
            <w:vAlign w:val="center"/>
          </w:tcPr>
          <w:p w:rsidR="0092790B" w:rsidRPr="004C63FB" w:rsidRDefault="003D3683" w:rsidP="00D35FA6">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1</w:t>
            </w:r>
            <w:r w:rsidRPr="004C63FB">
              <w:rPr>
                <w:rFonts w:eastAsiaTheme="minorEastAsia"/>
                <w:bCs/>
                <w:color w:val="000000" w:themeColor="text1"/>
                <w:szCs w:val="21"/>
              </w:rPr>
              <w:t>0</w:t>
            </w:r>
          </w:p>
        </w:tc>
        <w:tc>
          <w:tcPr>
            <w:tcW w:w="1057" w:type="pct"/>
            <w:vAlign w:val="center"/>
          </w:tcPr>
          <w:p w:rsidR="0092790B" w:rsidRPr="004C63FB" w:rsidRDefault="0092790B" w:rsidP="00D35FA6">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中央吸尘</w:t>
            </w:r>
          </w:p>
        </w:tc>
        <w:tc>
          <w:tcPr>
            <w:tcW w:w="1146" w:type="pct"/>
            <w:vAlign w:val="center"/>
          </w:tcPr>
          <w:p w:rsidR="0092790B" w:rsidRPr="004C63FB" w:rsidRDefault="0092790B" w:rsidP="00D35FA6">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w:t>
            </w:r>
          </w:p>
        </w:tc>
        <w:tc>
          <w:tcPr>
            <w:tcW w:w="332" w:type="pct"/>
            <w:vAlign w:val="center"/>
          </w:tcPr>
          <w:p w:rsidR="0092790B" w:rsidRPr="004C63FB" w:rsidRDefault="0092790B" w:rsidP="00D35FA6">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套</w:t>
            </w:r>
          </w:p>
        </w:tc>
        <w:tc>
          <w:tcPr>
            <w:tcW w:w="689" w:type="pct"/>
            <w:vAlign w:val="center"/>
          </w:tcPr>
          <w:p w:rsidR="0092790B" w:rsidRPr="004C63FB" w:rsidRDefault="0092790B" w:rsidP="00C73D15">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1</w:t>
            </w:r>
          </w:p>
        </w:tc>
        <w:tc>
          <w:tcPr>
            <w:tcW w:w="891" w:type="pct"/>
            <w:tcBorders>
              <w:right w:val="single" w:sz="4" w:space="0" w:color="auto"/>
            </w:tcBorders>
            <w:vAlign w:val="center"/>
          </w:tcPr>
          <w:p w:rsidR="0092790B" w:rsidRPr="004C63FB" w:rsidRDefault="0092790B" w:rsidP="0006024F">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1</w:t>
            </w:r>
          </w:p>
        </w:tc>
        <w:tc>
          <w:tcPr>
            <w:tcW w:w="529" w:type="pct"/>
            <w:tcBorders>
              <w:left w:val="single" w:sz="4" w:space="0" w:color="auto"/>
            </w:tcBorders>
            <w:vAlign w:val="center"/>
          </w:tcPr>
          <w:p w:rsidR="0092790B" w:rsidRPr="004C63FB" w:rsidRDefault="0092790B" w:rsidP="00E345AF">
            <w:pPr>
              <w:adjustRightInd w:val="0"/>
              <w:snapToGrid w:val="0"/>
              <w:spacing w:line="320" w:lineRule="exact"/>
              <w:jc w:val="center"/>
              <w:rPr>
                <w:bCs/>
                <w:color w:val="000000" w:themeColor="text1"/>
              </w:rPr>
            </w:pPr>
            <w:r w:rsidRPr="004C63FB">
              <w:rPr>
                <w:rFonts w:hint="eastAsia"/>
                <w:bCs/>
                <w:color w:val="000000" w:themeColor="text1"/>
              </w:rPr>
              <w:t>不变</w:t>
            </w:r>
          </w:p>
        </w:tc>
      </w:tr>
      <w:tr w:rsidR="0092790B" w:rsidRPr="004C63FB" w:rsidTr="00D35FA6">
        <w:trPr>
          <w:trHeight w:val="340"/>
          <w:jc w:val="center"/>
        </w:trPr>
        <w:tc>
          <w:tcPr>
            <w:tcW w:w="355" w:type="pct"/>
            <w:vAlign w:val="center"/>
          </w:tcPr>
          <w:p w:rsidR="0092790B" w:rsidRPr="004C63FB" w:rsidRDefault="003D3683" w:rsidP="00D35FA6">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1</w:t>
            </w:r>
            <w:r w:rsidRPr="004C63FB">
              <w:rPr>
                <w:rFonts w:eastAsiaTheme="minorEastAsia"/>
                <w:bCs/>
                <w:color w:val="000000" w:themeColor="text1"/>
                <w:szCs w:val="21"/>
              </w:rPr>
              <w:t>1</w:t>
            </w:r>
          </w:p>
        </w:tc>
        <w:tc>
          <w:tcPr>
            <w:tcW w:w="1057" w:type="pct"/>
            <w:vAlign w:val="center"/>
          </w:tcPr>
          <w:p w:rsidR="0092790B" w:rsidRPr="004C63FB" w:rsidRDefault="0092790B" w:rsidP="00D35FA6">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无泵水幕</w:t>
            </w:r>
          </w:p>
        </w:tc>
        <w:tc>
          <w:tcPr>
            <w:tcW w:w="1146" w:type="pct"/>
            <w:vAlign w:val="center"/>
          </w:tcPr>
          <w:p w:rsidR="0092790B" w:rsidRPr="004C63FB" w:rsidRDefault="0092790B" w:rsidP="00623CE7">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w:t>
            </w:r>
          </w:p>
        </w:tc>
        <w:tc>
          <w:tcPr>
            <w:tcW w:w="332" w:type="pct"/>
            <w:vAlign w:val="center"/>
          </w:tcPr>
          <w:p w:rsidR="0092790B" w:rsidRPr="004C63FB" w:rsidRDefault="0092790B" w:rsidP="00D35FA6">
            <w:pPr>
              <w:adjustRightInd w:val="0"/>
              <w:snapToGrid w:val="0"/>
              <w:jc w:val="center"/>
              <w:rPr>
                <w:rFonts w:eastAsiaTheme="minorEastAsia"/>
                <w:color w:val="000000" w:themeColor="text1"/>
                <w:szCs w:val="21"/>
              </w:rPr>
            </w:pPr>
            <w:r w:rsidRPr="004C63FB">
              <w:rPr>
                <w:rFonts w:eastAsiaTheme="minorEastAsia" w:hint="eastAsia"/>
                <w:color w:val="000000" w:themeColor="text1"/>
                <w:szCs w:val="21"/>
              </w:rPr>
              <w:t>套</w:t>
            </w:r>
          </w:p>
        </w:tc>
        <w:tc>
          <w:tcPr>
            <w:tcW w:w="689" w:type="pct"/>
            <w:vAlign w:val="center"/>
          </w:tcPr>
          <w:p w:rsidR="0092790B" w:rsidRPr="004C63FB" w:rsidRDefault="0092790B" w:rsidP="00C73D15">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2</w:t>
            </w:r>
          </w:p>
        </w:tc>
        <w:tc>
          <w:tcPr>
            <w:tcW w:w="891" w:type="pct"/>
            <w:tcBorders>
              <w:right w:val="single" w:sz="4" w:space="0" w:color="auto"/>
            </w:tcBorders>
            <w:vAlign w:val="center"/>
          </w:tcPr>
          <w:p w:rsidR="0092790B" w:rsidRPr="004C63FB" w:rsidRDefault="0092790B" w:rsidP="0006024F">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2</w:t>
            </w:r>
          </w:p>
        </w:tc>
        <w:tc>
          <w:tcPr>
            <w:tcW w:w="529" w:type="pct"/>
            <w:tcBorders>
              <w:left w:val="single" w:sz="4" w:space="0" w:color="auto"/>
            </w:tcBorders>
            <w:vAlign w:val="center"/>
          </w:tcPr>
          <w:p w:rsidR="0092790B" w:rsidRPr="004C63FB" w:rsidRDefault="0092790B" w:rsidP="00E345AF">
            <w:pPr>
              <w:adjustRightInd w:val="0"/>
              <w:snapToGrid w:val="0"/>
              <w:spacing w:line="320" w:lineRule="exact"/>
              <w:jc w:val="center"/>
              <w:rPr>
                <w:bCs/>
                <w:color w:val="000000" w:themeColor="text1"/>
              </w:rPr>
            </w:pPr>
            <w:r w:rsidRPr="004C63FB">
              <w:rPr>
                <w:rFonts w:hint="eastAsia"/>
                <w:bCs/>
                <w:color w:val="000000" w:themeColor="text1"/>
              </w:rPr>
              <w:t>不变</w:t>
            </w:r>
          </w:p>
        </w:tc>
      </w:tr>
      <w:tr w:rsidR="00AF43C8" w:rsidRPr="004C63FB" w:rsidTr="00D35FA6">
        <w:trPr>
          <w:trHeight w:val="340"/>
          <w:jc w:val="center"/>
        </w:trPr>
        <w:tc>
          <w:tcPr>
            <w:tcW w:w="355" w:type="pct"/>
            <w:vAlign w:val="center"/>
          </w:tcPr>
          <w:p w:rsidR="00AF43C8" w:rsidRPr="004C63FB" w:rsidRDefault="003D3683" w:rsidP="00D35FA6">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1</w:t>
            </w:r>
            <w:r w:rsidRPr="004C63FB">
              <w:rPr>
                <w:rFonts w:eastAsiaTheme="minorEastAsia"/>
                <w:bCs/>
                <w:color w:val="000000" w:themeColor="text1"/>
                <w:szCs w:val="21"/>
              </w:rPr>
              <w:t>2</w:t>
            </w:r>
          </w:p>
        </w:tc>
        <w:tc>
          <w:tcPr>
            <w:tcW w:w="1057" w:type="pct"/>
            <w:vAlign w:val="center"/>
          </w:tcPr>
          <w:p w:rsidR="00AF43C8" w:rsidRPr="004C63FB" w:rsidRDefault="00AF43C8" w:rsidP="00D35FA6">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水帘喷房</w:t>
            </w:r>
          </w:p>
        </w:tc>
        <w:tc>
          <w:tcPr>
            <w:tcW w:w="1146" w:type="pct"/>
            <w:vAlign w:val="center"/>
          </w:tcPr>
          <w:p w:rsidR="00AF43C8" w:rsidRPr="004C63FB" w:rsidRDefault="00AF43C8" w:rsidP="00623CE7">
            <w:pPr>
              <w:adjustRightInd w:val="0"/>
              <w:snapToGrid w:val="0"/>
              <w:jc w:val="center"/>
              <w:rPr>
                <w:rFonts w:eastAsiaTheme="minorEastAsia"/>
                <w:color w:val="000000" w:themeColor="text1"/>
                <w:kern w:val="0"/>
                <w:szCs w:val="21"/>
              </w:rPr>
            </w:pPr>
            <w:r w:rsidRPr="004C63FB">
              <w:rPr>
                <w:rFonts w:eastAsiaTheme="minorEastAsia" w:hint="eastAsia"/>
                <w:color w:val="000000" w:themeColor="text1"/>
                <w:kern w:val="0"/>
                <w:szCs w:val="21"/>
              </w:rPr>
              <w:t>/</w:t>
            </w:r>
          </w:p>
        </w:tc>
        <w:tc>
          <w:tcPr>
            <w:tcW w:w="332" w:type="pct"/>
            <w:vAlign w:val="center"/>
          </w:tcPr>
          <w:p w:rsidR="00AF43C8" w:rsidRPr="004C63FB" w:rsidRDefault="00AF43C8" w:rsidP="00D35FA6">
            <w:pPr>
              <w:adjustRightInd w:val="0"/>
              <w:snapToGrid w:val="0"/>
              <w:jc w:val="center"/>
              <w:rPr>
                <w:rFonts w:eastAsiaTheme="minorEastAsia"/>
                <w:color w:val="000000" w:themeColor="text1"/>
                <w:szCs w:val="21"/>
              </w:rPr>
            </w:pPr>
            <w:r w:rsidRPr="004C63FB">
              <w:rPr>
                <w:rFonts w:eastAsiaTheme="minorEastAsia" w:hint="eastAsia"/>
                <w:color w:val="000000" w:themeColor="text1"/>
                <w:szCs w:val="21"/>
              </w:rPr>
              <w:t>套</w:t>
            </w:r>
          </w:p>
        </w:tc>
        <w:tc>
          <w:tcPr>
            <w:tcW w:w="689" w:type="pct"/>
            <w:vAlign w:val="center"/>
          </w:tcPr>
          <w:p w:rsidR="00AF43C8" w:rsidRPr="004C63FB" w:rsidRDefault="00AF43C8" w:rsidP="00C73D15">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4</w:t>
            </w:r>
          </w:p>
        </w:tc>
        <w:tc>
          <w:tcPr>
            <w:tcW w:w="891" w:type="pct"/>
            <w:tcBorders>
              <w:right w:val="single" w:sz="4" w:space="0" w:color="auto"/>
            </w:tcBorders>
            <w:vAlign w:val="center"/>
          </w:tcPr>
          <w:p w:rsidR="00AF43C8" w:rsidRPr="004C63FB" w:rsidRDefault="00AF43C8" w:rsidP="0006024F">
            <w:pPr>
              <w:adjustRightInd w:val="0"/>
              <w:snapToGrid w:val="0"/>
              <w:jc w:val="center"/>
              <w:rPr>
                <w:rFonts w:eastAsiaTheme="minorEastAsia"/>
                <w:bCs/>
                <w:color w:val="000000" w:themeColor="text1"/>
                <w:szCs w:val="21"/>
              </w:rPr>
            </w:pPr>
            <w:r w:rsidRPr="004C63FB">
              <w:rPr>
                <w:rFonts w:eastAsiaTheme="minorEastAsia" w:hint="eastAsia"/>
                <w:bCs/>
                <w:color w:val="000000" w:themeColor="text1"/>
                <w:szCs w:val="21"/>
              </w:rPr>
              <w:t>3</w:t>
            </w:r>
          </w:p>
        </w:tc>
        <w:tc>
          <w:tcPr>
            <w:tcW w:w="529" w:type="pct"/>
            <w:tcBorders>
              <w:left w:val="single" w:sz="4" w:space="0" w:color="auto"/>
            </w:tcBorders>
            <w:vAlign w:val="center"/>
          </w:tcPr>
          <w:p w:rsidR="00AF43C8" w:rsidRPr="004C63FB" w:rsidRDefault="00AF43C8" w:rsidP="00E345AF">
            <w:pPr>
              <w:adjustRightInd w:val="0"/>
              <w:snapToGrid w:val="0"/>
              <w:spacing w:line="320" w:lineRule="exact"/>
              <w:jc w:val="center"/>
              <w:rPr>
                <w:bCs/>
                <w:color w:val="000000" w:themeColor="text1"/>
              </w:rPr>
            </w:pPr>
            <w:r w:rsidRPr="004C63FB">
              <w:rPr>
                <w:rFonts w:hint="eastAsia"/>
                <w:bCs/>
                <w:color w:val="000000" w:themeColor="text1"/>
              </w:rPr>
              <w:t>-1</w:t>
            </w:r>
          </w:p>
        </w:tc>
      </w:tr>
      <w:bookmarkEnd w:id="20"/>
    </w:tbl>
    <w:p w:rsidR="00F524A0" w:rsidRPr="004C63FB" w:rsidRDefault="00F524A0" w:rsidP="00F524A0">
      <w:pPr>
        <w:pStyle w:val="a3"/>
        <w:rPr>
          <w:color w:val="000000" w:themeColor="text1"/>
        </w:rPr>
      </w:pPr>
    </w:p>
    <w:p w:rsidR="00214E80" w:rsidRPr="004C63FB" w:rsidRDefault="006C0218">
      <w:pPr>
        <w:pStyle w:val="2"/>
        <w:keepLines/>
        <w:snapToGrid/>
        <w:spacing w:line="480" w:lineRule="exact"/>
        <w:jc w:val="left"/>
        <w:rPr>
          <w:rFonts w:ascii="Times New Roman" w:hAnsi="Times New Roman"/>
          <w:b/>
          <w:bCs w:val="0"/>
          <w:color w:val="000000" w:themeColor="text1"/>
          <w:position w:val="0"/>
          <w:sz w:val="24"/>
          <w:szCs w:val="32"/>
        </w:rPr>
      </w:pPr>
      <w:bookmarkStart w:id="21" w:name="_Toc20084519"/>
      <w:r w:rsidRPr="004C63FB">
        <w:rPr>
          <w:rFonts w:ascii="Times New Roman" w:hAnsi="Times New Roman" w:hint="eastAsia"/>
          <w:b/>
          <w:bCs w:val="0"/>
          <w:color w:val="000000" w:themeColor="text1"/>
          <w:position w:val="0"/>
          <w:sz w:val="24"/>
          <w:szCs w:val="32"/>
        </w:rPr>
        <w:t xml:space="preserve">3.4 </w:t>
      </w:r>
      <w:r w:rsidRPr="004C63FB">
        <w:rPr>
          <w:rFonts w:ascii="Times New Roman" w:hAnsi="Times New Roman" w:hint="eastAsia"/>
          <w:b/>
          <w:bCs w:val="0"/>
          <w:color w:val="000000" w:themeColor="text1"/>
          <w:position w:val="0"/>
          <w:sz w:val="24"/>
          <w:szCs w:val="32"/>
        </w:rPr>
        <w:t>生产工艺</w:t>
      </w:r>
      <w:bookmarkEnd w:id="21"/>
    </w:p>
    <w:p w:rsidR="007A005C" w:rsidRPr="004C63FB" w:rsidRDefault="007A005C" w:rsidP="007A005C">
      <w:pPr>
        <w:spacing w:line="360" w:lineRule="auto"/>
        <w:ind w:firstLineChars="200" w:firstLine="480"/>
        <w:rPr>
          <w:color w:val="000000" w:themeColor="text1"/>
          <w:sz w:val="24"/>
        </w:rPr>
      </w:pPr>
      <w:r w:rsidRPr="004C63FB">
        <w:rPr>
          <w:rFonts w:hint="eastAsia"/>
          <w:color w:val="000000" w:themeColor="text1"/>
          <w:sz w:val="24"/>
        </w:rPr>
        <w:t>本项目生产的产品为</w:t>
      </w:r>
      <w:r w:rsidR="00AF43C8" w:rsidRPr="004C63FB">
        <w:rPr>
          <w:rFonts w:hint="eastAsia"/>
          <w:color w:val="000000" w:themeColor="text1"/>
          <w:sz w:val="24"/>
        </w:rPr>
        <w:t>装饰工程用家具、装饰品和标识标牌</w:t>
      </w:r>
      <w:r w:rsidRPr="004C63FB">
        <w:rPr>
          <w:rFonts w:hint="eastAsia"/>
          <w:color w:val="000000" w:themeColor="text1"/>
          <w:sz w:val="24"/>
        </w:rPr>
        <w:t>，生产工艺流程及产污见下图。</w:t>
      </w:r>
    </w:p>
    <w:p w:rsidR="00FE3C16" w:rsidRPr="004C63FB" w:rsidRDefault="006C0218" w:rsidP="00933B36">
      <w:pPr>
        <w:pStyle w:val="a8"/>
        <w:jc w:val="left"/>
        <w:rPr>
          <w:color w:val="000000" w:themeColor="text1"/>
          <w:sz w:val="24"/>
        </w:rPr>
      </w:pPr>
      <w:r w:rsidRPr="004C63FB">
        <w:rPr>
          <w:rFonts w:hint="eastAsia"/>
          <w:bCs/>
          <w:color w:val="000000" w:themeColor="text1"/>
          <w:sz w:val="24"/>
          <w:szCs w:val="32"/>
        </w:rPr>
        <w:t>3.4.1</w:t>
      </w:r>
      <w:r w:rsidRPr="004C63FB">
        <w:rPr>
          <w:rFonts w:hint="eastAsia"/>
          <w:color w:val="000000" w:themeColor="text1"/>
          <w:sz w:val="24"/>
        </w:rPr>
        <w:t>生产工艺流程及产污</w:t>
      </w:r>
    </w:p>
    <w:p w:rsidR="00F95AD9" w:rsidRPr="004C63FB" w:rsidRDefault="00F95AD9" w:rsidP="00895201">
      <w:pPr>
        <w:pStyle w:val="a8"/>
        <w:rPr>
          <w:color w:val="000000" w:themeColor="text1"/>
        </w:rPr>
      </w:pPr>
      <w:r w:rsidRPr="004C63FB">
        <w:rPr>
          <w:color w:val="000000" w:themeColor="text1"/>
        </w:rPr>
        <w:object w:dxaOrig="9133" w:dyaOrig="3974">
          <v:shape id="_x0000_i1026" type="#_x0000_t75" style="width:441.5pt;height:192.25pt" o:ole="">
            <v:imagedata r:id="rId18" o:title=""/>
          </v:shape>
          <o:OLEObject Type="Embed" ProgID="Visio.Drawing.11" ShapeID="_x0000_i1026" DrawAspect="Content" ObjectID="_1638708320" r:id="rId19"/>
        </w:object>
      </w:r>
    </w:p>
    <w:p w:rsidR="00F95AD9" w:rsidRPr="004C63FB" w:rsidRDefault="00F340C8" w:rsidP="00895201">
      <w:pPr>
        <w:pStyle w:val="a8"/>
        <w:rPr>
          <w:color w:val="000000" w:themeColor="text1"/>
        </w:rPr>
      </w:pPr>
      <w:r w:rsidRPr="004C63FB">
        <w:rPr>
          <w:rFonts w:hAnsi="宋体" w:hint="eastAsia"/>
          <w:b/>
          <w:color w:val="000000" w:themeColor="text1"/>
          <w:sz w:val="24"/>
        </w:rPr>
        <w:t>图</w:t>
      </w:r>
      <w:r w:rsidRPr="004C63FB">
        <w:rPr>
          <w:rFonts w:hAnsi="宋体" w:hint="eastAsia"/>
          <w:b/>
          <w:color w:val="000000" w:themeColor="text1"/>
          <w:sz w:val="24"/>
        </w:rPr>
        <w:t xml:space="preserve">3-6 </w:t>
      </w:r>
      <w:r w:rsidRPr="004C63FB">
        <w:rPr>
          <w:rFonts w:hAnsi="宋体" w:hint="eastAsia"/>
          <w:b/>
          <w:color w:val="000000" w:themeColor="text1"/>
          <w:sz w:val="24"/>
        </w:rPr>
        <w:t>装饰工程用家具工艺流程图</w:t>
      </w:r>
    </w:p>
    <w:p w:rsidR="00F95AD9" w:rsidRPr="004C63FB" w:rsidRDefault="00F95AD9" w:rsidP="00895201">
      <w:pPr>
        <w:pStyle w:val="a8"/>
        <w:rPr>
          <w:color w:val="000000" w:themeColor="text1"/>
        </w:rPr>
      </w:pPr>
      <w:r w:rsidRPr="004C63FB">
        <w:rPr>
          <w:color w:val="000000" w:themeColor="text1"/>
        </w:rPr>
        <w:object w:dxaOrig="8192" w:dyaOrig="1551">
          <v:shape id="_x0000_i1027" type="#_x0000_t75" style="width:409.6pt;height:77.45pt" o:ole="">
            <v:imagedata r:id="rId20" o:title=""/>
          </v:shape>
          <o:OLEObject Type="Embed" ProgID="Visio.Drawing.11" ShapeID="_x0000_i1027" DrawAspect="Content" ObjectID="_1638708321" r:id="rId21"/>
        </w:object>
      </w:r>
    </w:p>
    <w:p w:rsidR="00F340C8" w:rsidRPr="004C63FB" w:rsidRDefault="00F340C8" w:rsidP="00F340C8">
      <w:pPr>
        <w:pStyle w:val="a8"/>
        <w:rPr>
          <w:color w:val="000000" w:themeColor="text1"/>
        </w:rPr>
      </w:pPr>
      <w:r w:rsidRPr="004C63FB">
        <w:rPr>
          <w:rFonts w:hAnsi="宋体" w:hint="eastAsia"/>
          <w:b/>
          <w:color w:val="000000" w:themeColor="text1"/>
          <w:sz w:val="24"/>
        </w:rPr>
        <w:t>图</w:t>
      </w:r>
      <w:r w:rsidRPr="004C63FB">
        <w:rPr>
          <w:rFonts w:hAnsi="宋体" w:hint="eastAsia"/>
          <w:b/>
          <w:color w:val="000000" w:themeColor="text1"/>
          <w:sz w:val="24"/>
        </w:rPr>
        <w:t xml:space="preserve">3-7 </w:t>
      </w:r>
      <w:r w:rsidR="003D24DD" w:rsidRPr="004C63FB">
        <w:rPr>
          <w:rFonts w:hAnsi="宋体" w:hint="eastAsia"/>
          <w:b/>
          <w:color w:val="000000" w:themeColor="text1"/>
          <w:sz w:val="24"/>
        </w:rPr>
        <w:t>装饰品</w:t>
      </w:r>
      <w:r w:rsidRPr="004C63FB">
        <w:rPr>
          <w:rFonts w:hAnsi="宋体" w:hint="eastAsia"/>
          <w:b/>
          <w:color w:val="000000" w:themeColor="text1"/>
          <w:sz w:val="24"/>
        </w:rPr>
        <w:t>工艺流程图</w:t>
      </w:r>
    </w:p>
    <w:p w:rsidR="00F95AD9" w:rsidRPr="004C63FB" w:rsidRDefault="00F95AD9" w:rsidP="00895201">
      <w:pPr>
        <w:pStyle w:val="a8"/>
        <w:rPr>
          <w:color w:val="000000" w:themeColor="text1"/>
        </w:rPr>
      </w:pPr>
      <w:r w:rsidRPr="004C63FB">
        <w:rPr>
          <w:color w:val="000000" w:themeColor="text1"/>
        </w:rPr>
        <w:object w:dxaOrig="5116" w:dyaOrig="1541">
          <v:shape id="_x0000_i1028" type="#_x0000_t75" style="width:256.1pt;height:77.45pt" o:ole="">
            <v:imagedata r:id="rId22" o:title=""/>
          </v:shape>
          <o:OLEObject Type="Embed" ProgID="Visio.Drawing.11" ShapeID="_x0000_i1028" DrawAspect="Content" ObjectID="_1638708322" r:id="rId23"/>
        </w:object>
      </w:r>
    </w:p>
    <w:p w:rsidR="00AA76F4" w:rsidRPr="004C63FB" w:rsidRDefault="00AA76F4" w:rsidP="00895201">
      <w:pPr>
        <w:pStyle w:val="a8"/>
        <w:rPr>
          <w:rFonts w:hAnsi="宋体"/>
          <w:b/>
          <w:color w:val="000000" w:themeColor="text1"/>
          <w:sz w:val="24"/>
        </w:rPr>
      </w:pPr>
      <w:r w:rsidRPr="004C63FB">
        <w:rPr>
          <w:rFonts w:hAnsi="宋体" w:hint="eastAsia"/>
          <w:b/>
          <w:color w:val="000000" w:themeColor="text1"/>
          <w:sz w:val="24"/>
        </w:rPr>
        <w:t>图</w:t>
      </w:r>
      <w:r w:rsidRPr="004C63FB">
        <w:rPr>
          <w:rFonts w:hAnsi="宋体" w:hint="eastAsia"/>
          <w:b/>
          <w:color w:val="000000" w:themeColor="text1"/>
          <w:sz w:val="24"/>
        </w:rPr>
        <w:t>3-</w:t>
      </w:r>
      <w:r w:rsidR="003D24DD" w:rsidRPr="004C63FB">
        <w:rPr>
          <w:rFonts w:hAnsi="宋体" w:hint="eastAsia"/>
          <w:b/>
          <w:color w:val="000000" w:themeColor="text1"/>
          <w:sz w:val="24"/>
        </w:rPr>
        <w:t>8</w:t>
      </w:r>
      <w:r w:rsidR="003D24DD" w:rsidRPr="004C63FB">
        <w:rPr>
          <w:rFonts w:hAnsi="宋体" w:hint="eastAsia"/>
          <w:b/>
          <w:color w:val="000000" w:themeColor="text1"/>
          <w:sz w:val="24"/>
        </w:rPr>
        <w:t>标识标牌</w:t>
      </w:r>
      <w:r w:rsidRPr="004C63FB">
        <w:rPr>
          <w:rFonts w:hAnsi="宋体" w:hint="eastAsia"/>
          <w:b/>
          <w:color w:val="000000" w:themeColor="text1"/>
          <w:sz w:val="24"/>
        </w:rPr>
        <w:t>工艺流程图</w:t>
      </w:r>
    </w:p>
    <w:p w:rsidR="00214E80" w:rsidRPr="004C63FB" w:rsidRDefault="006C0218" w:rsidP="00B55CA6">
      <w:pPr>
        <w:pStyle w:val="a8"/>
        <w:spacing w:line="360" w:lineRule="auto"/>
        <w:jc w:val="left"/>
        <w:rPr>
          <w:color w:val="000000" w:themeColor="text1"/>
          <w:sz w:val="24"/>
        </w:rPr>
      </w:pPr>
      <w:r w:rsidRPr="004C63FB">
        <w:rPr>
          <w:rFonts w:hint="eastAsia"/>
          <w:color w:val="000000" w:themeColor="text1"/>
          <w:sz w:val="24"/>
        </w:rPr>
        <w:t>3.4.2</w:t>
      </w:r>
      <w:r w:rsidRPr="004C63FB">
        <w:rPr>
          <w:rFonts w:hint="eastAsia"/>
          <w:color w:val="000000" w:themeColor="text1"/>
          <w:sz w:val="24"/>
        </w:rPr>
        <w:t>工艺流程及产污环节说明：</w:t>
      </w:r>
    </w:p>
    <w:p w:rsidR="00F95AD9" w:rsidRPr="004C63FB" w:rsidRDefault="00F95AD9" w:rsidP="0084462A">
      <w:pPr>
        <w:spacing w:line="360" w:lineRule="auto"/>
        <w:ind w:firstLineChars="200" w:firstLine="482"/>
        <w:rPr>
          <w:b/>
          <w:color w:val="000000" w:themeColor="text1"/>
          <w:sz w:val="24"/>
        </w:rPr>
      </w:pPr>
      <w:r w:rsidRPr="004C63FB">
        <w:rPr>
          <w:rFonts w:hint="eastAsia"/>
          <w:b/>
          <w:color w:val="000000" w:themeColor="text1"/>
          <w:sz w:val="24"/>
        </w:rPr>
        <w:t>装饰工程用家具：</w:t>
      </w:r>
    </w:p>
    <w:p w:rsidR="00F96A16" w:rsidRPr="004C63FB" w:rsidRDefault="00F95AD9" w:rsidP="00F95AD9">
      <w:pPr>
        <w:spacing w:line="360" w:lineRule="auto"/>
        <w:ind w:firstLineChars="200" w:firstLine="480"/>
        <w:rPr>
          <w:color w:val="000000" w:themeColor="text1"/>
          <w:sz w:val="24"/>
        </w:rPr>
      </w:pPr>
      <w:r w:rsidRPr="004C63FB">
        <w:rPr>
          <w:rFonts w:hint="eastAsia"/>
          <w:color w:val="000000" w:themeColor="text1"/>
          <w:sz w:val="24"/>
        </w:rPr>
        <w:t>白坯加工：利用模板裁切机等设备对模板进行切割</w:t>
      </w:r>
      <w:r w:rsidR="003143CE" w:rsidRPr="004C63FB">
        <w:rPr>
          <w:rFonts w:hint="eastAsia"/>
          <w:color w:val="000000" w:themeColor="text1"/>
          <w:sz w:val="24"/>
        </w:rPr>
        <w:t>、拉丝、刨、钻</w:t>
      </w:r>
      <w:r w:rsidRPr="004C63FB">
        <w:rPr>
          <w:rFonts w:hint="eastAsia"/>
          <w:color w:val="000000" w:themeColor="text1"/>
          <w:sz w:val="24"/>
        </w:rPr>
        <w:t>等操作，按照家具规划图大小，将原材料裁成需要的规格。该工序产生噪声、粉尘、边角料。</w:t>
      </w:r>
    </w:p>
    <w:p w:rsidR="00F95AD9" w:rsidRPr="004C63FB" w:rsidRDefault="00F95AD9" w:rsidP="00F95AD9">
      <w:pPr>
        <w:spacing w:line="360" w:lineRule="auto"/>
        <w:ind w:firstLineChars="200" w:firstLine="480"/>
        <w:rPr>
          <w:color w:val="000000" w:themeColor="text1"/>
          <w:sz w:val="24"/>
        </w:rPr>
      </w:pPr>
      <w:r w:rsidRPr="004C63FB">
        <w:rPr>
          <w:rFonts w:hint="eastAsia"/>
          <w:color w:val="000000" w:themeColor="text1"/>
          <w:sz w:val="24"/>
        </w:rPr>
        <w:t>组装：将加工后的白坯零部件利用五金配件进行组装。</w:t>
      </w:r>
    </w:p>
    <w:p w:rsidR="00F95AD9" w:rsidRPr="004C63FB" w:rsidRDefault="00F95AD9" w:rsidP="00F95AD9">
      <w:pPr>
        <w:spacing w:line="360" w:lineRule="auto"/>
        <w:ind w:firstLineChars="200" w:firstLine="480"/>
        <w:rPr>
          <w:color w:val="000000" w:themeColor="text1"/>
          <w:sz w:val="24"/>
        </w:rPr>
      </w:pPr>
      <w:r w:rsidRPr="004C63FB">
        <w:rPr>
          <w:rFonts w:hint="eastAsia"/>
          <w:color w:val="000000" w:themeColor="text1"/>
          <w:sz w:val="24"/>
        </w:rPr>
        <w:t>补土：对木板表面进行补土，封闭板材表面的毛刺、瑕疵等，起到填充底材、增加漆面效果的作用。</w:t>
      </w:r>
    </w:p>
    <w:p w:rsidR="00F95AD9" w:rsidRPr="004C63FB" w:rsidRDefault="00F95AD9" w:rsidP="00F95AD9">
      <w:pPr>
        <w:spacing w:line="360" w:lineRule="auto"/>
        <w:ind w:firstLineChars="200" w:firstLine="480"/>
        <w:rPr>
          <w:color w:val="000000" w:themeColor="text1"/>
          <w:sz w:val="24"/>
        </w:rPr>
      </w:pPr>
      <w:r w:rsidRPr="004C63FB">
        <w:rPr>
          <w:rFonts w:hint="eastAsia"/>
          <w:color w:val="000000" w:themeColor="text1"/>
          <w:sz w:val="24"/>
        </w:rPr>
        <w:t>打磨（一次）：对补土完的板材表面进行打磨，进一步去除板材表面的毛絮等，使底漆喷涂面更为凭证。该工序产生噪声、粉尘。打磨（二次）、打磨（三次）均为对板材表面进行打磨平整，产生粉尘、噪声。</w:t>
      </w:r>
    </w:p>
    <w:p w:rsidR="00214E80" w:rsidRPr="004C63FB" w:rsidRDefault="00F95AD9" w:rsidP="00F95AD9">
      <w:pPr>
        <w:spacing w:line="360" w:lineRule="auto"/>
        <w:ind w:firstLineChars="200" w:firstLine="480"/>
        <w:rPr>
          <w:color w:val="000000" w:themeColor="text1"/>
          <w:sz w:val="24"/>
        </w:rPr>
      </w:pPr>
      <w:r w:rsidRPr="004C63FB">
        <w:rPr>
          <w:rFonts w:hint="eastAsia"/>
          <w:color w:val="000000" w:themeColor="text1"/>
          <w:sz w:val="24"/>
        </w:rPr>
        <w:t>底涂、干燥：对打磨后的板材进行底漆的喷涂，后晾干。本项目采取无泵水帘喷漆室进行喷漆作业，无泵水帘喷漆室采用空气诱导提水形成循环水幕。工人面对水帘</w:t>
      </w:r>
      <w:r w:rsidRPr="004C63FB">
        <w:rPr>
          <w:rFonts w:hint="eastAsia"/>
          <w:color w:val="000000" w:themeColor="text1"/>
          <w:sz w:val="24"/>
        </w:rPr>
        <w:lastRenderedPageBreak/>
        <w:t>对工件表面进行喷漆操作时，含有漆雾的空气在与水幕撞击后，穿过水帘进入气水通道，与通道里的水产生强烈的混合，当进入集气箱后，流速突然降低，气水分离，空气通过挡水板后，被风机抽入后续的废气处理装置中；而被分离的水在集气箱汇集后流入溢水槽，水从溢水槽溢流到泛水板上形成水幕，流回水箱。该工序产生噪声、漆雾、有机废气、固废。</w:t>
      </w:r>
    </w:p>
    <w:p w:rsidR="00F95AD9" w:rsidRPr="004C63FB" w:rsidRDefault="00F95AD9" w:rsidP="00F95AD9">
      <w:pPr>
        <w:spacing w:line="360" w:lineRule="auto"/>
        <w:ind w:firstLineChars="200" w:firstLine="480"/>
        <w:rPr>
          <w:color w:val="000000" w:themeColor="text1"/>
          <w:sz w:val="24"/>
        </w:rPr>
      </w:pPr>
      <w:r w:rsidRPr="004C63FB">
        <w:rPr>
          <w:rFonts w:hint="eastAsia"/>
          <w:color w:val="000000" w:themeColor="text1"/>
          <w:sz w:val="24"/>
        </w:rPr>
        <w:t>面涂：</w:t>
      </w:r>
      <w:r w:rsidR="008F79E7" w:rsidRPr="004C63FB">
        <w:rPr>
          <w:rFonts w:hint="eastAsia"/>
          <w:color w:val="000000" w:themeColor="text1"/>
          <w:sz w:val="24"/>
        </w:rPr>
        <w:t>对表面打磨平整的板材进行面漆喷涂，原理同上。</w:t>
      </w:r>
    </w:p>
    <w:p w:rsidR="00F95AD9" w:rsidRPr="004C63FB" w:rsidRDefault="008F79E7" w:rsidP="008F79E7">
      <w:pPr>
        <w:spacing w:line="360" w:lineRule="auto"/>
        <w:ind w:firstLineChars="200" w:firstLine="480"/>
        <w:rPr>
          <w:color w:val="000000" w:themeColor="text1"/>
          <w:sz w:val="24"/>
        </w:rPr>
      </w:pPr>
      <w:r w:rsidRPr="004C63FB">
        <w:rPr>
          <w:rFonts w:hint="eastAsia"/>
          <w:color w:val="000000" w:themeColor="text1"/>
          <w:sz w:val="24"/>
        </w:rPr>
        <w:t>干燥：面图后的产品于烤漆房内进行干燥，产生有机废气。</w:t>
      </w:r>
    </w:p>
    <w:p w:rsidR="008F79E7" w:rsidRPr="004C63FB" w:rsidRDefault="008F79E7" w:rsidP="0084462A">
      <w:pPr>
        <w:spacing w:line="360" w:lineRule="auto"/>
        <w:ind w:firstLineChars="200" w:firstLine="482"/>
        <w:rPr>
          <w:b/>
          <w:color w:val="000000" w:themeColor="text1"/>
          <w:sz w:val="24"/>
        </w:rPr>
      </w:pPr>
      <w:r w:rsidRPr="004C63FB">
        <w:rPr>
          <w:rFonts w:hint="eastAsia"/>
          <w:b/>
          <w:color w:val="000000" w:themeColor="text1"/>
          <w:sz w:val="24"/>
        </w:rPr>
        <w:t>装饰品：</w:t>
      </w:r>
    </w:p>
    <w:p w:rsidR="008F79E7" w:rsidRPr="004C63FB" w:rsidRDefault="008F79E7" w:rsidP="008F79E7">
      <w:pPr>
        <w:spacing w:line="360" w:lineRule="auto"/>
        <w:ind w:firstLineChars="200" w:firstLine="480"/>
        <w:rPr>
          <w:color w:val="000000" w:themeColor="text1"/>
          <w:sz w:val="24"/>
        </w:rPr>
      </w:pPr>
      <w:r w:rsidRPr="004C63FB">
        <w:rPr>
          <w:rFonts w:hint="eastAsia"/>
          <w:color w:val="000000" w:themeColor="text1"/>
          <w:sz w:val="24"/>
        </w:rPr>
        <w:t>基层加工：利用裁切机将皮革、玻璃灯原材料裁切成需要的规格，该工序产生噪声、边角料。</w:t>
      </w:r>
    </w:p>
    <w:p w:rsidR="008F79E7" w:rsidRPr="004C63FB" w:rsidRDefault="008F79E7" w:rsidP="008F79E7">
      <w:pPr>
        <w:spacing w:line="360" w:lineRule="auto"/>
        <w:ind w:firstLineChars="200" w:firstLine="480"/>
        <w:rPr>
          <w:color w:val="000000" w:themeColor="text1"/>
          <w:sz w:val="24"/>
        </w:rPr>
      </w:pPr>
      <w:r w:rsidRPr="004C63FB">
        <w:rPr>
          <w:rFonts w:hint="eastAsia"/>
          <w:color w:val="000000" w:themeColor="text1"/>
          <w:sz w:val="24"/>
        </w:rPr>
        <w:t>海绵填充：往皮革鞥中填充海绵。</w:t>
      </w:r>
    </w:p>
    <w:p w:rsidR="008F79E7" w:rsidRPr="004C63FB" w:rsidRDefault="008F79E7" w:rsidP="0084462A">
      <w:pPr>
        <w:spacing w:line="360" w:lineRule="auto"/>
        <w:ind w:leftChars="228" w:left="479"/>
        <w:rPr>
          <w:color w:val="000000" w:themeColor="text1"/>
          <w:sz w:val="24"/>
        </w:rPr>
      </w:pPr>
      <w:r w:rsidRPr="004C63FB">
        <w:rPr>
          <w:rFonts w:hint="eastAsia"/>
          <w:color w:val="000000" w:themeColor="text1"/>
          <w:sz w:val="24"/>
        </w:rPr>
        <w:t>布匹裁切：用剪刀将不了进行裁切，裁成需要的规格。</w:t>
      </w:r>
      <w:r w:rsidRPr="004C63FB">
        <w:rPr>
          <w:color w:val="000000" w:themeColor="text1"/>
          <w:sz w:val="24"/>
        </w:rPr>
        <w:br/>
      </w:r>
      <w:r w:rsidRPr="004C63FB">
        <w:rPr>
          <w:rFonts w:hint="eastAsia"/>
          <w:color w:val="000000" w:themeColor="text1"/>
          <w:sz w:val="24"/>
        </w:rPr>
        <w:t>面料包覆：将裁切后的不了包覆在产品表面。</w:t>
      </w:r>
    </w:p>
    <w:p w:rsidR="008F79E7" w:rsidRPr="004C63FB" w:rsidRDefault="008F79E7" w:rsidP="0084462A">
      <w:pPr>
        <w:spacing w:line="360" w:lineRule="auto"/>
        <w:ind w:firstLineChars="200" w:firstLine="482"/>
        <w:rPr>
          <w:b/>
          <w:color w:val="000000" w:themeColor="text1"/>
          <w:sz w:val="24"/>
        </w:rPr>
      </w:pPr>
      <w:r w:rsidRPr="004C63FB">
        <w:rPr>
          <w:rFonts w:hint="eastAsia"/>
          <w:b/>
          <w:color w:val="000000" w:themeColor="text1"/>
          <w:sz w:val="24"/>
        </w:rPr>
        <w:t>标识标牌：</w:t>
      </w:r>
    </w:p>
    <w:p w:rsidR="008F79E7" w:rsidRPr="004C63FB" w:rsidRDefault="008F79E7" w:rsidP="006E4719">
      <w:pPr>
        <w:spacing w:line="360" w:lineRule="auto"/>
        <w:ind w:firstLineChars="200" w:firstLine="480"/>
        <w:rPr>
          <w:color w:val="000000" w:themeColor="text1"/>
          <w:sz w:val="24"/>
        </w:rPr>
      </w:pPr>
      <w:r w:rsidRPr="004C63FB">
        <w:rPr>
          <w:rFonts w:hint="eastAsia"/>
          <w:color w:val="000000" w:themeColor="text1"/>
          <w:sz w:val="24"/>
        </w:rPr>
        <w:t>雕刻：利用</w:t>
      </w:r>
      <w:r w:rsidRPr="004C63FB">
        <w:rPr>
          <w:rFonts w:hint="eastAsia"/>
          <w:color w:val="000000" w:themeColor="text1"/>
          <w:sz w:val="24"/>
        </w:rPr>
        <w:t>CNC</w:t>
      </w:r>
      <w:r w:rsidR="0084462A" w:rsidRPr="004C63FB">
        <w:rPr>
          <w:rFonts w:hint="eastAsia"/>
          <w:color w:val="000000" w:themeColor="text1"/>
          <w:sz w:val="24"/>
        </w:rPr>
        <w:t>数控雕刻机对不锈钢、亚克力进行雕刻。该工序产生边角料和噪声。</w:t>
      </w:r>
    </w:p>
    <w:p w:rsidR="0084462A" w:rsidRPr="004C63FB" w:rsidRDefault="0084462A" w:rsidP="006E4719">
      <w:pPr>
        <w:spacing w:line="360" w:lineRule="auto"/>
        <w:ind w:firstLineChars="200" w:firstLine="480"/>
        <w:rPr>
          <w:color w:val="000000" w:themeColor="text1"/>
          <w:sz w:val="24"/>
        </w:rPr>
      </w:pPr>
      <w:r w:rsidRPr="004C63FB">
        <w:rPr>
          <w:rFonts w:hint="eastAsia"/>
          <w:color w:val="000000" w:themeColor="text1"/>
          <w:sz w:val="24"/>
        </w:rPr>
        <w:t>组装：将雕刻后的标识和标牌进行组装。</w:t>
      </w:r>
    </w:p>
    <w:p w:rsidR="0084462A" w:rsidRPr="004C63FB" w:rsidRDefault="0084462A" w:rsidP="006E4719">
      <w:pPr>
        <w:spacing w:line="360" w:lineRule="auto"/>
        <w:ind w:firstLineChars="200" w:firstLine="480"/>
        <w:rPr>
          <w:color w:val="000000" w:themeColor="text1"/>
          <w:sz w:val="24"/>
        </w:rPr>
      </w:pPr>
      <w:r w:rsidRPr="004C63FB">
        <w:rPr>
          <w:rFonts w:hint="eastAsia"/>
          <w:color w:val="000000" w:themeColor="text1"/>
          <w:sz w:val="24"/>
        </w:rPr>
        <w:t>打磨：对产品表面进行打磨，去除其表面划痕，使表面平整。该工序产生粉尘和噪声。</w:t>
      </w:r>
    </w:p>
    <w:p w:rsidR="006C33CE" w:rsidRPr="004C63FB" w:rsidRDefault="006C33CE" w:rsidP="008F79E7">
      <w:pPr>
        <w:rPr>
          <w:color w:val="000000" w:themeColor="text1"/>
        </w:rPr>
      </w:pPr>
    </w:p>
    <w:p w:rsidR="0084462A" w:rsidRPr="004C63FB" w:rsidRDefault="0084462A" w:rsidP="0084462A">
      <w:pPr>
        <w:pStyle w:val="2"/>
        <w:keepLines/>
        <w:snapToGrid/>
        <w:spacing w:line="480" w:lineRule="exact"/>
        <w:jc w:val="left"/>
        <w:rPr>
          <w:rFonts w:ascii="Times New Roman" w:hAnsi="Times New Roman"/>
          <w:b/>
          <w:bCs w:val="0"/>
          <w:color w:val="000000" w:themeColor="text1"/>
          <w:position w:val="0"/>
          <w:sz w:val="24"/>
          <w:szCs w:val="32"/>
        </w:rPr>
      </w:pPr>
      <w:bookmarkStart w:id="22" w:name="_Toc26954336"/>
      <w:r w:rsidRPr="004C63FB">
        <w:rPr>
          <w:rFonts w:ascii="Times New Roman" w:hAnsi="Times New Roman" w:hint="eastAsia"/>
          <w:b/>
          <w:bCs w:val="0"/>
          <w:color w:val="000000" w:themeColor="text1"/>
          <w:position w:val="0"/>
          <w:sz w:val="24"/>
          <w:szCs w:val="32"/>
        </w:rPr>
        <w:t xml:space="preserve">3.5 </w:t>
      </w:r>
      <w:r w:rsidRPr="004C63FB">
        <w:rPr>
          <w:rFonts w:ascii="Times New Roman" w:hAnsi="Times New Roman" w:hint="eastAsia"/>
          <w:b/>
          <w:bCs w:val="0"/>
          <w:color w:val="000000" w:themeColor="text1"/>
          <w:position w:val="0"/>
          <w:sz w:val="24"/>
          <w:szCs w:val="32"/>
        </w:rPr>
        <w:t>项目变动情况</w:t>
      </w:r>
      <w:bookmarkEnd w:id="22"/>
    </w:p>
    <w:p w:rsidR="0084462A" w:rsidRPr="004C63FB" w:rsidRDefault="0084462A" w:rsidP="0084462A">
      <w:pPr>
        <w:spacing w:line="360" w:lineRule="auto"/>
        <w:ind w:firstLineChars="200" w:firstLine="480"/>
        <w:jc w:val="left"/>
        <w:rPr>
          <w:color w:val="000000" w:themeColor="text1"/>
          <w:sz w:val="24"/>
        </w:rPr>
      </w:pPr>
      <w:r w:rsidRPr="004C63FB">
        <w:rPr>
          <w:rFonts w:hint="eastAsia"/>
          <w:color w:val="000000" w:themeColor="text1"/>
          <w:sz w:val="24"/>
        </w:rPr>
        <w:t>建设项目实际建设与环评报告存在部分变动，变动情况</w:t>
      </w:r>
      <w:r w:rsidR="007A7C9D" w:rsidRPr="004C63FB">
        <w:rPr>
          <w:rFonts w:hint="eastAsia"/>
          <w:color w:val="000000" w:themeColor="text1"/>
          <w:sz w:val="24"/>
        </w:rPr>
        <w:t>详见变动影响分析。</w:t>
      </w:r>
    </w:p>
    <w:p w:rsidR="006C33CE" w:rsidRPr="004C63FB" w:rsidRDefault="006C33CE" w:rsidP="008F79E7">
      <w:pPr>
        <w:rPr>
          <w:color w:val="000000" w:themeColor="text1"/>
        </w:rPr>
      </w:pPr>
    </w:p>
    <w:p w:rsidR="006C33CE" w:rsidRPr="004C63FB" w:rsidRDefault="006C33CE" w:rsidP="008F79E7">
      <w:pPr>
        <w:rPr>
          <w:color w:val="000000" w:themeColor="text1"/>
        </w:rPr>
      </w:pPr>
    </w:p>
    <w:p w:rsidR="006C33CE" w:rsidRPr="004C63FB" w:rsidRDefault="006C33CE" w:rsidP="008F79E7">
      <w:pPr>
        <w:rPr>
          <w:color w:val="000000" w:themeColor="text1"/>
        </w:rPr>
      </w:pPr>
    </w:p>
    <w:p w:rsidR="006C33CE" w:rsidRPr="004C63FB" w:rsidRDefault="006C33CE" w:rsidP="008F79E7">
      <w:pPr>
        <w:rPr>
          <w:color w:val="000000" w:themeColor="text1"/>
        </w:rPr>
      </w:pPr>
    </w:p>
    <w:p w:rsidR="006C33CE" w:rsidRPr="004C63FB" w:rsidRDefault="006C33CE" w:rsidP="008F79E7">
      <w:pPr>
        <w:rPr>
          <w:color w:val="000000" w:themeColor="text1"/>
        </w:rPr>
        <w:sectPr w:rsidR="006C33CE" w:rsidRPr="004C63FB">
          <w:pgSz w:w="11906" w:h="16838"/>
          <w:pgMar w:top="1588" w:right="1474" w:bottom="1474" w:left="1588" w:header="851" w:footer="992" w:gutter="0"/>
          <w:cols w:space="720"/>
          <w:docGrid w:type="lines" w:linePitch="312"/>
        </w:sectPr>
      </w:pPr>
    </w:p>
    <w:p w:rsidR="00214E80" w:rsidRPr="004C63FB" w:rsidRDefault="006C0218">
      <w:pPr>
        <w:pStyle w:val="2"/>
        <w:keepLines/>
        <w:snapToGrid/>
        <w:spacing w:line="480" w:lineRule="exact"/>
        <w:jc w:val="left"/>
        <w:rPr>
          <w:rFonts w:ascii="Times New Roman" w:hAnsi="Times New Roman"/>
          <w:b/>
          <w:bCs w:val="0"/>
          <w:color w:val="000000" w:themeColor="text1"/>
          <w:position w:val="0"/>
          <w:sz w:val="24"/>
          <w:szCs w:val="32"/>
        </w:rPr>
      </w:pPr>
      <w:bookmarkStart w:id="23" w:name="_Toc20084520"/>
      <w:r w:rsidRPr="004C63FB">
        <w:rPr>
          <w:rFonts w:ascii="Times New Roman" w:hAnsi="Times New Roman" w:hint="eastAsia"/>
          <w:b/>
          <w:bCs w:val="0"/>
          <w:color w:val="000000" w:themeColor="text1"/>
          <w:position w:val="0"/>
          <w:sz w:val="24"/>
          <w:szCs w:val="32"/>
        </w:rPr>
        <w:lastRenderedPageBreak/>
        <w:t>3.</w:t>
      </w:r>
      <w:r w:rsidR="0084462A" w:rsidRPr="004C63FB">
        <w:rPr>
          <w:rFonts w:ascii="Times New Roman" w:hAnsi="Times New Roman" w:hint="eastAsia"/>
          <w:b/>
          <w:bCs w:val="0"/>
          <w:color w:val="000000" w:themeColor="text1"/>
          <w:position w:val="0"/>
          <w:sz w:val="24"/>
          <w:szCs w:val="32"/>
        </w:rPr>
        <w:t>6</w:t>
      </w:r>
      <w:r w:rsidRPr="004C63FB">
        <w:rPr>
          <w:rFonts w:ascii="Times New Roman" w:hAnsi="Times New Roman" w:hint="eastAsia"/>
          <w:b/>
          <w:bCs w:val="0"/>
          <w:color w:val="000000" w:themeColor="text1"/>
          <w:position w:val="0"/>
          <w:sz w:val="24"/>
          <w:szCs w:val="32"/>
        </w:rPr>
        <w:t>项目变动情况</w:t>
      </w:r>
      <w:bookmarkEnd w:id="23"/>
    </w:p>
    <w:p w:rsidR="00E70E60" w:rsidRPr="004C63FB" w:rsidRDefault="00E70E60" w:rsidP="00AA4F9A">
      <w:pPr>
        <w:spacing w:line="360" w:lineRule="auto"/>
        <w:ind w:firstLineChars="200" w:firstLine="480"/>
        <w:jc w:val="left"/>
        <w:rPr>
          <w:color w:val="000000" w:themeColor="text1"/>
          <w:sz w:val="24"/>
        </w:rPr>
      </w:pPr>
      <w:r w:rsidRPr="004C63FB">
        <w:rPr>
          <w:rFonts w:hint="eastAsia"/>
          <w:color w:val="000000" w:themeColor="text1"/>
          <w:sz w:val="24"/>
        </w:rPr>
        <w:t>建设项目实际建设与环评报告存在部分变动，变动情况</w:t>
      </w:r>
      <w:r w:rsidR="007374A2" w:rsidRPr="004C63FB">
        <w:rPr>
          <w:rFonts w:hint="eastAsia"/>
          <w:color w:val="000000" w:themeColor="text1"/>
          <w:sz w:val="24"/>
        </w:rPr>
        <w:t>详见变动分析。</w:t>
      </w:r>
    </w:p>
    <w:p w:rsidR="00AA4F9A" w:rsidRPr="004C63FB" w:rsidRDefault="00AA4F9A" w:rsidP="00AA4F9A">
      <w:pPr>
        <w:spacing w:line="360" w:lineRule="auto"/>
        <w:ind w:firstLineChars="200" w:firstLine="480"/>
        <w:jc w:val="left"/>
        <w:rPr>
          <w:color w:val="000000" w:themeColor="text1"/>
          <w:sz w:val="28"/>
          <w:szCs w:val="28"/>
        </w:rPr>
      </w:pPr>
      <w:r w:rsidRPr="004C63FB">
        <w:rPr>
          <w:rFonts w:hint="eastAsia"/>
          <w:color w:val="000000" w:themeColor="text1"/>
          <w:sz w:val="24"/>
        </w:rPr>
        <w:t>变动后对照</w:t>
      </w:r>
      <w:r w:rsidRPr="004C63FB">
        <w:rPr>
          <w:color w:val="000000" w:themeColor="text1"/>
          <w:sz w:val="24"/>
        </w:rPr>
        <w:t>与苏环办﹝</w:t>
      </w:r>
      <w:r w:rsidRPr="004C63FB">
        <w:rPr>
          <w:color w:val="000000" w:themeColor="text1"/>
          <w:sz w:val="24"/>
        </w:rPr>
        <w:t>2015</w:t>
      </w:r>
      <w:r w:rsidRPr="004C63FB">
        <w:rPr>
          <w:color w:val="000000" w:themeColor="text1"/>
          <w:sz w:val="24"/>
        </w:rPr>
        <w:t>﹞</w:t>
      </w:r>
      <w:r w:rsidRPr="004C63FB">
        <w:rPr>
          <w:color w:val="000000" w:themeColor="text1"/>
          <w:sz w:val="24"/>
        </w:rPr>
        <w:t>256</w:t>
      </w:r>
      <w:r w:rsidRPr="004C63FB">
        <w:rPr>
          <w:color w:val="000000" w:themeColor="text1"/>
          <w:sz w:val="24"/>
        </w:rPr>
        <w:t>号对比分析</w:t>
      </w:r>
      <w:r w:rsidRPr="004C63FB">
        <w:rPr>
          <w:rFonts w:hint="eastAsia"/>
          <w:color w:val="000000" w:themeColor="text1"/>
          <w:sz w:val="24"/>
        </w:rPr>
        <w:t>见下</w:t>
      </w:r>
      <w:r w:rsidRPr="004C63FB">
        <w:rPr>
          <w:color w:val="000000" w:themeColor="text1"/>
          <w:sz w:val="24"/>
        </w:rPr>
        <w:t>表。</w:t>
      </w:r>
    </w:p>
    <w:p w:rsidR="00AA4F9A" w:rsidRPr="004C63FB" w:rsidRDefault="00AA4F9A" w:rsidP="00AA4F9A">
      <w:pPr>
        <w:spacing w:line="420" w:lineRule="exact"/>
        <w:jc w:val="center"/>
        <w:rPr>
          <w:b/>
          <w:color w:val="000000" w:themeColor="text1"/>
          <w:sz w:val="24"/>
        </w:rPr>
      </w:pPr>
      <w:r w:rsidRPr="004C63FB">
        <w:rPr>
          <w:rFonts w:hAnsi="宋体"/>
          <w:b/>
          <w:color w:val="000000" w:themeColor="text1"/>
          <w:sz w:val="24"/>
        </w:rPr>
        <w:t>表</w:t>
      </w:r>
      <w:r w:rsidR="00FF07DA" w:rsidRPr="004C63FB">
        <w:rPr>
          <w:rFonts w:hint="eastAsia"/>
          <w:b/>
          <w:color w:val="000000" w:themeColor="text1"/>
          <w:sz w:val="24"/>
        </w:rPr>
        <w:t xml:space="preserve">3-7 </w:t>
      </w:r>
      <w:r w:rsidRPr="004C63FB">
        <w:rPr>
          <w:rFonts w:hAnsi="宋体"/>
          <w:b/>
          <w:color w:val="000000" w:themeColor="text1"/>
          <w:sz w:val="24"/>
        </w:rPr>
        <w:t>与苏环办</w:t>
      </w:r>
      <w:r w:rsidRPr="004C63FB">
        <w:rPr>
          <w:b/>
          <w:color w:val="000000" w:themeColor="text1"/>
          <w:sz w:val="24"/>
        </w:rPr>
        <w:t>[2015]256</w:t>
      </w:r>
      <w:r w:rsidRPr="004C63FB">
        <w:rPr>
          <w:rFonts w:hAnsi="宋体"/>
          <w:b/>
          <w:color w:val="000000" w:themeColor="text1"/>
          <w:sz w:val="24"/>
        </w:rPr>
        <w:t>号对比分析表</w:t>
      </w:r>
    </w:p>
    <w:tbl>
      <w:tblPr>
        <w:tblW w:w="8748" w:type="dxa"/>
        <w:jc w:val="center"/>
        <w:tblBorders>
          <w:top w:val="single" w:sz="12" w:space="0" w:color="auto"/>
          <w:bottom w:val="single" w:sz="12" w:space="0" w:color="auto"/>
          <w:insideH w:val="single" w:sz="4" w:space="0" w:color="auto"/>
          <w:insideV w:val="single" w:sz="4" w:space="0" w:color="auto"/>
        </w:tblBorders>
        <w:tblLayout w:type="fixed"/>
        <w:tblLook w:val="0000"/>
      </w:tblPr>
      <w:tblGrid>
        <w:gridCol w:w="648"/>
        <w:gridCol w:w="3710"/>
        <w:gridCol w:w="3518"/>
        <w:gridCol w:w="872"/>
      </w:tblGrid>
      <w:tr w:rsidR="00AA4F9A" w:rsidRPr="004C63FB" w:rsidTr="00FB5467">
        <w:trPr>
          <w:trHeight w:val="340"/>
          <w:jc w:val="center"/>
        </w:trPr>
        <w:tc>
          <w:tcPr>
            <w:tcW w:w="648" w:type="dxa"/>
            <w:vAlign w:val="center"/>
          </w:tcPr>
          <w:p w:rsidR="00AA4F9A" w:rsidRPr="004C63FB" w:rsidRDefault="00AA4F9A" w:rsidP="00FB5467">
            <w:pPr>
              <w:spacing w:line="320" w:lineRule="exact"/>
              <w:jc w:val="center"/>
              <w:rPr>
                <w:color w:val="000000" w:themeColor="text1"/>
                <w:szCs w:val="21"/>
              </w:rPr>
            </w:pPr>
            <w:r w:rsidRPr="004C63FB">
              <w:rPr>
                <w:rFonts w:hAnsi="宋体"/>
                <w:color w:val="000000" w:themeColor="text1"/>
                <w:szCs w:val="21"/>
              </w:rPr>
              <w:t>序号</w:t>
            </w:r>
          </w:p>
        </w:tc>
        <w:tc>
          <w:tcPr>
            <w:tcW w:w="3710" w:type="dxa"/>
            <w:vAlign w:val="center"/>
          </w:tcPr>
          <w:p w:rsidR="00AA4F9A" w:rsidRPr="004C63FB" w:rsidRDefault="00AA4F9A" w:rsidP="00FB5467">
            <w:pPr>
              <w:spacing w:line="320" w:lineRule="exact"/>
              <w:jc w:val="center"/>
              <w:rPr>
                <w:color w:val="000000" w:themeColor="text1"/>
                <w:szCs w:val="21"/>
              </w:rPr>
            </w:pPr>
            <w:r w:rsidRPr="004C63FB">
              <w:rPr>
                <w:rFonts w:hAnsi="宋体"/>
                <w:color w:val="000000" w:themeColor="text1"/>
                <w:szCs w:val="21"/>
              </w:rPr>
              <w:t>环办﹝</w:t>
            </w:r>
            <w:r w:rsidRPr="004C63FB">
              <w:rPr>
                <w:color w:val="000000" w:themeColor="text1"/>
                <w:szCs w:val="21"/>
              </w:rPr>
              <w:t>2015</w:t>
            </w:r>
            <w:r w:rsidRPr="004C63FB">
              <w:rPr>
                <w:rFonts w:hAnsi="宋体"/>
                <w:color w:val="000000" w:themeColor="text1"/>
                <w:szCs w:val="21"/>
              </w:rPr>
              <w:t>﹞</w:t>
            </w:r>
            <w:r w:rsidRPr="004C63FB">
              <w:rPr>
                <w:color w:val="000000" w:themeColor="text1"/>
                <w:szCs w:val="21"/>
              </w:rPr>
              <w:t>256</w:t>
            </w:r>
            <w:r w:rsidRPr="004C63FB">
              <w:rPr>
                <w:rFonts w:hAnsi="宋体"/>
                <w:color w:val="000000" w:themeColor="text1"/>
                <w:szCs w:val="21"/>
              </w:rPr>
              <w:t>号</w:t>
            </w:r>
          </w:p>
        </w:tc>
        <w:tc>
          <w:tcPr>
            <w:tcW w:w="3518" w:type="dxa"/>
            <w:vAlign w:val="center"/>
          </w:tcPr>
          <w:p w:rsidR="00AA4F9A" w:rsidRPr="004C63FB" w:rsidRDefault="00AA4F9A" w:rsidP="00FB5467">
            <w:pPr>
              <w:spacing w:line="320" w:lineRule="exact"/>
              <w:jc w:val="center"/>
              <w:rPr>
                <w:color w:val="000000" w:themeColor="text1"/>
                <w:szCs w:val="21"/>
              </w:rPr>
            </w:pPr>
            <w:r w:rsidRPr="004C63FB">
              <w:rPr>
                <w:rFonts w:hAnsi="宋体"/>
                <w:color w:val="000000" w:themeColor="text1"/>
                <w:szCs w:val="21"/>
              </w:rPr>
              <w:t>本项目</w:t>
            </w:r>
          </w:p>
        </w:tc>
        <w:tc>
          <w:tcPr>
            <w:tcW w:w="872" w:type="dxa"/>
            <w:vAlign w:val="center"/>
          </w:tcPr>
          <w:p w:rsidR="00AA4F9A" w:rsidRPr="004C63FB" w:rsidRDefault="00AA4F9A" w:rsidP="00FB5467">
            <w:pPr>
              <w:spacing w:line="320" w:lineRule="exact"/>
              <w:jc w:val="center"/>
              <w:rPr>
                <w:color w:val="000000" w:themeColor="text1"/>
                <w:szCs w:val="21"/>
              </w:rPr>
            </w:pPr>
            <w:r w:rsidRPr="004C63FB">
              <w:rPr>
                <w:rFonts w:hAnsi="宋体"/>
                <w:color w:val="000000" w:themeColor="text1"/>
                <w:szCs w:val="21"/>
              </w:rPr>
              <w:t>对比结论</w:t>
            </w:r>
          </w:p>
        </w:tc>
      </w:tr>
      <w:tr w:rsidR="002A3BB6" w:rsidRPr="004C63FB" w:rsidTr="00FB5467">
        <w:trPr>
          <w:trHeight w:val="340"/>
          <w:jc w:val="center"/>
        </w:trPr>
        <w:tc>
          <w:tcPr>
            <w:tcW w:w="648" w:type="dxa"/>
            <w:vAlign w:val="center"/>
          </w:tcPr>
          <w:p w:rsidR="002A3BB6" w:rsidRPr="004C63FB" w:rsidRDefault="002A3BB6" w:rsidP="00FB5467">
            <w:pPr>
              <w:spacing w:line="320" w:lineRule="exact"/>
              <w:jc w:val="center"/>
              <w:rPr>
                <w:color w:val="000000" w:themeColor="text1"/>
                <w:szCs w:val="21"/>
              </w:rPr>
            </w:pPr>
            <w:r w:rsidRPr="004C63FB">
              <w:rPr>
                <w:rFonts w:hAnsi="宋体"/>
                <w:color w:val="000000" w:themeColor="text1"/>
                <w:szCs w:val="21"/>
              </w:rPr>
              <w:t>规模</w:t>
            </w:r>
          </w:p>
        </w:tc>
        <w:tc>
          <w:tcPr>
            <w:tcW w:w="3710" w:type="dxa"/>
            <w:vAlign w:val="center"/>
          </w:tcPr>
          <w:p w:rsidR="002A3BB6" w:rsidRPr="004C63FB" w:rsidRDefault="002A3BB6" w:rsidP="00FB5467">
            <w:pPr>
              <w:spacing w:line="320" w:lineRule="exact"/>
              <w:jc w:val="center"/>
              <w:rPr>
                <w:color w:val="000000" w:themeColor="text1"/>
                <w:szCs w:val="21"/>
              </w:rPr>
            </w:pPr>
            <w:r w:rsidRPr="004C63FB">
              <w:rPr>
                <w:color w:val="000000" w:themeColor="text1"/>
                <w:szCs w:val="21"/>
              </w:rPr>
              <w:t>1.</w:t>
            </w:r>
            <w:r w:rsidRPr="004C63FB">
              <w:rPr>
                <w:rFonts w:hAnsi="宋体"/>
                <w:color w:val="000000" w:themeColor="text1"/>
                <w:szCs w:val="21"/>
              </w:rPr>
              <w:t>主要产品品种发生变化</w:t>
            </w:r>
          </w:p>
          <w:p w:rsidR="002A3BB6" w:rsidRPr="004C63FB" w:rsidRDefault="002A3BB6" w:rsidP="00FB5467">
            <w:pPr>
              <w:spacing w:line="320" w:lineRule="exact"/>
              <w:jc w:val="center"/>
              <w:rPr>
                <w:color w:val="000000" w:themeColor="text1"/>
                <w:szCs w:val="21"/>
              </w:rPr>
            </w:pPr>
            <w:r w:rsidRPr="004C63FB">
              <w:rPr>
                <w:rFonts w:hAnsi="宋体"/>
                <w:color w:val="000000" w:themeColor="text1"/>
                <w:szCs w:val="21"/>
              </w:rPr>
              <w:t>（变少的除外）</w:t>
            </w:r>
          </w:p>
        </w:tc>
        <w:tc>
          <w:tcPr>
            <w:tcW w:w="3518" w:type="dxa"/>
            <w:vAlign w:val="center"/>
          </w:tcPr>
          <w:p w:rsidR="002A3BB6" w:rsidRPr="004C63FB" w:rsidRDefault="002A3BB6" w:rsidP="00E345AF">
            <w:pPr>
              <w:spacing w:line="320" w:lineRule="exact"/>
              <w:jc w:val="center"/>
              <w:rPr>
                <w:color w:val="000000" w:themeColor="text1"/>
                <w:szCs w:val="21"/>
              </w:rPr>
            </w:pPr>
            <w:r w:rsidRPr="004C63FB">
              <w:rPr>
                <w:rFonts w:hint="eastAsia"/>
                <w:color w:val="000000" w:themeColor="text1"/>
                <w:szCs w:val="21"/>
              </w:rPr>
              <w:t>产品品种不变</w:t>
            </w:r>
          </w:p>
        </w:tc>
        <w:tc>
          <w:tcPr>
            <w:tcW w:w="872" w:type="dxa"/>
            <w:vMerge w:val="restart"/>
            <w:vAlign w:val="center"/>
          </w:tcPr>
          <w:p w:rsidR="002A3BB6" w:rsidRPr="004C63FB" w:rsidRDefault="00A6728D" w:rsidP="00FB5467">
            <w:pPr>
              <w:spacing w:line="320" w:lineRule="exact"/>
              <w:jc w:val="center"/>
              <w:rPr>
                <w:color w:val="000000" w:themeColor="text1"/>
                <w:szCs w:val="21"/>
              </w:rPr>
            </w:pPr>
            <w:r w:rsidRPr="004C63FB">
              <w:rPr>
                <w:rFonts w:hint="eastAsia"/>
                <w:color w:val="000000" w:themeColor="text1"/>
                <w:szCs w:val="21"/>
              </w:rPr>
              <w:t>无重大变动</w:t>
            </w:r>
          </w:p>
        </w:tc>
      </w:tr>
      <w:tr w:rsidR="002A3BB6" w:rsidRPr="004C63FB" w:rsidTr="00FB5467">
        <w:trPr>
          <w:trHeight w:val="340"/>
          <w:jc w:val="center"/>
        </w:trPr>
        <w:tc>
          <w:tcPr>
            <w:tcW w:w="648" w:type="dxa"/>
            <w:vMerge w:val="restart"/>
            <w:vAlign w:val="center"/>
          </w:tcPr>
          <w:p w:rsidR="002A3BB6" w:rsidRPr="004C63FB" w:rsidRDefault="002A3BB6" w:rsidP="00FB5467">
            <w:pPr>
              <w:spacing w:line="320" w:lineRule="exact"/>
              <w:jc w:val="center"/>
              <w:rPr>
                <w:color w:val="000000" w:themeColor="text1"/>
                <w:szCs w:val="21"/>
              </w:rPr>
            </w:pPr>
            <w:r w:rsidRPr="004C63FB">
              <w:rPr>
                <w:rFonts w:hAnsi="宋体"/>
                <w:color w:val="000000" w:themeColor="text1"/>
                <w:szCs w:val="21"/>
              </w:rPr>
              <w:t>性质</w:t>
            </w:r>
          </w:p>
        </w:tc>
        <w:tc>
          <w:tcPr>
            <w:tcW w:w="3710" w:type="dxa"/>
            <w:vAlign w:val="center"/>
          </w:tcPr>
          <w:p w:rsidR="002A3BB6" w:rsidRPr="004C63FB" w:rsidRDefault="002A3BB6" w:rsidP="00FB5467">
            <w:pPr>
              <w:spacing w:line="320" w:lineRule="exact"/>
              <w:jc w:val="center"/>
              <w:rPr>
                <w:color w:val="000000" w:themeColor="text1"/>
                <w:szCs w:val="21"/>
              </w:rPr>
            </w:pPr>
            <w:r w:rsidRPr="004C63FB">
              <w:rPr>
                <w:color w:val="000000" w:themeColor="text1"/>
                <w:szCs w:val="21"/>
              </w:rPr>
              <w:t>2.</w:t>
            </w:r>
            <w:r w:rsidRPr="004C63FB">
              <w:rPr>
                <w:rFonts w:hAnsi="宋体"/>
                <w:color w:val="000000" w:themeColor="text1"/>
                <w:szCs w:val="21"/>
              </w:rPr>
              <w:t>生产能力增加</w:t>
            </w:r>
            <w:r w:rsidRPr="004C63FB">
              <w:rPr>
                <w:color w:val="000000" w:themeColor="text1"/>
                <w:szCs w:val="21"/>
              </w:rPr>
              <w:t>30%</w:t>
            </w:r>
            <w:r w:rsidRPr="004C63FB">
              <w:rPr>
                <w:rFonts w:hAnsi="宋体"/>
                <w:color w:val="000000" w:themeColor="text1"/>
                <w:szCs w:val="21"/>
              </w:rPr>
              <w:t>及以上。</w:t>
            </w:r>
          </w:p>
        </w:tc>
        <w:tc>
          <w:tcPr>
            <w:tcW w:w="3518" w:type="dxa"/>
            <w:vAlign w:val="center"/>
          </w:tcPr>
          <w:p w:rsidR="002A3BB6" w:rsidRPr="004C63FB" w:rsidRDefault="002A3BB6" w:rsidP="00E345AF">
            <w:pPr>
              <w:spacing w:line="320" w:lineRule="exact"/>
              <w:jc w:val="center"/>
              <w:rPr>
                <w:color w:val="000000" w:themeColor="text1"/>
                <w:szCs w:val="21"/>
              </w:rPr>
            </w:pPr>
            <w:r w:rsidRPr="004C63FB">
              <w:rPr>
                <w:rFonts w:hint="eastAsia"/>
                <w:color w:val="000000" w:themeColor="text1"/>
                <w:szCs w:val="21"/>
              </w:rPr>
              <w:t>生产能力不变</w:t>
            </w:r>
          </w:p>
        </w:tc>
        <w:tc>
          <w:tcPr>
            <w:tcW w:w="872" w:type="dxa"/>
            <w:vMerge/>
            <w:vAlign w:val="center"/>
          </w:tcPr>
          <w:p w:rsidR="002A3BB6" w:rsidRPr="004C63FB" w:rsidRDefault="002A3BB6" w:rsidP="00FB5467">
            <w:pPr>
              <w:spacing w:line="320" w:lineRule="exact"/>
              <w:jc w:val="center"/>
              <w:rPr>
                <w:color w:val="000000" w:themeColor="text1"/>
                <w:szCs w:val="21"/>
              </w:rPr>
            </w:pPr>
          </w:p>
        </w:tc>
      </w:tr>
      <w:tr w:rsidR="002A3BB6" w:rsidRPr="004C63FB" w:rsidTr="00FB5467">
        <w:trPr>
          <w:trHeight w:val="340"/>
          <w:jc w:val="center"/>
        </w:trPr>
        <w:tc>
          <w:tcPr>
            <w:tcW w:w="648" w:type="dxa"/>
            <w:vMerge/>
            <w:vAlign w:val="center"/>
          </w:tcPr>
          <w:p w:rsidR="002A3BB6" w:rsidRPr="004C63FB" w:rsidRDefault="002A3BB6" w:rsidP="00FB5467">
            <w:pPr>
              <w:spacing w:line="320" w:lineRule="exact"/>
              <w:jc w:val="center"/>
              <w:rPr>
                <w:color w:val="000000" w:themeColor="text1"/>
                <w:szCs w:val="21"/>
              </w:rPr>
            </w:pPr>
          </w:p>
        </w:tc>
        <w:tc>
          <w:tcPr>
            <w:tcW w:w="3710" w:type="dxa"/>
            <w:vAlign w:val="center"/>
          </w:tcPr>
          <w:p w:rsidR="002A3BB6" w:rsidRPr="004C63FB" w:rsidRDefault="002A3BB6" w:rsidP="00FB5467">
            <w:pPr>
              <w:spacing w:line="320" w:lineRule="exact"/>
              <w:jc w:val="center"/>
              <w:rPr>
                <w:color w:val="000000" w:themeColor="text1"/>
                <w:szCs w:val="21"/>
              </w:rPr>
            </w:pPr>
            <w:r w:rsidRPr="004C63FB">
              <w:rPr>
                <w:color w:val="000000" w:themeColor="text1"/>
                <w:szCs w:val="21"/>
              </w:rPr>
              <w:t>3.</w:t>
            </w:r>
            <w:r w:rsidRPr="004C63FB">
              <w:rPr>
                <w:rFonts w:hAnsi="宋体"/>
                <w:color w:val="000000" w:themeColor="text1"/>
                <w:szCs w:val="21"/>
              </w:rPr>
              <w:t>配套的仓储设施（储存危险化学品或其他环境风险大的物品）总储存容量增加</w:t>
            </w:r>
            <w:r w:rsidRPr="004C63FB">
              <w:rPr>
                <w:color w:val="000000" w:themeColor="text1"/>
                <w:szCs w:val="21"/>
              </w:rPr>
              <w:t>30%</w:t>
            </w:r>
            <w:r w:rsidRPr="004C63FB">
              <w:rPr>
                <w:rFonts w:hAnsi="宋体"/>
                <w:color w:val="000000" w:themeColor="text1"/>
                <w:szCs w:val="21"/>
              </w:rPr>
              <w:t>及以上。</w:t>
            </w:r>
          </w:p>
        </w:tc>
        <w:tc>
          <w:tcPr>
            <w:tcW w:w="3518" w:type="dxa"/>
            <w:vAlign w:val="center"/>
          </w:tcPr>
          <w:p w:rsidR="002A3BB6" w:rsidRPr="004C63FB" w:rsidRDefault="002A3BB6" w:rsidP="00E345AF">
            <w:pPr>
              <w:spacing w:line="320" w:lineRule="exact"/>
              <w:jc w:val="center"/>
              <w:rPr>
                <w:color w:val="000000" w:themeColor="text1"/>
                <w:szCs w:val="21"/>
              </w:rPr>
            </w:pPr>
            <w:r w:rsidRPr="004C63FB">
              <w:rPr>
                <w:rFonts w:hint="eastAsia"/>
                <w:color w:val="000000" w:themeColor="text1"/>
                <w:szCs w:val="21"/>
              </w:rPr>
              <w:t>配套仓储设施不变</w:t>
            </w:r>
          </w:p>
        </w:tc>
        <w:tc>
          <w:tcPr>
            <w:tcW w:w="872" w:type="dxa"/>
            <w:vMerge/>
            <w:vAlign w:val="center"/>
          </w:tcPr>
          <w:p w:rsidR="002A3BB6" w:rsidRPr="004C63FB" w:rsidRDefault="002A3BB6" w:rsidP="00FB5467">
            <w:pPr>
              <w:spacing w:line="320" w:lineRule="exact"/>
              <w:jc w:val="center"/>
              <w:rPr>
                <w:color w:val="000000" w:themeColor="text1"/>
                <w:szCs w:val="21"/>
              </w:rPr>
            </w:pPr>
          </w:p>
        </w:tc>
      </w:tr>
      <w:tr w:rsidR="002A3BB6" w:rsidRPr="004C63FB" w:rsidTr="00FB5467">
        <w:trPr>
          <w:trHeight w:val="340"/>
          <w:jc w:val="center"/>
        </w:trPr>
        <w:tc>
          <w:tcPr>
            <w:tcW w:w="648" w:type="dxa"/>
            <w:vMerge/>
            <w:vAlign w:val="center"/>
          </w:tcPr>
          <w:p w:rsidR="002A3BB6" w:rsidRPr="004C63FB" w:rsidRDefault="002A3BB6" w:rsidP="00FB5467">
            <w:pPr>
              <w:spacing w:line="320" w:lineRule="exact"/>
              <w:jc w:val="center"/>
              <w:rPr>
                <w:color w:val="000000" w:themeColor="text1"/>
                <w:szCs w:val="21"/>
              </w:rPr>
            </w:pPr>
          </w:p>
        </w:tc>
        <w:tc>
          <w:tcPr>
            <w:tcW w:w="3710" w:type="dxa"/>
            <w:vAlign w:val="center"/>
          </w:tcPr>
          <w:p w:rsidR="002A3BB6" w:rsidRPr="004C63FB" w:rsidRDefault="002A3BB6" w:rsidP="00FB5467">
            <w:pPr>
              <w:spacing w:line="320" w:lineRule="exact"/>
              <w:jc w:val="center"/>
              <w:rPr>
                <w:rFonts w:hAnsi="宋体"/>
                <w:color w:val="000000" w:themeColor="text1"/>
                <w:szCs w:val="21"/>
              </w:rPr>
            </w:pPr>
            <w:r w:rsidRPr="004C63FB">
              <w:rPr>
                <w:rFonts w:hAnsi="宋体"/>
                <w:color w:val="000000" w:themeColor="text1"/>
                <w:szCs w:val="21"/>
              </w:rPr>
              <w:t>4.</w:t>
            </w:r>
            <w:r w:rsidRPr="004C63FB">
              <w:rPr>
                <w:rFonts w:hAnsi="宋体"/>
                <w:color w:val="000000" w:themeColor="text1"/>
                <w:szCs w:val="21"/>
              </w:rPr>
              <w:t>新增生产装置，导致新增污染因子或污染物排放量增加；原有生产装置规模增加</w:t>
            </w:r>
            <w:r w:rsidRPr="004C63FB">
              <w:rPr>
                <w:rFonts w:hAnsi="宋体"/>
                <w:color w:val="000000" w:themeColor="text1"/>
                <w:szCs w:val="21"/>
              </w:rPr>
              <w:t>30%</w:t>
            </w:r>
            <w:r w:rsidRPr="004C63FB">
              <w:rPr>
                <w:rFonts w:hAnsi="宋体"/>
                <w:color w:val="000000" w:themeColor="text1"/>
                <w:szCs w:val="21"/>
              </w:rPr>
              <w:t>及以上，导致新增污染因子或污染物排放量增加。</w:t>
            </w:r>
          </w:p>
        </w:tc>
        <w:tc>
          <w:tcPr>
            <w:tcW w:w="3518" w:type="dxa"/>
            <w:vAlign w:val="center"/>
          </w:tcPr>
          <w:p w:rsidR="002A3BB6" w:rsidRPr="004C63FB" w:rsidRDefault="00A6728D" w:rsidP="00FB5467">
            <w:pPr>
              <w:spacing w:line="320" w:lineRule="exact"/>
              <w:jc w:val="center"/>
              <w:rPr>
                <w:rFonts w:hAnsi="宋体"/>
                <w:color w:val="000000" w:themeColor="text1"/>
                <w:szCs w:val="21"/>
                <w:highlight w:val="yellow"/>
              </w:rPr>
            </w:pPr>
            <w:r w:rsidRPr="004C63FB">
              <w:rPr>
                <w:rFonts w:hint="eastAsia"/>
                <w:color w:val="000000" w:themeColor="text1"/>
                <w:szCs w:val="21"/>
              </w:rPr>
              <w:t>无</w:t>
            </w:r>
          </w:p>
        </w:tc>
        <w:tc>
          <w:tcPr>
            <w:tcW w:w="872" w:type="dxa"/>
            <w:vMerge/>
            <w:vAlign w:val="center"/>
          </w:tcPr>
          <w:p w:rsidR="002A3BB6" w:rsidRPr="004C63FB" w:rsidRDefault="002A3BB6" w:rsidP="00FB5467">
            <w:pPr>
              <w:spacing w:line="320" w:lineRule="exact"/>
              <w:jc w:val="center"/>
              <w:rPr>
                <w:color w:val="000000" w:themeColor="text1"/>
                <w:szCs w:val="21"/>
              </w:rPr>
            </w:pPr>
          </w:p>
        </w:tc>
      </w:tr>
      <w:tr w:rsidR="002A3BB6" w:rsidRPr="004C63FB" w:rsidTr="00FB5467">
        <w:trPr>
          <w:trHeight w:val="340"/>
          <w:jc w:val="center"/>
        </w:trPr>
        <w:tc>
          <w:tcPr>
            <w:tcW w:w="648" w:type="dxa"/>
            <w:vMerge/>
            <w:vAlign w:val="center"/>
          </w:tcPr>
          <w:p w:rsidR="002A3BB6" w:rsidRPr="004C63FB" w:rsidRDefault="002A3BB6" w:rsidP="00FB5467">
            <w:pPr>
              <w:spacing w:line="320" w:lineRule="exact"/>
              <w:jc w:val="center"/>
              <w:rPr>
                <w:color w:val="000000" w:themeColor="text1"/>
                <w:szCs w:val="21"/>
              </w:rPr>
            </w:pPr>
          </w:p>
        </w:tc>
        <w:tc>
          <w:tcPr>
            <w:tcW w:w="3710" w:type="dxa"/>
            <w:vAlign w:val="center"/>
          </w:tcPr>
          <w:p w:rsidR="002A3BB6" w:rsidRPr="004C63FB" w:rsidRDefault="002A3BB6" w:rsidP="00FB5467">
            <w:pPr>
              <w:spacing w:line="320" w:lineRule="exact"/>
              <w:jc w:val="center"/>
              <w:rPr>
                <w:color w:val="000000" w:themeColor="text1"/>
                <w:szCs w:val="21"/>
              </w:rPr>
            </w:pPr>
            <w:r w:rsidRPr="004C63FB">
              <w:rPr>
                <w:color w:val="000000" w:themeColor="text1"/>
                <w:szCs w:val="21"/>
              </w:rPr>
              <w:t>5.</w:t>
            </w:r>
            <w:r w:rsidRPr="004C63FB">
              <w:rPr>
                <w:rFonts w:hAnsi="宋体"/>
                <w:color w:val="000000" w:themeColor="text1"/>
                <w:szCs w:val="21"/>
              </w:rPr>
              <w:t>项目重新选址。</w:t>
            </w:r>
          </w:p>
        </w:tc>
        <w:tc>
          <w:tcPr>
            <w:tcW w:w="3518" w:type="dxa"/>
            <w:vAlign w:val="center"/>
          </w:tcPr>
          <w:p w:rsidR="002A3BB6" w:rsidRPr="004C63FB" w:rsidRDefault="002A3BB6" w:rsidP="00E345AF">
            <w:pPr>
              <w:spacing w:line="320" w:lineRule="exact"/>
              <w:jc w:val="center"/>
              <w:rPr>
                <w:color w:val="000000" w:themeColor="text1"/>
                <w:szCs w:val="21"/>
              </w:rPr>
            </w:pPr>
            <w:r w:rsidRPr="004C63FB">
              <w:rPr>
                <w:rFonts w:hint="eastAsia"/>
                <w:color w:val="000000" w:themeColor="text1"/>
                <w:szCs w:val="21"/>
              </w:rPr>
              <w:t>项目选址不变</w:t>
            </w:r>
          </w:p>
        </w:tc>
        <w:tc>
          <w:tcPr>
            <w:tcW w:w="872" w:type="dxa"/>
            <w:vMerge/>
            <w:vAlign w:val="center"/>
          </w:tcPr>
          <w:p w:rsidR="002A3BB6" w:rsidRPr="004C63FB" w:rsidRDefault="002A3BB6" w:rsidP="00FB5467">
            <w:pPr>
              <w:spacing w:line="320" w:lineRule="exact"/>
              <w:jc w:val="center"/>
              <w:rPr>
                <w:color w:val="000000" w:themeColor="text1"/>
                <w:szCs w:val="21"/>
              </w:rPr>
            </w:pPr>
          </w:p>
        </w:tc>
      </w:tr>
      <w:tr w:rsidR="002A3BB6" w:rsidRPr="004C63FB" w:rsidTr="00FB5467">
        <w:trPr>
          <w:trHeight w:val="340"/>
          <w:jc w:val="center"/>
        </w:trPr>
        <w:tc>
          <w:tcPr>
            <w:tcW w:w="648" w:type="dxa"/>
            <w:vMerge/>
            <w:vAlign w:val="center"/>
          </w:tcPr>
          <w:p w:rsidR="002A3BB6" w:rsidRPr="004C63FB" w:rsidRDefault="002A3BB6" w:rsidP="00FB5467">
            <w:pPr>
              <w:spacing w:line="320" w:lineRule="exact"/>
              <w:jc w:val="center"/>
              <w:rPr>
                <w:color w:val="000000" w:themeColor="text1"/>
                <w:szCs w:val="21"/>
              </w:rPr>
            </w:pPr>
          </w:p>
        </w:tc>
        <w:tc>
          <w:tcPr>
            <w:tcW w:w="3710" w:type="dxa"/>
            <w:vAlign w:val="center"/>
          </w:tcPr>
          <w:p w:rsidR="002A3BB6" w:rsidRPr="004C63FB" w:rsidRDefault="002A3BB6" w:rsidP="00FB5467">
            <w:pPr>
              <w:spacing w:line="320" w:lineRule="exact"/>
              <w:jc w:val="center"/>
              <w:rPr>
                <w:color w:val="000000" w:themeColor="text1"/>
                <w:szCs w:val="21"/>
              </w:rPr>
            </w:pPr>
            <w:r w:rsidRPr="004C63FB">
              <w:rPr>
                <w:color w:val="000000" w:themeColor="text1"/>
                <w:szCs w:val="21"/>
              </w:rPr>
              <w:t>6.</w:t>
            </w:r>
            <w:r w:rsidRPr="004C63FB">
              <w:rPr>
                <w:rFonts w:hAnsi="宋体"/>
                <w:color w:val="000000" w:themeColor="text1"/>
                <w:szCs w:val="21"/>
              </w:rPr>
              <w:t>在原厂址内调整（包括总平面布置或生产装置发生变化）导致不利环境影响显著增加。</w:t>
            </w:r>
          </w:p>
        </w:tc>
        <w:tc>
          <w:tcPr>
            <w:tcW w:w="3518" w:type="dxa"/>
            <w:vAlign w:val="center"/>
          </w:tcPr>
          <w:p w:rsidR="002A3BB6" w:rsidRPr="004C63FB" w:rsidRDefault="00802C1E" w:rsidP="00E345AF">
            <w:pPr>
              <w:spacing w:line="320" w:lineRule="exact"/>
              <w:jc w:val="center"/>
              <w:rPr>
                <w:color w:val="000000" w:themeColor="text1"/>
                <w:szCs w:val="21"/>
              </w:rPr>
            </w:pPr>
            <w:r w:rsidRPr="004C63FB">
              <w:rPr>
                <w:rFonts w:hint="eastAsia"/>
                <w:color w:val="000000" w:themeColor="text1"/>
                <w:szCs w:val="21"/>
              </w:rPr>
              <w:t>未导致不利环境影响显著增加</w:t>
            </w:r>
          </w:p>
        </w:tc>
        <w:tc>
          <w:tcPr>
            <w:tcW w:w="872" w:type="dxa"/>
            <w:vMerge/>
            <w:vAlign w:val="center"/>
          </w:tcPr>
          <w:p w:rsidR="002A3BB6" w:rsidRPr="004C63FB" w:rsidRDefault="002A3BB6" w:rsidP="00FB5467">
            <w:pPr>
              <w:spacing w:line="320" w:lineRule="exact"/>
              <w:jc w:val="center"/>
              <w:rPr>
                <w:color w:val="000000" w:themeColor="text1"/>
                <w:szCs w:val="21"/>
              </w:rPr>
            </w:pPr>
          </w:p>
        </w:tc>
      </w:tr>
      <w:tr w:rsidR="002A3BB6" w:rsidRPr="004C63FB" w:rsidTr="00FB5467">
        <w:trPr>
          <w:trHeight w:val="340"/>
          <w:jc w:val="center"/>
        </w:trPr>
        <w:tc>
          <w:tcPr>
            <w:tcW w:w="648" w:type="dxa"/>
            <w:vMerge/>
            <w:vAlign w:val="center"/>
          </w:tcPr>
          <w:p w:rsidR="002A3BB6" w:rsidRPr="004C63FB" w:rsidRDefault="002A3BB6" w:rsidP="00FB5467">
            <w:pPr>
              <w:spacing w:line="320" w:lineRule="exact"/>
              <w:jc w:val="center"/>
              <w:rPr>
                <w:color w:val="000000" w:themeColor="text1"/>
                <w:szCs w:val="21"/>
              </w:rPr>
            </w:pPr>
          </w:p>
        </w:tc>
        <w:tc>
          <w:tcPr>
            <w:tcW w:w="3710" w:type="dxa"/>
            <w:vAlign w:val="center"/>
          </w:tcPr>
          <w:p w:rsidR="002A3BB6" w:rsidRPr="004C63FB" w:rsidRDefault="002A3BB6" w:rsidP="00FB5467">
            <w:pPr>
              <w:spacing w:line="320" w:lineRule="exact"/>
              <w:jc w:val="center"/>
              <w:rPr>
                <w:color w:val="000000" w:themeColor="text1"/>
                <w:szCs w:val="21"/>
              </w:rPr>
            </w:pPr>
            <w:r w:rsidRPr="004C63FB">
              <w:rPr>
                <w:color w:val="000000" w:themeColor="text1"/>
                <w:szCs w:val="21"/>
              </w:rPr>
              <w:t>7.</w:t>
            </w:r>
            <w:r w:rsidRPr="004C63FB">
              <w:rPr>
                <w:rFonts w:hAnsi="宋体"/>
                <w:color w:val="000000" w:themeColor="text1"/>
                <w:szCs w:val="21"/>
              </w:rPr>
              <w:t>防护距离边界发生变化并新增了敏感点。</w:t>
            </w:r>
          </w:p>
        </w:tc>
        <w:tc>
          <w:tcPr>
            <w:tcW w:w="3518" w:type="dxa"/>
            <w:vAlign w:val="center"/>
          </w:tcPr>
          <w:p w:rsidR="002A3BB6" w:rsidRPr="004C63FB" w:rsidRDefault="00802C1E" w:rsidP="00E345AF">
            <w:pPr>
              <w:spacing w:line="320" w:lineRule="exact"/>
              <w:jc w:val="center"/>
              <w:rPr>
                <w:color w:val="000000" w:themeColor="text1"/>
                <w:szCs w:val="21"/>
              </w:rPr>
            </w:pPr>
            <w:r w:rsidRPr="004C63FB">
              <w:rPr>
                <w:rFonts w:hint="eastAsia"/>
                <w:color w:val="000000" w:themeColor="text1"/>
                <w:szCs w:val="21"/>
              </w:rPr>
              <w:t>/</w:t>
            </w:r>
          </w:p>
        </w:tc>
        <w:tc>
          <w:tcPr>
            <w:tcW w:w="872" w:type="dxa"/>
            <w:vMerge/>
            <w:vAlign w:val="center"/>
          </w:tcPr>
          <w:p w:rsidR="002A3BB6" w:rsidRPr="004C63FB" w:rsidRDefault="002A3BB6" w:rsidP="00FB5467">
            <w:pPr>
              <w:spacing w:line="320" w:lineRule="exact"/>
              <w:jc w:val="center"/>
              <w:rPr>
                <w:color w:val="000000" w:themeColor="text1"/>
                <w:szCs w:val="21"/>
              </w:rPr>
            </w:pPr>
          </w:p>
        </w:tc>
      </w:tr>
      <w:tr w:rsidR="002A3BB6" w:rsidRPr="004C63FB" w:rsidTr="00FB5467">
        <w:trPr>
          <w:trHeight w:val="340"/>
          <w:jc w:val="center"/>
        </w:trPr>
        <w:tc>
          <w:tcPr>
            <w:tcW w:w="648" w:type="dxa"/>
            <w:vMerge/>
            <w:vAlign w:val="center"/>
          </w:tcPr>
          <w:p w:rsidR="002A3BB6" w:rsidRPr="004C63FB" w:rsidRDefault="002A3BB6" w:rsidP="00FB5467">
            <w:pPr>
              <w:spacing w:line="320" w:lineRule="exact"/>
              <w:jc w:val="center"/>
              <w:rPr>
                <w:color w:val="000000" w:themeColor="text1"/>
                <w:szCs w:val="21"/>
              </w:rPr>
            </w:pPr>
          </w:p>
        </w:tc>
        <w:tc>
          <w:tcPr>
            <w:tcW w:w="3710" w:type="dxa"/>
            <w:vAlign w:val="center"/>
          </w:tcPr>
          <w:p w:rsidR="002A3BB6" w:rsidRPr="004C63FB" w:rsidRDefault="002A3BB6" w:rsidP="00FB5467">
            <w:pPr>
              <w:spacing w:line="320" w:lineRule="exact"/>
              <w:jc w:val="center"/>
              <w:rPr>
                <w:color w:val="000000" w:themeColor="text1"/>
                <w:szCs w:val="21"/>
              </w:rPr>
            </w:pPr>
            <w:r w:rsidRPr="004C63FB">
              <w:rPr>
                <w:color w:val="000000" w:themeColor="text1"/>
                <w:szCs w:val="21"/>
              </w:rPr>
              <w:t>8.</w:t>
            </w:r>
            <w:r w:rsidRPr="004C63FB">
              <w:rPr>
                <w:rFonts w:hAnsi="宋体"/>
                <w:color w:val="000000" w:themeColor="text1"/>
                <w:szCs w:val="21"/>
              </w:rPr>
              <w:t>厂外管线路由调整，穿越新的环境敏感区；在现有环境敏感区内路由发生变动且环境影响或环境风险显著增大。</w:t>
            </w:r>
          </w:p>
        </w:tc>
        <w:tc>
          <w:tcPr>
            <w:tcW w:w="3518" w:type="dxa"/>
            <w:vAlign w:val="center"/>
          </w:tcPr>
          <w:p w:rsidR="002A3BB6" w:rsidRPr="004C63FB" w:rsidRDefault="002A3BB6" w:rsidP="00E345AF">
            <w:pPr>
              <w:spacing w:line="320" w:lineRule="exact"/>
              <w:jc w:val="center"/>
              <w:rPr>
                <w:color w:val="000000" w:themeColor="text1"/>
                <w:szCs w:val="21"/>
              </w:rPr>
            </w:pPr>
            <w:r w:rsidRPr="004C63FB">
              <w:rPr>
                <w:rFonts w:hint="eastAsia"/>
                <w:color w:val="000000" w:themeColor="text1"/>
                <w:szCs w:val="21"/>
              </w:rPr>
              <w:t>不涉及管线调整</w:t>
            </w:r>
          </w:p>
        </w:tc>
        <w:tc>
          <w:tcPr>
            <w:tcW w:w="872" w:type="dxa"/>
            <w:vMerge/>
            <w:vAlign w:val="center"/>
          </w:tcPr>
          <w:p w:rsidR="002A3BB6" w:rsidRPr="004C63FB" w:rsidRDefault="002A3BB6" w:rsidP="00FB5467">
            <w:pPr>
              <w:spacing w:line="320" w:lineRule="exact"/>
              <w:jc w:val="center"/>
              <w:rPr>
                <w:color w:val="000000" w:themeColor="text1"/>
                <w:szCs w:val="21"/>
              </w:rPr>
            </w:pPr>
          </w:p>
        </w:tc>
      </w:tr>
      <w:tr w:rsidR="002A3BB6" w:rsidRPr="004C63FB" w:rsidTr="00FB5467">
        <w:trPr>
          <w:trHeight w:val="340"/>
          <w:jc w:val="center"/>
        </w:trPr>
        <w:tc>
          <w:tcPr>
            <w:tcW w:w="648" w:type="dxa"/>
            <w:vAlign w:val="center"/>
          </w:tcPr>
          <w:p w:rsidR="002A3BB6" w:rsidRPr="004C63FB" w:rsidRDefault="002A3BB6" w:rsidP="00FB5467">
            <w:pPr>
              <w:spacing w:line="320" w:lineRule="exact"/>
              <w:jc w:val="center"/>
              <w:rPr>
                <w:color w:val="000000" w:themeColor="text1"/>
                <w:szCs w:val="21"/>
              </w:rPr>
            </w:pPr>
            <w:r w:rsidRPr="004C63FB">
              <w:rPr>
                <w:rFonts w:hAnsi="宋体"/>
                <w:color w:val="000000" w:themeColor="text1"/>
                <w:szCs w:val="21"/>
              </w:rPr>
              <w:t>生产工艺</w:t>
            </w:r>
          </w:p>
        </w:tc>
        <w:tc>
          <w:tcPr>
            <w:tcW w:w="3710" w:type="dxa"/>
            <w:vAlign w:val="center"/>
          </w:tcPr>
          <w:p w:rsidR="002A3BB6" w:rsidRPr="004C63FB" w:rsidRDefault="002A3BB6" w:rsidP="00FB5467">
            <w:pPr>
              <w:spacing w:line="320" w:lineRule="exact"/>
              <w:jc w:val="center"/>
              <w:rPr>
                <w:color w:val="000000" w:themeColor="text1"/>
                <w:szCs w:val="21"/>
              </w:rPr>
            </w:pPr>
            <w:r w:rsidRPr="004C63FB">
              <w:rPr>
                <w:color w:val="000000" w:themeColor="text1"/>
                <w:szCs w:val="21"/>
              </w:rPr>
              <w:t>9.</w:t>
            </w:r>
            <w:r w:rsidRPr="004C63FB">
              <w:rPr>
                <w:rFonts w:hAnsi="宋体"/>
                <w:color w:val="000000" w:themeColor="text1"/>
                <w:szCs w:val="21"/>
              </w:rPr>
              <w:t>主要生产装置类型、主要原辅材料类型、主要燃料类型、以及其他生产工艺和技术调整且导致新增污染因子或污染物排放量增加。</w:t>
            </w:r>
          </w:p>
        </w:tc>
        <w:tc>
          <w:tcPr>
            <w:tcW w:w="3518" w:type="dxa"/>
            <w:vAlign w:val="center"/>
          </w:tcPr>
          <w:p w:rsidR="002A3BB6" w:rsidRPr="004C63FB" w:rsidRDefault="00A6728D" w:rsidP="00FB5467">
            <w:pPr>
              <w:spacing w:line="320" w:lineRule="exact"/>
              <w:jc w:val="center"/>
              <w:rPr>
                <w:color w:val="000000" w:themeColor="text1"/>
                <w:szCs w:val="21"/>
              </w:rPr>
            </w:pPr>
            <w:r w:rsidRPr="004C63FB">
              <w:rPr>
                <w:rFonts w:hint="eastAsia"/>
                <w:color w:val="000000" w:themeColor="text1"/>
                <w:szCs w:val="21"/>
              </w:rPr>
              <w:t>无</w:t>
            </w:r>
          </w:p>
        </w:tc>
        <w:tc>
          <w:tcPr>
            <w:tcW w:w="872" w:type="dxa"/>
            <w:vMerge/>
            <w:vAlign w:val="center"/>
          </w:tcPr>
          <w:p w:rsidR="002A3BB6" w:rsidRPr="004C63FB" w:rsidRDefault="002A3BB6" w:rsidP="00FB5467">
            <w:pPr>
              <w:spacing w:line="320" w:lineRule="exact"/>
              <w:jc w:val="center"/>
              <w:rPr>
                <w:color w:val="000000" w:themeColor="text1"/>
                <w:szCs w:val="21"/>
              </w:rPr>
            </w:pPr>
          </w:p>
        </w:tc>
      </w:tr>
      <w:tr w:rsidR="002A3BB6" w:rsidRPr="004C63FB" w:rsidTr="00FB5467">
        <w:trPr>
          <w:trHeight w:val="340"/>
          <w:jc w:val="center"/>
        </w:trPr>
        <w:tc>
          <w:tcPr>
            <w:tcW w:w="648" w:type="dxa"/>
            <w:vAlign w:val="center"/>
          </w:tcPr>
          <w:p w:rsidR="002A3BB6" w:rsidRPr="004C63FB" w:rsidRDefault="002A3BB6" w:rsidP="00FB5467">
            <w:pPr>
              <w:spacing w:line="320" w:lineRule="exact"/>
              <w:jc w:val="center"/>
              <w:rPr>
                <w:color w:val="000000" w:themeColor="text1"/>
                <w:szCs w:val="21"/>
              </w:rPr>
            </w:pPr>
            <w:r w:rsidRPr="004C63FB">
              <w:rPr>
                <w:rFonts w:hAnsi="宋体"/>
                <w:color w:val="000000" w:themeColor="text1"/>
                <w:szCs w:val="21"/>
              </w:rPr>
              <w:t>环境保护措施</w:t>
            </w:r>
          </w:p>
        </w:tc>
        <w:tc>
          <w:tcPr>
            <w:tcW w:w="3710" w:type="dxa"/>
            <w:vAlign w:val="center"/>
          </w:tcPr>
          <w:p w:rsidR="002A3BB6" w:rsidRPr="004C63FB" w:rsidRDefault="002A3BB6" w:rsidP="00FB5467">
            <w:pPr>
              <w:spacing w:line="320" w:lineRule="exact"/>
              <w:jc w:val="center"/>
              <w:rPr>
                <w:color w:val="000000" w:themeColor="text1"/>
                <w:szCs w:val="21"/>
              </w:rPr>
            </w:pPr>
            <w:r w:rsidRPr="004C63FB">
              <w:rPr>
                <w:color w:val="000000" w:themeColor="text1"/>
                <w:szCs w:val="21"/>
              </w:rPr>
              <w:t>10.</w:t>
            </w:r>
            <w:r w:rsidRPr="004C63FB">
              <w:rPr>
                <w:rFonts w:hAnsi="宋体"/>
                <w:color w:val="000000" w:themeColor="text1"/>
                <w:szCs w:val="21"/>
              </w:rPr>
              <w:t>污染防治措施的工艺、规模、处置去向、排放形式等调整，导致新增污染因子或污染物排放量、范围或强度增加；其他可能导致环境影响或环境风险增大的环保措施变动。</w:t>
            </w:r>
          </w:p>
        </w:tc>
        <w:tc>
          <w:tcPr>
            <w:tcW w:w="3518" w:type="dxa"/>
            <w:vAlign w:val="center"/>
          </w:tcPr>
          <w:p w:rsidR="002A3BB6" w:rsidRPr="004C63FB" w:rsidRDefault="00CF4F53" w:rsidP="00FB5467">
            <w:pPr>
              <w:spacing w:line="320" w:lineRule="exact"/>
              <w:jc w:val="center"/>
              <w:rPr>
                <w:b/>
                <w:color w:val="000000" w:themeColor="text1"/>
                <w:szCs w:val="21"/>
              </w:rPr>
            </w:pPr>
            <w:r w:rsidRPr="004C63FB">
              <w:rPr>
                <w:rFonts w:hint="eastAsia"/>
                <w:color w:val="000000" w:themeColor="text1"/>
                <w:szCs w:val="21"/>
              </w:rPr>
              <w:t>由</w:t>
            </w:r>
            <w:r w:rsidRPr="004C63FB">
              <w:rPr>
                <w:rFonts w:hint="eastAsia"/>
                <w:color w:val="000000" w:themeColor="text1"/>
                <w:szCs w:val="21"/>
              </w:rPr>
              <w:t>13</w:t>
            </w:r>
            <w:r w:rsidRPr="004C63FB">
              <w:rPr>
                <w:rFonts w:hint="eastAsia"/>
                <w:color w:val="000000" w:themeColor="text1"/>
                <w:szCs w:val="21"/>
              </w:rPr>
              <w:t>套废气处理装置合并成</w:t>
            </w:r>
            <w:r w:rsidRPr="004C63FB">
              <w:rPr>
                <w:rFonts w:hint="eastAsia"/>
                <w:color w:val="000000" w:themeColor="text1"/>
                <w:szCs w:val="21"/>
              </w:rPr>
              <w:t>3</w:t>
            </w:r>
            <w:r w:rsidRPr="004C63FB">
              <w:rPr>
                <w:rFonts w:hint="eastAsia"/>
                <w:color w:val="000000" w:themeColor="text1"/>
                <w:szCs w:val="21"/>
              </w:rPr>
              <w:t>套废气处理装置，处理能力未降低，未导致污染排放增加。</w:t>
            </w:r>
          </w:p>
        </w:tc>
        <w:tc>
          <w:tcPr>
            <w:tcW w:w="872" w:type="dxa"/>
            <w:vMerge/>
            <w:vAlign w:val="center"/>
          </w:tcPr>
          <w:p w:rsidR="002A3BB6" w:rsidRPr="004C63FB" w:rsidRDefault="002A3BB6" w:rsidP="00FB5467">
            <w:pPr>
              <w:spacing w:line="320" w:lineRule="exact"/>
              <w:jc w:val="center"/>
              <w:rPr>
                <w:color w:val="000000" w:themeColor="text1"/>
                <w:szCs w:val="21"/>
              </w:rPr>
            </w:pPr>
          </w:p>
        </w:tc>
      </w:tr>
    </w:tbl>
    <w:p w:rsidR="00AA4F9A" w:rsidRPr="004C63FB" w:rsidRDefault="007374A2" w:rsidP="00AA4F9A">
      <w:pPr>
        <w:spacing w:line="360" w:lineRule="auto"/>
        <w:ind w:firstLineChars="200" w:firstLine="480"/>
        <w:rPr>
          <w:bCs/>
          <w:color w:val="000000" w:themeColor="text1"/>
          <w:sz w:val="24"/>
        </w:rPr>
      </w:pPr>
      <w:r w:rsidRPr="004C63FB">
        <w:rPr>
          <w:rFonts w:hAnsi="宋体" w:hint="eastAsia"/>
          <w:bCs/>
          <w:color w:val="000000" w:themeColor="text1"/>
          <w:sz w:val="24"/>
        </w:rPr>
        <w:t>根据变动分析内容</w:t>
      </w:r>
      <w:r w:rsidR="00AA4F9A" w:rsidRPr="004C63FB">
        <w:rPr>
          <w:rFonts w:hAnsi="宋体"/>
          <w:bCs/>
          <w:color w:val="000000" w:themeColor="text1"/>
          <w:sz w:val="24"/>
        </w:rPr>
        <w:t>，对照苏环办</w:t>
      </w:r>
      <w:r w:rsidR="00AA4F9A" w:rsidRPr="004C63FB">
        <w:rPr>
          <w:bCs/>
          <w:color w:val="000000" w:themeColor="text1"/>
          <w:sz w:val="24"/>
        </w:rPr>
        <w:t>[2015]256</w:t>
      </w:r>
      <w:r w:rsidR="00AA4F9A" w:rsidRPr="004C63FB">
        <w:rPr>
          <w:rFonts w:hAnsi="宋体"/>
          <w:bCs/>
          <w:color w:val="000000" w:themeColor="text1"/>
          <w:sz w:val="24"/>
        </w:rPr>
        <w:t>号文件，</w:t>
      </w:r>
      <w:r w:rsidR="00F84827" w:rsidRPr="004C63FB">
        <w:rPr>
          <w:rFonts w:hAnsi="宋体" w:hint="eastAsia"/>
          <w:bCs/>
          <w:color w:val="000000" w:themeColor="text1"/>
          <w:sz w:val="24"/>
        </w:rPr>
        <w:t>苏州祐新建筑装饰工程有限公司</w:t>
      </w:r>
      <w:r w:rsidR="0040708D" w:rsidRPr="004C63FB">
        <w:rPr>
          <w:rFonts w:eastAsiaTheme="minorEastAsia" w:hint="eastAsia"/>
          <w:color w:val="000000" w:themeColor="text1"/>
          <w:spacing w:val="-6"/>
          <w:sz w:val="24"/>
        </w:rPr>
        <w:t>年产装饰工程用家具、装饰品和标识标牌各</w:t>
      </w:r>
      <w:r w:rsidR="0040708D" w:rsidRPr="004C63FB">
        <w:rPr>
          <w:rFonts w:eastAsiaTheme="minorEastAsia" w:hint="eastAsia"/>
          <w:color w:val="000000" w:themeColor="text1"/>
          <w:spacing w:val="-6"/>
          <w:sz w:val="24"/>
        </w:rPr>
        <w:t>1900</w:t>
      </w:r>
      <w:r w:rsidR="0040708D" w:rsidRPr="004C63FB">
        <w:rPr>
          <w:rFonts w:eastAsiaTheme="minorEastAsia" w:hint="eastAsia"/>
          <w:color w:val="000000" w:themeColor="text1"/>
          <w:spacing w:val="-6"/>
          <w:sz w:val="24"/>
        </w:rPr>
        <w:t>套项目</w:t>
      </w:r>
      <w:r w:rsidR="00C66C8A" w:rsidRPr="004C63FB">
        <w:rPr>
          <w:rFonts w:hAnsi="宋体" w:hint="eastAsia"/>
          <w:bCs/>
          <w:color w:val="000000" w:themeColor="text1"/>
          <w:sz w:val="24"/>
        </w:rPr>
        <w:t>未发生重大变动。</w:t>
      </w:r>
    </w:p>
    <w:p w:rsidR="00214E80" w:rsidRPr="004C63FB" w:rsidRDefault="006C0218">
      <w:pPr>
        <w:pStyle w:val="1"/>
        <w:keepLines w:val="0"/>
        <w:spacing w:before="0" w:after="0" w:line="360" w:lineRule="auto"/>
        <w:rPr>
          <w:bCs w:val="0"/>
          <w:color w:val="000000" w:themeColor="text1"/>
          <w:sz w:val="32"/>
        </w:rPr>
      </w:pPr>
      <w:bookmarkStart w:id="24" w:name="_Toc24927"/>
      <w:bookmarkStart w:id="25" w:name="_Toc20084521"/>
      <w:r w:rsidRPr="004C63FB">
        <w:rPr>
          <w:rFonts w:hint="eastAsia"/>
          <w:bCs w:val="0"/>
          <w:color w:val="000000" w:themeColor="text1"/>
          <w:sz w:val="32"/>
        </w:rPr>
        <w:lastRenderedPageBreak/>
        <w:t>四、环境保护设施</w:t>
      </w:r>
      <w:bookmarkEnd w:id="24"/>
      <w:bookmarkEnd w:id="25"/>
    </w:p>
    <w:p w:rsidR="00214E80" w:rsidRPr="004C63FB" w:rsidRDefault="006C0218">
      <w:pPr>
        <w:pStyle w:val="2"/>
        <w:keepLines/>
        <w:snapToGrid/>
        <w:spacing w:line="480" w:lineRule="exact"/>
        <w:jc w:val="left"/>
        <w:rPr>
          <w:rFonts w:ascii="Times New Roman" w:hAnsi="Times New Roman"/>
          <w:b/>
          <w:bCs w:val="0"/>
          <w:color w:val="000000" w:themeColor="text1"/>
          <w:position w:val="0"/>
          <w:sz w:val="24"/>
          <w:szCs w:val="32"/>
        </w:rPr>
      </w:pPr>
      <w:bookmarkStart w:id="26" w:name="_Toc20084522"/>
      <w:r w:rsidRPr="004C63FB">
        <w:rPr>
          <w:rFonts w:ascii="Times New Roman" w:hAnsi="Times New Roman" w:hint="eastAsia"/>
          <w:b/>
          <w:bCs w:val="0"/>
          <w:color w:val="000000" w:themeColor="text1"/>
          <w:position w:val="0"/>
          <w:sz w:val="24"/>
          <w:szCs w:val="32"/>
        </w:rPr>
        <w:t>4.1</w:t>
      </w:r>
      <w:r w:rsidRPr="004C63FB">
        <w:rPr>
          <w:rFonts w:ascii="Times New Roman" w:hAnsi="Times New Roman" w:hint="eastAsia"/>
          <w:b/>
          <w:bCs w:val="0"/>
          <w:color w:val="000000" w:themeColor="text1"/>
          <w:position w:val="0"/>
          <w:sz w:val="24"/>
          <w:szCs w:val="32"/>
        </w:rPr>
        <w:t>污染物治理</w:t>
      </w:r>
      <w:r w:rsidRPr="004C63FB">
        <w:rPr>
          <w:rFonts w:ascii="Times New Roman" w:hAnsi="Times New Roman" w:hint="eastAsia"/>
          <w:b/>
          <w:bCs w:val="0"/>
          <w:color w:val="000000" w:themeColor="text1"/>
          <w:position w:val="0"/>
          <w:sz w:val="24"/>
          <w:szCs w:val="32"/>
        </w:rPr>
        <w:t>/</w:t>
      </w:r>
      <w:r w:rsidRPr="004C63FB">
        <w:rPr>
          <w:rFonts w:ascii="Times New Roman" w:hAnsi="Times New Roman" w:hint="eastAsia"/>
          <w:b/>
          <w:bCs w:val="0"/>
          <w:color w:val="000000" w:themeColor="text1"/>
          <w:position w:val="0"/>
          <w:sz w:val="24"/>
          <w:szCs w:val="32"/>
        </w:rPr>
        <w:t>处置设施</w:t>
      </w:r>
      <w:bookmarkEnd w:id="26"/>
    </w:p>
    <w:p w:rsidR="00214E80" w:rsidRPr="004C63FB" w:rsidRDefault="006C0218">
      <w:pPr>
        <w:jc w:val="left"/>
        <w:rPr>
          <w:color w:val="000000" w:themeColor="text1"/>
          <w:sz w:val="24"/>
          <w:szCs w:val="32"/>
        </w:rPr>
      </w:pPr>
      <w:bookmarkStart w:id="27" w:name="OLE_LINK2"/>
      <w:r w:rsidRPr="004C63FB">
        <w:rPr>
          <w:rFonts w:hint="eastAsia"/>
          <w:color w:val="000000" w:themeColor="text1"/>
          <w:sz w:val="24"/>
          <w:szCs w:val="32"/>
        </w:rPr>
        <w:t xml:space="preserve">4.1.1 </w:t>
      </w:r>
      <w:r w:rsidRPr="004C63FB">
        <w:rPr>
          <w:rFonts w:hint="eastAsia"/>
          <w:color w:val="000000" w:themeColor="text1"/>
          <w:sz w:val="24"/>
          <w:szCs w:val="32"/>
        </w:rPr>
        <w:t>废水</w:t>
      </w:r>
    </w:p>
    <w:p w:rsidR="00D778E5" w:rsidRPr="004C63FB" w:rsidRDefault="00D778E5">
      <w:pPr>
        <w:spacing w:line="360" w:lineRule="auto"/>
        <w:ind w:firstLineChars="200" w:firstLine="480"/>
        <w:jc w:val="left"/>
        <w:rPr>
          <w:color w:val="000000" w:themeColor="text1"/>
          <w:sz w:val="24"/>
        </w:rPr>
      </w:pPr>
      <w:r w:rsidRPr="004C63FB">
        <w:rPr>
          <w:rFonts w:hint="eastAsia"/>
          <w:color w:val="000000" w:themeColor="text1"/>
          <w:sz w:val="24"/>
        </w:rPr>
        <w:t>（</w:t>
      </w:r>
      <w:r w:rsidRPr="004C63FB">
        <w:rPr>
          <w:rFonts w:hint="eastAsia"/>
          <w:color w:val="000000" w:themeColor="text1"/>
          <w:sz w:val="24"/>
        </w:rPr>
        <w:t>1</w:t>
      </w:r>
      <w:r w:rsidRPr="004C63FB">
        <w:rPr>
          <w:rFonts w:hint="eastAsia"/>
          <w:color w:val="000000" w:themeColor="text1"/>
          <w:sz w:val="24"/>
        </w:rPr>
        <w:t>）工业废水</w:t>
      </w:r>
    </w:p>
    <w:p w:rsidR="0059494E" w:rsidRPr="004C63FB" w:rsidRDefault="00B377A3" w:rsidP="00D130CD">
      <w:pPr>
        <w:spacing w:line="360" w:lineRule="auto"/>
        <w:ind w:firstLineChars="200" w:firstLine="480"/>
        <w:jc w:val="left"/>
        <w:rPr>
          <w:color w:val="000000" w:themeColor="text1"/>
          <w:sz w:val="24"/>
        </w:rPr>
      </w:pPr>
      <w:r w:rsidRPr="004C63FB">
        <w:rPr>
          <w:rFonts w:hint="eastAsia"/>
          <w:color w:val="000000" w:themeColor="text1"/>
          <w:sz w:val="24"/>
        </w:rPr>
        <w:t>本项目采取无泵水帘进行作业，水帘采用空气诱导提水形成循环水幕，打磨、喷漆过程中的颗粒物与水幕撞击后与水混合，该废水主要的污染为</w:t>
      </w:r>
      <w:r w:rsidRPr="004C63FB">
        <w:rPr>
          <w:rFonts w:hint="eastAsia"/>
          <w:color w:val="000000" w:themeColor="text1"/>
          <w:sz w:val="24"/>
        </w:rPr>
        <w:t>SS</w:t>
      </w:r>
      <w:r w:rsidRPr="004C63FB">
        <w:rPr>
          <w:rFonts w:hint="eastAsia"/>
          <w:color w:val="000000" w:themeColor="text1"/>
          <w:sz w:val="24"/>
        </w:rPr>
        <w:t>，该污水污染物较为单一，且回用水应用要求不高，故采用气浮、过滤方法进行处理。</w:t>
      </w:r>
      <w:r w:rsidR="00D130CD" w:rsidRPr="004C63FB">
        <w:rPr>
          <w:rFonts w:hint="eastAsia"/>
          <w:color w:val="000000" w:themeColor="text1"/>
          <w:sz w:val="24"/>
        </w:rPr>
        <w:t>本项目水幕中的水经过处理后循环使用，不外排。目前企业水幕</w:t>
      </w:r>
      <w:r w:rsidR="003D24DD" w:rsidRPr="004C63FB">
        <w:rPr>
          <w:rFonts w:hint="eastAsia"/>
          <w:color w:val="000000" w:themeColor="text1"/>
          <w:sz w:val="24"/>
        </w:rPr>
        <w:t>回</w:t>
      </w:r>
      <w:r w:rsidR="00D130CD" w:rsidRPr="004C63FB">
        <w:rPr>
          <w:rFonts w:hint="eastAsia"/>
          <w:color w:val="000000" w:themeColor="text1"/>
          <w:sz w:val="24"/>
        </w:rPr>
        <w:t>用水量为</w:t>
      </w:r>
      <w:r w:rsidR="00D130CD" w:rsidRPr="004C63FB">
        <w:rPr>
          <w:rFonts w:hint="eastAsia"/>
          <w:color w:val="000000" w:themeColor="text1"/>
          <w:sz w:val="24"/>
        </w:rPr>
        <w:t>82m</w:t>
      </w:r>
      <w:r w:rsidR="00D130CD" w:rsidRPr="004C63FB">
        <w:rPr>
          <w:rFonts w:hint="eastAsia"/>
          <w:color w:val="000000" w:themeColor="text1"/>
          <w:sz w:val="24"/>
          <w:vertAlign w:val="superscript"/>
        </w:rPr>
        <w:t>3</w:t>
      </w:r>
      <w:r w:rsidR="00D130CD" w:rsidRPr="004C63FB">
        <w:rPr>
          <w:rFonts w:hint="eastAsia"/>
          <w:color w:val="000000" w:themeColor="text1"/>
          <w:sz w:val="24"/>
        </w:rPr>
        <w:t>/d</w:t>
      </w:r>
      <w:r w:rsidR="00D130CD" w:rsidRPr="004C63FB">
        <w:rPr>
          <w:rFonts w:hint="eastAsia"/>
          <w:color w:val="000000" w:themeColor="text1"/>
          <w:sz w:val="24"/>
        </w:rPr>
        <w:t>，</w:t>
      </w:r>
      <w:r w:rsidR="00D130CD" w:rsidRPr="004C63FB">
        <w:rPr>
          <w:color w:val="000000" w:themeColor="text1"/>
          <w:sz w:val="24"/>
        </w:rPr>
        <w:t>废水处理系统</w:t>
      </w:r>
      <w:r w:rsidR="00D130CD" w:rsidRPr="004C63FB">
        <w:rPr>
          <w:rFonts w:hint="eastAsia"/>
          <w:color w:val="000000" w:themeColor="text1"/>
          <w:sz w:val="24"/>
        </w:rPr>
        <w:t>设计</w:t>
      </w:r>
      <w:r w:rsidR="00D130CD" w:rsidRPr="004C63FB">
        <w:rPr>
          <w:color w:val="000000" w:themeColor="text1"/>
          <w:sz w:val="24"/>
        </w:rPr>
        <w:t>处理能力</w:t>
      </w:r>
      <w:r w:rsidR="00D130CD" w:rsidRPr="004C63FB">
        <w:rPr>
          <w:rFonts w:hint="eastAsia"/>
          <w:color w:val="000000" w:themeColor="text1"/>
          <w:sz w:val="24"/>
        </w:rPr>
        <w:t>为</w:t>
      </w:r>
      <w:r w:rsidR="00D130CD" w:rsidRPr="004C63FB">
        <w:rPr>
          <w:rFonts w:hint="eastAsia"/>
          <w:color w:val="000000" w:themeColor="text1"/>
          <w:sz w:val="24"/>
        </w:rPr>
        <w:t>100</w:t>
      </w:r>
      <w:r w:rsidR="00D130CD" w:rsidRPr="004C63FB">
        <w:rPr>
          <w:color w:val="000000" w:themeColor="text1"/>
          <w:sz w:val="24"/>
        </w:rPr>
        <w:t xml:space="preserve"> m</w:t>
      </w:r>
      <w:r w:rsidR="00D130CD" w:rsidRPr="004C63FB">
        <w:rPr>
          <w:color w:val="000000" w:themeColor="text1"/>
          <w:sz w:val="24"/>
          <w:vertAlign w:val="superscript"/>
        </w:rPr>
        <w:t>3</w:t>
      </w:r>
      <w:r w:rsidR="00D130CD" w:rsidRPr="004C63FB">
        <w:rPr>
          <w:color w:val="000000" w:themeColor="text1"/>
          <w:sz w:val="24"/>
        </w:rPr>
        <w:t>/d</w:t>
      </w:r>
      <w:r w:rsidR="00D130CD" w:rsidRPr="004C63FB">
        <w:rPr>
          <w:rFonts w:hint="eastAsia"/>
          <w:color w:val="000000" w:themeColor="text1"/>
          <w:sz w:val="24"/>
        </w:rPr>
        <w:t>。验收检测期间出水稳定，能达到回用后洗涤的要求。</w:t>
      </w:r>
    </w:p>
    <w:p w:rsidR="006E4719" w:rsidRPr="004C63FB" w:rsidRDefault="00486585" w:rsidP="006E4719">
      <w:pPr>
        <w:spacing w:line="360" w:lineRule="auto"/>
        <w:ind w:firstLineChars="200" w:firstLine="420"/>
        <w:jc w:val="left"/>
        <w:rPr>
          <w:color w:val="000000" w:themeColor="text1"/>
        </w:rPr>
      </w:pPr>
      <w:r w:rsidRPr="004C63FB">
        <w:rPr>
          <w:color w:val="000000" w:themeColor="text1"/>
        </w:rPr>
        <w:object w:dxaOrig="7985" w:dyaOrig="1938">
          <v:shape id="_x0000_i1029" type="#_x0000_t75" style="width:398.7pt;height:96.45pt" o:ole="">
            <v:imagedata r:id="rId24" o:title=""/>
          </v:shape>
          <o:OLEObject Type="Embed" ProgID="Visio.Drawing.11" ShapeID="_x0000_i1029" DrawAspect="Content" ObjectID="_1638708323" r:id="rId25"/>
        </w:object>
      </w:r>
    </w:p>
    <w:p w:rsidR="006E4719" w:rsidRPr="004C63FB" w:rsidRDefault="006E4719" w:rsidP="006E4719">
      <w:pPr>
        <w:pStyle w:val="10"/>
        <w:spacing w:line="360" w:lineRule="auto"/>
        <w:ind w:firstLineChars="0" w:firstLine="0"/>
        <w:jc w:val="center"/>
        <w:rPr>
          <w:b/>
          <w:color w:val="000000" w:themeColor="text1"/>
          <w:sz w:val="24"/>
          <w:szCs w:val="24"/>
        </w:rPr>
      </w:pPr>
      <w:r w:rsidRPr="004C63FB">
        <w:rPr>
          <w:rFonts w:hint="eastAsia"/>
          <w:b/>
          <w:color w:val="000000" w:themeColor="text1"/>
          <w:sz w:val="24"/>
          <w:szCs w:val="24"/>
        </w:rPr>
        <w:t>图4-1污水处理流程图</w:t>
      </w:r>
    </w:p>
    <w:p w:rsidR="00D778E5" w:rsidRPr="004C63FB" w:rsidRDefault="00D778E5" w:rsidP="00D778E5">
      <w:pPr>
        <w:spacing w:line="360" w:lineRule="auto"/>
        <w:ind w:firstLineChars="200" w:firstLine="480"/>
        <w:jc w:val="left"/>
        <w:rPr>
          <w:color w:val="000000" w:themeColor="text1"/>
          <w:sz w:val="24"/>
        </w:rPr>
      </w:pPr>
      <w:r w:rsidRPr="004C63FB">
        <w:rPr>
          <w:rFonts w:hint="eastAsia"/>
          <w:color w:val="000000" w:themeColor="text1"/>
          <w:sz w:val="24"/>
        </w:rPr>
        <w:t>（</w:t>
      </w:r>
      <w:r w:rsidRPr="004C63FB">
        <w:rPr>
          <w:rFonts w:hint="eastAsia"/>
          <w:color w:val="000000" w:themeColor="text1"/>
          <w:sz w:val="24"/>
        </w:rPr>
        <w:t>2</w:t>
      </w:r>
      <w:r w:rsidRPr="004C63FB">
        <w:rPr>
          <w:rFonts w:hint="eastAsia"/>
          <w:color w:val="000000" w:themeColor="text1"/>
          <w:sz w:val="24"/>
        </w:rPr>
        <w:t>）生活污水</w:t>
      </w:r>
    </w:p>
    <w:p w:rsidR="00D778E5" w:rsidRPr="004C63FB" w:rsidRDefault="00D778E5" w:rsidP="00D778E5">
      <w:pPr>
        <w:pStyle w:val="a3"/>
        <w:ind w:firstLineChars="200" w:firstLine="480"/>
        <w:rPr>
          <w:rFonts w:ascii="宋体" w:cs="宋体"/>
          <w:color w:val="000000" w:themeColor="text1"/>
          <w:kern w:val="0"/>
          <w:sz w:val="24"/>
        </w:rPr>
      </w:pPr>
      <w:r w:rsidRPr="004C63FB">
        <w:rPr>
          <w:rFonts w:ascii="宋体" w:cs="宋体" w:hint="eastAsia"/>
          <w:color w:val="000000" w:themeColor="text1"/>
          <w:kern w:val="0"/>
          <w:sz w:val="24"/>
        </w:rPr>
        <w:t>本项目员工产生的生活污水</w:t>
      </w:r>
      <w:r w:rsidR="0059494E" w:rsidRPr="004C63FB">
        <w:rPr>
          <w:rFonts w:hAnsi="宋体" w:hint="eastAsia"/>
          <w:color w:val="000000" w:themeColor="text1"/>
          <w:sz w:val="24"/>
        </w:rPr>
        <w:t>接入运东污水处理厂处理</w:t>
      </w:r>
      <w:r w:rsidRPr="004C63FB">
        <w:rPr>
          <w:rFonts w:ascii="宋体" w:cs="宋体" w:hint="eastAsia"/>
          <w:color w:val="000000" w:themeColor="text1"/>
          <w:kern w:val="0"/>
          <w:sz w:val="24"/>
        </w:rPr>
        <w:t>。</w:t>
      </w:r>
    </w:p>
    <w:p w:rsidR="003D24DD" w:rsidRPr="004C63FB" w:rsidRDefault="003D24DD" w:rsidP="00E751F3">
      <w:pPr>
        <w:pStyle w:val="a3"/>
        <w:jc w:val="center"/>
        <w:rPr>
          <w:b/>
          <w:color w:val="000000" w:themeColor="text1"/>
          <w:sz w:val="24"/>
          <w:szCs w:val="24"/>
        </w:rPr>
      </w:pPr>
      <w:r w:rsidRPr="004C63FB">
        <w:rPr>
          <w:rFonts w:ascii="宋体" w:hAnsi="宋体"/>
          <w:noProof/>
          <w:color w:val="000000" w:themeColor="text1"/>
          <w:sz w:val="28"/>
        </w:rPr>
        <w:drawing>
          <wp:inline distT="0" distB="0" distL="0" distR="0">
            <wp:extent cx="2182483" cy="2931637"/>
            <wp:effectExtent l="19050" t="0" r="8267"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183870" cy="2933500"/>
                    </a:xfrm>
                    <a:prstGeom prst="rect">
                      <a:avLst/>
                    </a:prstGeom>
                  </pic:spPr>
                </pic:pic>
              </a:graphicData>
            </a:graphic>
          </wp:inline>
        </w:drawing>
      </w:r>
    </w:p>
    <w:p w:rsidR="00E751F3" w:rsidRPr="004C63FB" w:rsidRDefault="00E751F3" w:rsidP="00E751F3">
      <w:pPr>
        <w:pStyle w:val="a3"/>
        <w:jc w:val="center"/>
        <w:rPr>
          <w:color w:val="000000" w:themeColor="text1"/>
        </w:rPr>
      </w:pPr>
      <w:r w:rsidRPr="004C63FB">
        <w:rPr>
          <w:rFonts w:hint="eastAsia"/>
          <w:b/>
          <w:color w:val="000000" w:themeColor="text1"/>
          <w:sz w:val="24"/>
          <w:szCs w:val="24"/>
        </w:rPr>
        <w:t>图</w:t>
      </w:r>
      <w:r w:rsidRPr="004C63FB">
        <w:rPr>
          <w:rFonts w:hint="eastAsia"/>
          <w:b/>
          <w:color w:val="000000" w:themeColor="text1"/>
          <w:sz w:val="24"/>
          <w:szCs w:val="24"/>
        </w:rPr>
        <w:t>4-</w:t>
      </w:r>
      <w:r w:rsidRPr="004C63FB">
        <w:rPr>
          <w:b/>
          <w:color w:val="000000" w:themeColor="text1"/>
          <w:sz w:val="24"/>
          <w:szCs w:val="24"/>
        </w:rPr>
        <w:t xml:space="preserve">2 </w:t>
      </w:r>
      <w:r w:rsidRPr="004C63FB">
        <w:rPr>
          <w:rFonts w:hint="eastAsia"/>
          <w:b/>
          <w:color w:val="000000" w:themeColor="text1"/>
          <w:sz w:val="24"/>
          <w:szCs w:val="24"/>
        </w:rPr>
        <w:t>污水</w:t>
      </w:r>
      <w:r w:rsidR="003D24DD" w:rsidRPr="004C63FB">
        <w:rPr>
          <w:rFonts w:hint="eastAsia"/>
          <w:b/>
          <w:color w:val="000000" w:themeColor="text1"/>
          <w:sz w:val="24"/>
          <w:szCs w:val="24"/>
        </w:rPr>
        <w:t>排口</w:t>
      </w:r>
      <w:r w:rsidRPr="004C63FB">
        <w:rPr>
          <w:rFonts w:hint="eastAsia"/>
          <w:b/>
          <w:color w:val="000000" w:themeColor="text1"/>
          <w:sz w:val="24"/>
          <w:szCs w:val="24"/>
        </w:rPr>
        <w:t>图</w:t>
      </w:r>
    </w:p>
    <w:p w:rsidR="00214E80" w:rsidRPr="004C63FB" w:rsidRDefault="006C0218">
      <w:pPr>
        <w:jc w:val="left"/>
        <w:rPr>
          <w:color w:val="000000" w:themeColor="text1"/>
          <w:sz w:val="24"/>
          <w:szCs w:val="32"/>
        </w:rPr>
      </w:pPr>
      <w:r w:rsidRPr="004C63FB">
        <w:rPr>
          <w:rFonts w:hint="eastAsia"/>
          <w:color w:val="000000" w:themeColor="text1"/>
          <w:sz w:val="24"/>
          <w:szCs w:val="32"/>
        </w:rPr>
        <w:t>4.1.2</w:t>
      </w:r>
      <w:r w:rsidRPr="004C63FB">
        <w:rPr>
          <w:rFonts w:hint="eastAsia"/>
          <w:color w:val="000000" w:themeColor="text1"/>
          <w:sz w:val="24"/>
          <w:szCs w:val="32"/>
        </w:rPr>
        <w:t>废气</w:t>
      </w:r>
    </w:p>
    <w:bookmarkEnd w:id="27"/>
    <w:p w:rsidR="00A2101D" w:rsidRPr="004C63FB" w:rsidRDefault="00A2101D" w:rsidP="00AF5AA8">
      <w:pPr>
        <w:adjustRightInd w:val="0"/>
        <w:snapToGrid w:val="0"/>
        <w:spacing w:line="360" w:lineRule="auto"/>
        <w:ind w:firstLine="480"/>
        <w:rPr>
          <w:rFonts w:hAnsi="宋体"/>
          <w:color w:val="000000" w:themeColor="text1"/>
          <w:sz w:val="24"/>
        </w:rPr>
      </w:pPr>
      <w:r w:rsidRPr="004C63FB">
        <w:rPr>
          <w:rFonts w:hAnsi="宋体" w:hint="eastAsia"/>
          <w:color w:val="000000" w:themeColor="text1"/>
          <w:sz w:val="24"/>
        </w:rPr>
        <w:t>打磨工段产生的粉尘</w:t>
      </w:r>
      <w:r w:rsidR="007374A2" w:rsidRPr="004C63FB">
        <w:rPr>
          <w:rFonts w:hAnsi="宋体" w:hint="eastAsia"/>
          <w:color w:val="000000" w:themeColor="text1"/>
          <w:sz w:val="24"/>
        </w:rPr>
        <w:t>为粉状粉尘，</w:t>
      </w:r>
      <w:r w:rsidRPr="004C63FB">
        <w:rPr>
          <w:rFonts w:hAnsi="宋体" w:hint="eastAsia"/>
          <w:color w:val="000000" w:themeColor="text1"/>
          <w:sz w:val="24"/>
        </w:rPr>
        <w:t>经水幕除尘后</w:t>
      </w:r>
      <w:r w:rsidR="007374A2" w:rsidRPr="004C63FB">
        <w:rPr>
          <w:rFonts w:hAnsi="宋体" w:hint="eastAsia"/>
          <w:color w:val="000000" w:themeColor="text1"/>
          <w:sz w:val="24"/>
        </w:rPr>
        <w:t>通过过滤</w:t>
      </w:r>
      <w:r w:rsidRPr="004C63FB">
        <w:rPr>
          <w:rFonts w:hAnsi="宋体" w:hint="eastAsia"/>
          <w:color w:val="000000" w:themeColor="text1"/>
          <w:sz w:val="24"/>
        </w:rPr>
        <w:t>由</w:t>
      </w:r>
      <w:r w:rsidRPr="004C63FB">
        <w:rPr>
          <w:rFonts w:hAnsi="宋体" w:hint="eastAsia"/>
          <w:color w:val="000000" w:themeColor="text1"/>
          <w:sz w:val="24"/>
        </w:rPr>
        <w:t>1#~6#</w:t>
      </w:r>
      <w:r w:rsidRPr="004C63FB">
        <w:rPr>
          <w:rFonts w:hAnsi="宋体" w:hint="eastAsia"/>
          <w:color w:val="000000" w:themeColor="text1"/>
          <w:sz w:val="24"/>
        </w:rPr>
        <w:t>排气筒排放；</w:t>
      </w:r>
      <w:r w:rsidR="00AF5AA8" w:rsidRPr="004C63FB">
        <w:rPr>
          <w:rFonts w:hAnsi="宋体" w:hint="eastAsia"/>
          <w:color w:val="000000" w:themeColor="text1"/>
          <w:sz w:val="24"/>
        </w:rPr>
        <w:t>本项目白坯加工工段产生粉尘</w:t>
      </w:r>
      <w:r w:rsidR="007374A2" w:rsidRPr="004C63FB">
        <w:rPr>
          <w:rFonts w:hAnsi="宋体" w:hint="eastAsia"/>
          <w:color w:val="000000" w:themeColor="text1"/>
          <w:sz w:val="24"/>
        </w:rPr>
        <w:t>为大颗粒物状粉尘，</w:t>
      </w:r>
      <w:r w:rsidR="00AF5AA8" w:rsidRPr="004C63FB">
        <w:rPr>
          <w:rFonts w:hAnsi="宋体" w:hint="eastAsia"/>
          <w:color w:val="000000" w:themeColor="text1"/>
          <w:sz w:val="24"/>
        </w:rPr>
        <w:t>经中央吸尘器处理后通过</w:t>
      </w:r>
      <w:r w:rsidR="00D130CD" w:rsidRPr="004C63FB">
        <w:rPr>
          <w:rFonts w:hAnsi="宋体" w:hint="eastAsia"/>
          <w:color w:val="000000" w:themeColor="text1"/>
          <w:sz w:val="24"/>
        </w:rPr>
        <w:t>1</w:t>
      </w:r>
      <w:r w:rsidR="009936CE" w:rsidRPr="004C63FB">
        <w:rPr>
          <w:rFonts w:hAnsi="宋体" w:hint="eastAsia"/>
          <w:color w:val="000000" w:themeColor="text1"/>
          <w:sz w:val="24"/>
        </w:rPr>
        <w:t>2</w:t>
      </w:r>
      <w:r w:rsidR="00AF5AA8" w:rsidRPr="004C63FB">
        <w:rPr>
          <w:rFonts w:hAnsi="宋体" w:hint="eastAsia"/>
          <w:color w:val="000000" w:themeColor="text1"/>
          <w:sz w:val="24"/>
        </w:rPr>
        <w:t>#</w:t>
      </w:r>
      <w:r w:rsidR="00AF5AA8" w:rsidRPr="004C63FB">
        <w:rPr>
          <w:rFonts w:hAnsi="宋体" w:hint="eastAsia"/>
          <w:color w:val="000000" w:themeColor="text1"/>
          <w:sz w:val="24"/>
        </w:rPr>
        <w:t>排气</w:t>
      </w:r>
      <w:r w:rsidR="00AF5AA8" w:rsidRPr="004C63FB">
        <w:rPr>
          <w:rFonts w:hAnsi="宋体" w:hint="eastAsia"/>
          <w:color w:val="000000" w:themeColor="text1"/>
          <w:sz w:val="24"/>
        </w:rPr>
        <w:lastRenderedPageBreak/>
        <w:t>筒排放</w:t>
      </w:r>
      <w:r w:rsidR="007374A2" w:rsidRPr="004C63FB">
        <w:rPr>
          <w:rFonts w:hAnsi="宋体" w:hint="eastAsia"/>
          <w:color w:val="000000" w:themeColor="text1"/>
          <w:sz w:val="24"/>
        </w:rPr>
        <w:t>，其中经过处理的粉尘沉降在木粉尘收集房，企业收集后作为一般固废综合利用</w:t>
      </w:r>
      <w:r w:rsidR="00AF5AA8" w:rsidRPr="004C63FB">
        <w:rPr>
          <w:rFonts w:hAnsi="宋体" w:hint="eastAsia"/>
          <w:color w:val="000000" w:themeColor="text1"/>
          <w:sz w:val="24"/>
        </w:rPr>
        <w:t>；</w:t>
      </w:r>
    </w:p>
    <w:p w:rsidR="00A2101D" w:rsidRPr="004C63FB" w:rsidRDefault="00AF5AA8" w:rsidP="00C64675">
      <w:pPr>
        <w:adjustRightInd w:val="0"/>
        <w:snapToGrid w:val="0"/>
        <w:spacing w:line="360" w:lineRule="auto"/>
        <w:ind w:firstLine="480"/>
        <w:rPr>
          <w:rFonts w:hAnsi="宋体"/>
          <w:color w:val="000000" w:themeColor="text1"/>
          <w:sz w:val="24"/>
        </w:rPr>
      </w:pPr>
      <w:r w:rsidRPr="004C63FB">
        <w:rPr>
          <w:rFonts w:hAnsi="宋体" w:hint="eastAsia"/>
          <w:color w:val="000000" w:themeColor="text1"/>
          <w:sz w:val="24"/>
        </w:rPr>
        <w:t>底漆喷涂工段产生的废气经</w:t>
      </w:r>
      <w:r w:rsidR="003D24DD" w:rsidRPr="004C63FB">
        <w:rPr>
          <w:rFonts w:hAnsi="宋体" w:hint="eastAsia"/>
          <w:color w:val="000000" w:themeColor="text1"/>
          <w:sz w:val="24"/>
        </w:rPr>
        <w:t>“</w:t>
      </w:r>
      <w:r w:rsidRPr="004C63FB">
        <w:rPr>
          <w:rFonts w:hAnsi="宋体" w:hint="eastAsia"/>
          <w:color w:val="000000" w:themeColor="text1"/>
          <w:sz w:val="24"/>
        </w:rPr>
        <w:t>水帘漆雾处理系统</w:t>
      </w:r>
      <w:r w:rsidRPr="004C63FB">
        <w:rPr>
          <w:rFonts w:hAnsi="宋体" w:hint="eastAsia"/>
          <w:color w:val="000000" w:themeColor="text1"/>
          <w:sz w:val="24"/>
        </w:rPr>
        <w:t>+</w:t>
      </w:r>
      <w:r w:rsidRPr="004C63FB">
        <w:rPr>
          <w:rFonts w:hAnsi="宋体" w:hint="eastAsia"/>
          <w:color w:val="000000" w:themeColor="text1"/>
          <w:sz w:val="24"/>
        </w:rPr>
        <w:t>漆雾毡吸附</w:t>
      </w:r>
      <w:r w:rsidRPr="004C63FB">
        <w:rPr>
          <w:rFonts w:hAnsi="宋体" w:hint="eastAsia"/>
          <w:color w:val="000000" w:themeColor="text1"/>
          <w:sz w:val="24"/>
        </w:rPr>
        <w:t>+UV</w:t>
      </w:r>
      <w:r w:rsidRPr="004C63FB">
        <w:rPr>
          <w:rFonts w:hAnsi="宋体" w:hint="eastAsia"/>
          <w:color w:val="000000" w:themeColor="text1"/>
          <w:sz w:val="24"/>
        </w:rPr>
        <w:t>光解</w:t>
      </w:r>
      <w:r w:rsidRPr="004C63FB">
        <w:rPr>
          <w:rFonts w:hAnsi="宋体" w:hint="eastAsia"/>
          <w:color w:val="000000" w:themeColor="text1"/>
          <w:sz w:val="24"/>
        </w:rPr>
        <w:t>+</w:t>
      </w:r>
      <w:r w:rsidR="007374A2" w:rsidRPr="004C63FB">
        <w:rPr>
          <w:rFonts w:hAnsi="宋体" w:hint="eastAsia"/>
          <w:color w:val="000000" w:themeColor="text1"/>
          <w:sz w:val="24"/>
        </w:rPr>
        <w:t>二级</w:t>
      </w:r>
      <w:r w:rsidRPr="004C63FB">
        <w:rPr>
          <w:rFonts w:hAnsi="宋体" w:hint="eastAsia"/>
          <w:color w:val="000000" w:themeColor="text1"/>
          <w:sz w:val="24"/>
        </w:rPr>
        <w:t>活性炭吸附</w:t>
      </w:r>
      <w:r w:rsidR="003D24DD" w:rsidRPr="004C63FB">
        <w:rPr>
          <w:rFonts w:hAnsi="宋体" w:hint="eastAsia"/>
          <w:color w:val="000000" w:themeColor="text1"/>
          <w:sz w:val="24"/>
        </w:rPr>
        <w:t>”</w:t>
      </w:r>
      <w:r w:rsidRPr="004C63FB">
        <w:rPr>
          <w:rFonts w:hAnsi="宋体" w:hint="eastAsia"/>
          <w:color w:val="000000" w:themeColor="text1"/>
          <w:sz w:val="24"/>
        </w:rPr>
        <w:t>处理后由</w:t>
      </w:r>
      <w:r w:rsidR="00D130CD" w:rsidRPr="004C63FB">
        <w:rPr>
          <w:rFonts w:hAnsi="宋体" w:hint="eastAsia"/>
          <w:color w:val="000000" w:themeColor="text1"/>
          <w:sz w:val="24"/>
        </w:rPr>
        <w:t>7</w:t>
      </w:r>
      <w:r w:rsidRPr="004C63FB">
        <w:rPr>
          <w:rFonts w:hAnsi="宋体" w:hint="eastAsia"/>
          <w:color w:val="000000" w:themeColor="text1"/>
          <w:sz w:val="24"/>
        </w:rPr>
        <w:t>#</w:t>
      </w:r>
      <w:r w:rsidRPr="004C63FB">
        <w:rPr>
          <w:rFonts w:hAnsi="宋体" w:hint="eastAsia"/>
          <w:color w:val="000000" w:themeColor="text1"/>
          <w:sz w:val="24"/>
        </w:rPr>
        <w:t>排气筒排放；</w:t>
      </w:r>
    </w:p>
    <w:p w:rsidR="00AF5AA8" w:rsidRPr="004C63FB" w:rsidRDefault="00AF5AA8" w:rsidP="00AF5AA8">
      <w:pPr>
        <w:adjustRightInd w:val="0"/>
        <w:snapToGrid w:val="0"/>
        <w:spacing w:line="360" w:lineRule="auto"/>
        <w:ind w:firstLine="480"/>
        <w:rPr>
          <w:rFonts w:hAnsi="宋体"/>
          <w:color w:val="000000" w:themeColor="text1"/>
          <w:sz w:val="24"/>
        </w:rPr>
      </w:pPr>
      <w:r w:rsidRPr="004C63FB">
        <w:rPr>
          <w:rFonts w:hAnsi="宋体" w:hint="eastAsia"/>
          <w:color w:val="000000" w:themeColor="text1"/>
          <w:sz w:val="24"/>
        </w:rPr>
        <w:t>面漆喷涂工段产生的废气经</w:t>
      </w:r>
      <w:r w:rsidR="003D24DD" w:rsidRPr="004C63FB">
        <w:rPr>
          <w:rFonts w:hAnsi="宋体" w:hint="eastAsia"/>
          <w:color w:val="000000" w:themeColor="text1"/>
          <w:sz w:val="24"/>
        </w:rPr>
        <w:t>“</w:t>
      </w:r>
      <w:r w:rsidRPr="004C63FB">
        <w:rPr>
          <w:rFonts w:hAnsi="宋体" w:hint="eastAsia"/>
          <w:color w:val="000000" w:themeColor="text1"/>
          <w:sz w:val="24"/>
        </w:rPr>
        <w:t>水帘漆雾处理系统</w:t>
      </w:r>
      <w:r w:rsidRPr="004C63FB">
        <w:rPr>
          <w:rFonts w:hAnsi="宋体" w:hint="eastAsia"/>
          <w:color w:val="000000" w:themeColor="text1"/>
          <w:sz w:val="24"/>
        </w:rPr>
        <w:t>+</w:t>
      </w:r>
      <w:r w:rsidRPr="004C63FB">
        <w:rPr>
          <w:rFonts w:hAnsi="宋体" w:hint="eastAsia"/>
          <w:color w:val="000000" w:themeColor="text1"/>
          <w:sz w:val="24"/>
        </w:rPr>
        <w:t>漆雾毡吸附</w:t>
      </w:r>
      <w:r w:rsidRPr="004C63FB">
        <w:rPr>
          <w:rFonts w:hAnsi="宋体" w:hint="eastAsia"/>
          <w:color w:val="000000" w:themeColor="text1"/>
          <w:sz w:val="24"/>
        </w:rPr>
        <w:t>+UV</w:t>
      </w:r>
      <w:r w:rsidRPr="004C63FB">
        <w:rPr>
          <w:rFonts w:hAnsi="宋体" w:hint="eastAsia"/>
          <w:color w:val="000000" w:themeColor="text1"/>
          <w:sz w:val="24"/>
        </w:rPr>
        <w:t>光解</w:t>
      </w:r>
      <w:r w:rsidRPr="004C63FB">
        <w:rPr>
          <w:rFonts w:hAnsi="宋体" w:hint="eastAsia"/>
          <w:color w:val="000000" w:themeColor="text1"/>
          <w:sz w:val="24"/>
        </w:rPr>
        <w:t>+</w:t>
      </w:r>
      <w:r w:rsidR="007374A2" w:rsidRPr="004C63FB">
        <w:rPr>
          <w:rFonts w:hAnsi="宋体" w:hint="eastAsia"/>
          <w:color w:val="000000" w:themeColor="text1"/>
          <w:sz w:val="24"/>
        </w:rPr>
        <w:t>二级</w:t>
      </w:r>
      <w:r w:rsidRPr="004C63FB">
        <w:rPr>
          <w:rFonts w:hAnsi="宋体" w:hint="eastAsia"/>
          <w:color w:val="000000" w:themeColor="text1"/>
          <w:sz w:val="24"/>
        </w:rPr>
        <w:t>活性炭吸附</w:t>
      </w:r>
      <w:r w:rsidR="003D24DD" w:rsidRPr="004C63FB">
        <w:rPr>
          <w:rFonts w:hAnsi="宋体" w:hint="eastAsia"/>
          <w:color w:val="000000" w:themeColor="text1"/>
          <w:sz w:val="24"/>
        </w:rPr>
        <w:t>”</w:t>
      </w:r>
      <w:r w:rsidRPr="004C63FB">
        <w:rPr>
          <w:rFonts w:hAnsi="宋体" w:hint="eastAsia"/>
          <w:color w:val="000000" w:themeColor="text1"/>
          <w:sz w:val="24"/>
        </w:rPr>
        <w:t>处理后由</w:t>
      </w:r>
      <w:r w:rsidR="00D130CD" w:rsidRPr="004C63FB">
        <w:rPr>
          <w:rFonts w:hAnsi="宋体" w:hint="eastAsia"/>
          <w:color w:val="000000" w:themeColor="text1"/>
          <w:sz w:val="24"/>
        </w:rPr>
        <w:t>8</w:t>
      </w:r>
      <w:r w:rsidRPr="004C63FB">
        <w:rPr>
          <w:rFonts w:hAnsi="宋体" w:hint="eastAsia"/>
          <w:color w:val="000000" w:themeColor="text1"/>
          <w:sz w:val="24"/>
        </w:rPr>
        <w:t>#</w:t>
      </w:r>
      <w:r w:rsidRPr="004C63FB">
        <w:rPr>
          <w:rFonts w:hAnsi="宋体" w:hint="eastAsia"/>
          <w:color w:val="000000" w:themeColor="text1"/>
          <w:sz w:val="24"/>
        </w:rPr>
        <w:t>排气筒排放；</w:t>
      </w:r>
    </w:p>
    <w:p w:rsidR="00AF5AA8" w:rsidRPr="004C63FB" w:rsidRDefault="00AF5AA8" w:rsidP="00AF5AA8">
      <w:pPr>
        <w:adjustRightInd w:val="0"/>
        <w:snapToGrid w:val="0"/>
        <w:spacing w:line="360" w:lineRule="auto"/>
        <w:ind w:firstLine="480"/>
        <w:rPr>
          <w:rFonts w:hAnsi="宋体"/>
          <w:color w:val="000000" w:themeColor="text1"/>
          <w:sz w:val="24"/>
        </w:rPr>
      </w:pPr>
      <w:r w:rsidRPr="004C63FB">
        <w:rPr>
          <w:rFonts w:hAnsi="宋体" w:hint="eastAsia"/>
          <w:color w:val="000000" w:themeColor="text1"/>
          <w:sz w:val="24"/>
        </w:rPr>
        <w:t>喷涂、干燥工段产生的废气经</w:t>
      </w:r>
      <w:r w:rsidR="003D24DD" w:rsidRPr="004C63FB">
        <w:rPr>
          <w:rFonts w:hAnsi="宋体" w:hint="eastAsia"/>
          <w:color w:val="000000" w:themeColor="text1"/>
          <w:sz w:val="24"/>
        </w:rPr>
        <w:t>“</w:t>
      </w:r>
      <w:r w:rsidRPr="004C63FB">
        <w:rPr>
          <w:rFonts w:hAnsi="宋体" w:hint="eastAsia"/>
          <w:color w:val="000000" w:themeColor="text1"/>
          <w:sz w:val="24"/>
        </w:rPr>
        <w:t>水帘漆雾处理系统</w:t>
      </w:r>
      <w:r w:rsidRPr="004C63FB">
        <w:rPr>
          <w:rFonts w:hAnsi="宋体" w:hint="eastAsia"/>
          <w:color w:val="000000" w:themeColor="text1"/>
          <w:sz w:val="24"/>
        </w:rPr>
        <w:t>+</w:t>
      </w:r>
      <w:r w:rsidRPr="004C63FB">
        <w:rPr>
          <w:rFonts w:hAnsi="宋体" w:hint="eastAsia"/>
          <w:color w:val="000000" w:themeColor="text1"/>
          <w:sz w:val="24"/>
        </w:rPr>
        <w:t>漆雾毡吸附</w:t>
      </w:r>
      <w:r w:rsidRPr="004C63FB">
        <w:rPr>
          <w:rFonts w:hAnsi="宋体" w:hint="eastAsia"/>
          <w:color w:val="000000" w:themeColor="text1"/>
          <w:sz w:val="24"/>
        </w:rPr>
        <w:t>+UV</w:t>
      </w:r>
      <w:r w:rsidRPr="004C63FB">
        <w:rPr>
          <w:rFonts w:hAnsi="宋体" w:hint="eastAsia"/>
          <w:color w:val="000000" w:themeColor="text1"/>
          <w:sz w:val="24"/>
        </w:rPr>
        <w:t>光解</w:t>
      </w:r>
      <w:r w:rsidRPr="004C63FB">
        <w:rPr>
          <w:rFonts w:hAnsi="宋体" w:hint="eastAsia"/>
          <w:color w:val="000000" w:themeColor="text1"/>
          <w:sz w:val="24"/>
        </w:rPr>
        <w:t>+</w:t>
      </w:r>
      <w:r w:rsidR="007374A2" w:rsidRPr="004C63FB">
        <w:rPr>
          <w:rFonts w:hAnsi="宋体" w:hint="eastAsia"/>
          <w:color w:val="000000" w:themeColor="text1"/>
          <w:sz w:val="24"/>
        </w:rPr>
        <w:t>二级</w:t>
      </w:r>
      <w:r w:rsidRPr="004C63FB">
        <w:rPr>
          <w:rFonts w:hAnsi="宋体" w:hint="eastAsia"/>
          <w:color w:val="000000" w:themeColor="text1"/>
          <w:sz w:val="24"/>
        </w:rPr>
        <w:t>活性炭吸附</w:t>
      </w:r>
      <w:r w:rsidR="003D24DD" w:rsidRPr="004C63FB">
        <w:rPr>
          <w:rFonts w:hAnsi="宋体" w:hint="eastAsia"/>
          <w:color w:val="000000" w:themeColor="text1"/>
          <w:sz w:val="24"/>
        </w:rPr>
        <w:t>”</w:t>
      </w:r>
      <w:r w:rsidRPr="004C63FB">
        <w:rPr>
          <w:rFonts w:hAnsi="宋体" w:hint="eastAsia"/>
          <w:color w:val="000000" w:themeColor="text1"/>
          <w:sz w:val="24"/>
        </w:rPr>
        <w:t>处理后由</w:t>
      </w:r>
      <w:r w:rsidR="00D130CD" w:rsidRPr="004C63FB">
        <w:rPr>
          <w:rFonts w:hAnsi="宋体" w:hint="eastAsia"/>
          <w:color w:val="000000" w:themeColor="text1"/>
          <w:sz w:val="24"/>
        </w:rPr>
        <w:t>9</w:t>
      </w:r>
      <w:r w:rsidRPr="004C63FB">
        <w:rPr>
          <w:rFonts w:hAnsi="宋体" w:hint="eastAsia"/>
          <w:color w:val="000000" w:themeColor="text1"/>
          <w:sz w:val="24"/>
        </w:rPr>
        <w:t>#</w:t>
      </w:r>
      <w:r w:rsidRPr="004C63FB">
        <w:rPr>
          <w:rFonts w:hAnsi="宋体" w:hint="eastAsia"/>
          <w:color w:val="000000" w:themeColor="text1"/>
          <w:sz w:val="24"/>
        </w:rPr>
        <w:t>排气筒排放；</w:t>
      </w:r>
    </w:p>
    <w:p w:rsidR="00E4535C" w:rsidRPr="004C63FB" w:rsidRDefault="00E4535C" w:rsidP="00E4535C">
      <w:pPr>
        <w:adjustRightInd w:val="0"/>
        <w:snapToGrid w:val="0"/>
        <w:spacing w:line="360" w:lineRule="auto"/>
        <w:ind w:firstLine="480"/>
        <w:rPr>
          <w:rFonts w:hAnsi="宋体"/>
          <w:color w:val="000000" w:themeColor="text1"/>
          <w:sz w:val="24"/>
        </w:rPr>
      </w:pPr>
      <w:r w:rsidRPr="004C63FB">
        <w:rPr>
          <w:rFonts w:hAnsi="宋体" w:hint="eastAsia"/>
          <w:color w:val="000000" w:themeColor="text1"/>
          <w:sz w:val="24"/>
        </w:rPr>
        <w:t>未收集废气无组织排放，对外环境影响较小。</w:t>
      </w:r>
    </w:p>
    <w:p w:rsidR="00D130CD" w:rsidRPr="004C63FB" w:rsidRDefault="00D130CD" w:rsidP="00D130CD">
      <w:pPr>
        <w:adjustRightInd w:val="0"/>
        <w:snapToGrid w:val="0"/>
        <w:spacing w:line="360" w:lineRule="auto"/>
        <w:rPr>
          <w:rFonts w:hAnsi="宋体"/>
          <w:color w:val="000000" w:themeColor="text1"/>
          <w:sz w:val="24"/>
        </w:rPr>
      </w:pPr>
      <w:r w:rsidRPr="004C63FB">
        <w:rPr>
          <w:rFonts w:hAnsi="宋体"/>
          <w:noProof/>
          <w:color w:val="000000" w:themeColor="text1"/>
          <w:sz w:val="24"/>
        </w:rPr>
        <w:drawing>
          <wp:inline distT="0" distB="0" distL="0" distR="0">
            <wp:extent cx="2466975" cy="2695447"/>
            <wp:effectExtent l="1905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srcRect/>
                    <a:stretch>
                      <a:fillRect/>
                    </a:stretch>
                  </pic:blipFill>
                  <pic:spPr bwMode="auto">
                    <a:xfrm>
                      <a:off x="0" y="0"/>
                      <a:ext cx="2469876" cy="2698617"/>
                    </a:xfrm>
                    <a:prstGeom prst="rect">
                      <a:avLst/>
                    </a:prstGeom>
                    <a:noFill/>
                    <a:ln w="9525">
                      <a:noFill/>
                      <a:miter lim="800000"/>
                      <a:headEnd/>
                      <a:tailEnd/>
                    </a:ln>
                  </pic:spPr>
                </pic:pic>
              </a:graphicData>
            </a:graphic>
          </wp:inline>
        </w:drawing>
      </w:r>
      <w:r w:rsidRPr="004C63FB">
        <w:rPr>
          <w:rFonts w:hAnsi="宋体"/>
          <w:noProof/>
          <w:color w:val="000000" w:themeColor="text1"/>
          <w:sz w:val="24"/>
        </w:rPr>
        <w:drawing>
          <wp:inline distT="0" distB="0" distL="0" distR="0">
            <wp:extent cx="2484968" cy="2695575"/>
            <wp:effectExtent l="1905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srcRect/>
                    <a:stretch>
                      <a:fillRect/>
                    </a:stretch>
                  </pic:blipFill>
                  <pic:spPr bwMode="auto">
                    <a:xfrm>
                      <a:off x="0" y="0"/>
                      <a:ext cx="2489556" cy="2700552"/>
                    </a:xfrm>
                    <a:prstGeom prst="rect">
                      <a:avLst/>
                    </a:prstGeom>
                    <a:noFill/>
                    <a:ln w="9525">
                      <a:noFill/>
                      <a:miter lim="800000"/>
                      <a:headEnd/>
                      <a:tailEnd/>
                    </a:ln>
                  </pic:spPr>
                </pic:pic>
              </a:graphicData>
            </a:graphic>
          </wp:inline>
        </w:drawing>
      </w:r>
      <w:r w:rsidRPr="004C63FB">
        <w:rPr>
          <w:rFonts w:hAnsi="宋体"/>
          <w:noProof/>
          <w:color w:val="000000" w:themeColor="text1"/>
          <w:sz w:val="24"/>
        </w:rPr>
        <w:drawing>
          <wp:inline distT="0" distB="0" distL="0" distR="0">
            <wp:extent cx="2447925" cy="2770521"/>
            <wp:effectExtent l="1905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srcRect/>
                    <a:stretch>
                      <a:fillRect/>
                    </a:stretch>
                  </pic:blipFill>
                  <pic:spPr bwMode="auto">
                    <a:xfrm>
                      <a:off x="0" y="0"/>
                      <a:ext cx="2450031" cy="2772905"/>
                    </a:xfrm>
                    <a:prstGeom prst="rect">
                      <a:avLst/>
                    </a:prstGeom>
                    <a:noFill/>
                    <a:ln w="9525">
                      <a:noFill/>
                      <a:miter lim="800000"/>
                      <a:headEnd/>
                      <a:tailEnd/>
                    </a:ln>
                  </pic:spPr>
                </pic:pic>
              </a:graphicData>
            </a:graphic>
          </wp:inline>
        </w:drawing>
      </w:r>
      <w:r w:rsidRPr="004C63FB">
        <w:rPr>
          <w:rFonts w:hAnsi="宋体"/>
          <w:noProof/>
          <w:color w:val="000000" w:themeColor="text1"/>
          <w:sz w:val="24"/>
        </w:rPr>
        <w:drawing>
          <wp:inline distT="0" distB="0" distL="0" distR="0">
            <wp:extent cx="2466881" cy="2771775"/>
            <wp:effectExtent l="1905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srcRect/>
                    <a:stretch>
                      <a:fillRect/>
                    </a:stretch>
                  </pic:blipFill>
                  <pic:spPr bwMode="auto">
                    <a:xfrm>
                      <a:off x="0" y="0"/>
                      <a:ext cx="2469379" cy="2774582"/>
                    </a:xfrm>
                    <a:prstGeom prst="rect">
                      <a:avLst/>
                    </a:prstGeom>
                    <a:noFill/>
                    <a:ln w="9525">
                      <a:noFill/>
                      <a:miter lim="800000"/>
                      <a:headEnd/>
                      <a:tailEnd/>
                    </a:ln>
                  </pic:spPr>
                </pic:pic>
              </a:graphicData>
            </a:graphic>
          </wp:inline>
        </w:drawing>
      </w:r>
      <w:r w:rsidRPr="004C63FB">
        <w:rPr>
          <w:rFonts w:hAnsi="宋体"/>
          <w:noProof/>
          <w:color w:val="000000" w:themeColor="text1"/>
          <w:sz w:val="24"/>
        </w:rPr>
        <w:lastRenderedPageBreak/>
        <w:drawing>
          <wp:inline distT="0" distB="0" distL="0" distR="0">
            <wp:extent cx="2532849" cy="2993366"/>
            <wp:effectExtent l="19050" t="0" r="801"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srcRect/>
                    <a:stretch>
                      <a:fillRect/>
                    </a:stretch>
                  </pic:blipFill>
                  <pic:spPr bwMode="auto">
                    <a:xfrm>
                      <a:off x="0" y="0"/>
                      <a:ext cx="2531857" cy="2992193"/>
                    </a:xfrm>
                    <a:prstGeom prst="rect">
                      <a:avLst/>
                    </a:prstGeom>
                    <a:noFill/>
                    <a:ln w="9525">
                      <a:noFill/>
                      <a:miter lim="800000"/>
                      <a:headEnd/>
                      <a:tailEnd/>
                    </a:ln>
                  </pic:spPr>
                </pic:pic>
              </a:graphicData>
            </a:graphic>
          </wp:inline>
        </w:drawing>
      </w:r>
      <w:r w:rsidRPr="004C63FB">
        <w:rPr>
          <w:rFonts w:hAnsi="宋体"/>
          <w:noProof/>
          <w:color w:val="000000" w:themeColor="text1"/>
          <w:sz w:val="24"/>
        </w:rPr>
        <w:drawing>
          <wp:inline distT="0" distB="0" distL="0" distR="0">
            <wp:extent cx="2594491" cy="2967941"/>
            <wp:effectExtent l="1905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srcRect/>
                    <a:stretch>
                      <a:fillRect/>
                    </a:stretch>
                  </pic:blipFill>
                  <pic:spPr bwMode="auto">
                    <a:xfrm>
                      <a:off x="0" y="0"/>
                      <a:ext cx="2604060" cy="2978888"/>
                    </a:xfrm>
                    <a:prstGeom prst="rect">
                      <a:avLst/>
                    </a:prstGeom>
                    <a:noFill/>
                    <a:ln w="9525">
                      <a:noFill/>
                      <a:miter lim="800000"/>
                      <a:headEnd/>
                      <a:tailEnd/>
                    </a:ln>
                  </pic:spPr>
                </pic:pic>
              </a:graphicData>
            </a:graphic>
          </wp:inline>
        </w:drawing>
      </w:r>
    </w:p>
    <w:p w:rsidR="00B703EE" w:rsidRPr="004C63FB" w:rsidRDefault="00B703EE" w:rsidP="00B703EE">
      <w:pPr>
        <w:adjustRightInd w:val="0"/>
        <w:snapToGrid w:val="0"/>
        <w:spacing w:line="360" w:lineRule="auto"/>
        <w:rPr>
          <w:rFonts w:hAnsi="宋体"/>
          <w:color w:val="000000" w:themeColor="text1"/>
          <w:sz w:val="24"/>
        </w:rPr>
      </w:pPr>
      <w:r w:rsidRPr="004C63FB">
        <w:rPr>
          <w:rFonts w:hAnsi="宋体" w:hint="eastAsia"/>
          <w:noProof/>
          <w:color w:val="000000" w:themeColor="text1"/>
          <w:sz w:val="24"/>
        </w:rPr>
        <w:drawing>
          <wp:inline distT="0" distB="0" distL="0" distR="0">
            <wp:extent cx="2600203" cy="3086100"/>
            <wp:effectExtent l="1905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a:srcRect/>
                    <a:stretch>
                      <a:fillRect/>
                    </a:stretch>
                  </pic:blipFill>
                  <pic:spPr bwMode="auto">
                    <a:xfrm>
                      <a:off x="0" y="0"/>
                      <a:ext cx="2600203" cy="3086100"/>
                    </a:xfrm>
                    <a:prstGeom prst="rect">
                      <a:avLst/>
                    </a:prstGeom>
                    <a:noFill/>
                    <a:ln w="9525">
                      <a:noFill/>
                      <a:miter lim="800000"/>
                      <a:headEnd/>
                      <a:tailEnd/>
                    </a:ln>
                  </pic:spPr>
                </pic:pic>
              </a:graphicData>
            </a:graphic>
          </wp:inline>
        </w:drawing>
      </w:r>
      <w:r w:rsidRPr="004C63FB">
        <w:rPr>
          <w:rFonts w:hAnsi="宋体" w:hint="eastAsia"/>
          <w:noProof/>
          <w:color w:val="000000" w:themeColor="text1"/>
          <w:sz w:val="24"/>
        </w:rPr>
        <w:drawing>
          <wp:inline distT="0" distB="0" distL="0" distR="0">
            <wp:extent cx="2524607" cy="3086100"/>
            <wp:effectExtent l="19050" t="0" r="9043"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srcRect/>
                    <a:stretch>
                      <a:fillRect/>
                    </a:stretch>
                  </pic:blipFill>
                  <pic:spPr bwMode="auto">
                    <a:xfrm>
                      <a:off x="0" y="0"/>
                      <a:ext cx="2526631" cy="3088575"/>
                    </a:xfrm>
                    <a:prstGeom prst="rect">
                      <a:avLst/>
                    </a:prstGeom>
                    <a:noFill/>
                    <a:ln w="9525">
                      <a:noFill/>
                      <a:miter lim="800000"/>
                      <a:headEnd/>
                      <a:tailEnd/>
                    </a:ln>
                  </pic:spPr>
                </pic:pic>
              </a:graphicData>
            </a:graphic>
          </wp:inline>
        </w:drawing>
      </w:r>
    </w:p>
    <w:p w:rsidR="00B703EE" w:rsidRPr="004C63FB" w:rsidRDefault="00B703EE" w:rsidP="00B703EE">
      <w:pPr>
        <w:adjustRightInd w:val="0"/>
        <w:snapToGrid w:val="0"/>
        <w:spacing w:line="360" w:lineRule="auto"/>
        <w:rPr>
          <w:rFonts w:hAnsi="宋体"/>
          <w:color w:val="000000" w:themeColor="text1"/>
          <w:sz w:val="24"/>
        </w:rPr>
      </w:pPr>
      <w:r w:rsidRPr="004C63FB">
        <w:rPr>
          <w:rFonts w:hAnsi="宋体" w:hint="eastAsia"/>
          <w:noProof/>
          <w:color w:val="000000" w:themeColor="text1"/>
          <w:sz w:val="24"/>
        </w:rPr>
        <w:lastRenderedPageBreak/>
        <w:drawing>
          <wp:inline distT="0" distB="0" distL="0" distR="0">
            <wp:extent cx="2600325" cy="3136202"/>
            <wp:effectExtent l="19050" t="0" r="952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srcRect/>
                    <a:stretch>
                      <a:fillRect/>
                    </a:stretch>
                  </pic:blipFill>
                  <pic:spPr bwMode="auto">
                    <a:xfrm>
                      <a:off x="0" y="0"/>
                      <a:ext cx="2600711" cy="3136667"/>
                    </a:xfrm>
                    <a:prstGeom prst="rect">
                      <a:avLst/>
                    </a:prstGeom>
                    <a:noFill/>
                    <a:ln w="9525">
                      <a:noFill/>
                      <a:miter lim="800000"/>
                      <a:headEnd/>
                      <a:tailEnd/>
                    </a:ln>
                  </pic:spPr>
                </pic:pic>
              </a:graphicData>
            </a:graphic>
          </wp:inline>
        </w:drawing>
      </w:r>
      <w:r w:rsidRPr="004C63FB">
        <w:rPr>
          <w:rFonts w:hAnsi="宋体" w:hint="eastAsia"/>
          <w:noProof/>
          <w:color w:val="000000" w:themeColor="text1"/>
          <w:sz w:val="24"/>
        </w:rPr>
        <w:drawing>
          <wp:inline distT="0" distB="0" distL="0" distR="0">
            <wp:extent cx="2219325" cy="3141012"/>
            <wp:effectExtent l="19050" t="0" r="952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a:srcRect/>
                    <a:stretch>
                      <a:fillRect/>
                    </a:stretch>
                  </pic:blipFill>
                  <pic:spPr bwMode="auto">
                    <a:xfrm>
                      <a:off x="0" y="0"/>
                      <a:ext cx="2222561" cy="3145592"/>
                    </a:xfrm>
                    <a:prstGeom prst="rect">
                      <a:avLst/>
                    </a:prstGeom>
                    <a:noFill/>
                    <a:ln w="9525">
                      <a:noFill/>
                      <a:miter lim="800000"/>
                      <a:headEnd/>
                      <a:tailEnd/>
                    </a:ln>
                  </pic:spPr>
                </pic:pic>
              </a:graphicData>
            </a:graphic>
          </wp:inline>
        </w:drawing>
      </w:r>
    </w:p>
    <w:p w:rsidR="00B703EE" w:rsidRPr="004C63FB" w:rsidRDefault="00B703EE" w:rsidP="00AF5AA8">
      <w:pPr>
        <w:adjustRightInd w:val="0"/>
        <w:snapToGrid w:val="0"/>
        <w:spacing w:line="360" w:lineRule="auto"/>
        <w:ind w:firstLine="480"/>
        <w:rPr>
          <w:rFonts w:hAnsi="宋体"/>
          <w:color w:val="000000" w:themeColor="text1"/>
          <w:sz w:val="24"/>
        </w:rPr>
      </w:pPr>
    </w:p>
    <w:p w:rsidR="00214E80" w:rsidRPr="004C63FB" w:rsidRDefault="006C0218">
      <w:pPr>
        <w:jc w:val="left"/>
        <w:rPr>
          <w:color w:val="000000" w:themeColor="text1"/>
          <w:sz w:val="24"/>
          <w:szCs w:val="32"/>
        </w:rPr>
      </w:pPr>
      <w:r w:rsidRPr="004C63FB">
        <w:rPr>
          <w:rFonts w:hint="eastAsia"/>
          <w:color w:val="000000" w:themeColor="text1"/>
          <w:sz w:val="24"/>
          <w:szCs w:val="32"/>
        </w:rPr>
        <w:t>4.1.3</w:t>
      </w:r>
      <w:r w:rsidRPr="004C63FB">
        <w:rPr>
          <w:rFonts w:hint="eastAsia"/>
          <w:color w:val="000000" w:themeColor="text1"/>
          <w:sz w:val="24"/>
          <w:szCs w:val="32"/>
        </w:rPr>
        <w:t>噪声</w:t>
      </w:r>
    </w:p>
    <w:p w:rsidR="00214E80" w:rsidRPr="004C63FB" w:rsidRDefault="006704C0" w:rsidP="000321F2">
      <w:pPr>
        <w:spacing w:line="360" w:lineRule="auto"/>
        <w:ind w:firstLineChars="200" w:firstLine="480"/>
        <w:jc w:val="left"/>
        <w:rPr>
          <w:bCs/>
          <w:color w:val="000000" w:themeColor="text1"/>
          <w:sz w:val="24"/>
        </w:rPr>
      </w:pPr>
      <w:r w:rsidRPr="004C63FB">
        <w:rPr>
          <w:rFonts w:hAnsi="宋体" w:hint="eastAsia"/>
          <w:color w:val="000000" w:themeColor="text1"/>
          <w:sz w:val="24"/>
        </w:rPr>
        <w:t>本项目</w:t>
      </w:r>
      <w:r w:rsidRPr="004C63FB">
        <w:rPr>
          <w:color w:val="000000" w:themeColor="text1"/>
          <w:sz w:val="24"/>
        </w:rPr>
        <w:t>噪声主要来自</w:t>
      </w:r>
      <w:r w:rsidR="00AF5AA8" w:rsidRPr="004C63FB">
        <w:rPr>
          <w:rFonts w:ascii="宋体" w:cs="宋体" w:hint="eastAsia"/>
          <w:color w:val="000000" w:themeColor="text1"/>
          <w:kern w:val="0"/>
          <w:sz w:val="24"/>
        </w:rPr>
        <w:t>木材裁切机、空压机、雕刻机、风机等</w:t>
      </w:r>
      <w:r w:rsidR="00C64675" w:rsidRPr="004C63FB">
        <w:rPr>
          <w:rFonts w:ascii="宋体" w:cs="宋体" w:hint="eastAsia"/>
          <w:color w:val="000000" w:themeColor="text1"/>
          <w:kern w:val="0"/>
          <w:sz w:val="24"/>
        </w:rPr>
        <w:t>设备</w:t>
      </w:r>
      <w:r w:rsidR="005C15B1" w:rsidRPr="004C63FB">
        <w:rPr>
          <w:rFonts w:ascii="宋体" w:cs="宋体" w:hint="eastAsia"/>
          <w:color w:val="000000" w:themeColor="text1"/>
          <w:kern w:val="0"/>
          <w:sz w:val="24"/>
        </w:rPr>
        <w:t>运行时产生的噪声</w:t>
      </w:r>
      <w:r w:rsidR="002D2A0E" w:rsidRPr="004C63FB">
        <w:rPr>
          <w:rFonts w:hint="eastAsia"/>
          <w:color w:val="000000" w:themeColor="text1"/>
          <w:sz w:val="24"/>
        </w:rPr>
        <w:t>，通过</w:t>
      </w:r>
      <w:r w:rsidR="00C64675" w:rsidRPr="004C63FB">
        <w:rPr>
          <w:rFonts w:hint="eastAsia"/>
          <w:color w:val="000000" w:themeColor="text1"/>
          <w:sz w:val="24"/>
        </w:rPr>
        <w:t>减振、</w:t>
      </w:r>
      <w:r w:rsidR="005C15B1" w:rsidRPr="004C63FB">
        <w:rPr>
          <w:rFonts w:ascii="宋体" w:cs="宋体" w:hint="eastAsia"/>
          <w:color w:val="000000" w:themeColor="text1"/>
          <w:kern w:val="0"/>
          <w:sz w:val="24"/>
        </w:rPr>
        <w:t>隔声等防治措施</w:t>
      </w:r>
      <w:r w:rsidR="002D2A0E" w:rsidRPr="004C63FB">
        <w:rPr>
          <w:rFonts w:hint="eastAsia"/>
          <w:color w:val="000000" w:themeColor="text1"/>
          <w:sz w:val="24"/>
        </w:rPr>
        <w:t>后，可达标排放，对周边影响较小。</w:t>
      </w:r>
    </w:p>
    <w:p w:rsidR="00214E80" w:rsidRPr="004C63FB" w:rsidRDefault="006C0218">
      <w:pPr>
        <w:jc w:val="left"/>
        <w:rPr>
          <w:color w:val="000000" w:themeColor="text1"/>
          <w:sz w:val="24"/>
          <w:szCs w:val="32"/>
        </w:rPr>
      </w:pPr>
      <w:r w:rsidRPr="004C63FB">
        <w:rPr>
          <w:rFonts w:hint="eastAsia"/>
          <w:color w:val="000000" w:themeColor="text1"/>
          <w:sz w:val="24"/>
          <w:szCs w:val="32"/>
        </w:rPr>
        <w:t xml:space="preserve">4.1.4 </w:t>
      </w:r>
      <w:r w:rsidRPr="004C63FB">
        <w:rPr>
          <w:rFonts w:hint="eastAsia"/>
          <w:color w:val="000000" w:themeColor="text1"/>
          <w:sz w:val="24"/>
          <w:szCs w:val="32"/>
        </w:rPr>
        <w:t>固（液）体废物</w:t>
      </w:r>
    </w:p>
    <w:p w:rsidR="00D42F8E" w:rsidRPr="004C63FB" w:rsidRDefault="00C64675" w:rsidP="00132CBC">
      <w:pPr>
        <w:adjustRightInd w:val="0"/>
        <w:snapToGrid w:val="0"/>
        <w:spacing w:line="480" w:lineRule="exact"/>
        <w:ind w:firstLine="495"/>
        <w:rPr>
          <w:color w:val="000000" w:themeColor="text1"/>
          <w:sz w:val="24"/>
        </w:rPr>
      </w:pPr>
      <w:r w:rsidRPr="004C63FB">
        <w:rPr>
          <w:rFonts w:hint="eastAsia"/>
          <w:color w:val="000000" w:themeColor="text1"/>
          <w:sz w:val="24"/>
        </w:rPr>
        <w:t>本项目</w:t>
      </w:r>
      <w:r w:rsidR="007B75EF" w:rsidRPr="004C63FB">
        <w:rPr>
          <w:rFonts w:hint="eastAsia"/>
          <w:color w:val="000000" w:themeColor="text1"/>
          <w:sz w:val="24"/>
        </w:rPr>
        <w:t>危</w:t>
      </w:r>
      <w:r w:rsidR="00D42F8E" w:rsidRPr="004C63FB">
        <w:rPr>
          <w:rFonts w:hint="eastAsia"/>
          <w:color w:val="000000" w:themeColor="text1"/>
          <w:sz w:val="24"/>
        </w:rPr>
        <w:t>废暂存区面积约为</w:t>
      </w:r>
      <w:r w:rsidR="00971FCB" w:rsidRPr="004C63FB">
        <w:rPr>
          <w:rFonts w:hint="eastAsia"/>
          <w:color w:val="000000" w:themeColor="text1"/>
          <w:sz w:val="24"/>
        </w:rPr>
        <w:t>50</w:t>
      </w:r>
      <w:r w:rsidR="00D42F8E" w:rsidRPr="004C63FB">
        <w:rPr>
          <w:rFonts w:hint="eastAsia"/>
          <w:color w:val="000000" w:themeColor="text1"/>
          <w:sz w:val="24"/>
        </w:rPr>
        <w:t>m</w:t>
      </w:r>
      <w:r w:rsidR="00D42F8E" w:rsidRPr="004C63FB">
        <w:rPr>
          <w:rFonts w:hint="eastAsia"/>
          <w:color w:val="000000" w:themeColor="text1"/>
          <w:sz w:val="24"/>
          <w:vertAlign w:val="superscript"/>
        </w:rPr>
        <w:t>2</w:t>
      </w:r>
      <w:r w:rsidR="00D42F8E" w:rsidRPr="004C63FB">
        <w:rPr>
          <w:rFonts w:hint="eastAsia"/>
          <w:color w:val="000000" w:themeColor="text1"/>
          <w:sz w:val="24"/>
        </w:rPr>
        <w:t>，危险固废仓库已做好</w:t>
      </w:r>
      <w:r w:rsidR="00D77764" w:rsidRPr="004C63FB">
        <w:rPr>
          <w:rFonts w:hint="eastAsia"/>
          <w:color w:val="000000" w:themeColor="text1"/>
          <w:sz w:val="24"/>
        </w:rPr>
        <w:t>防风、防雨、</w:t>
      </w:r>
      <w:r w:rsidR="00D42F8E" w:rsidRPr="004C63FB">
        <w:rPr>
          <w:rFonts w:hint="eastAsia"/>
          <w:color w:val="000000" w:themeColor="text1"/>
          <w:sz w:val="24"/>
        </w:rPr>
        <w:t>防泄漏</w:t>
      </w:r>
      <w:r w:rsidR="00D77764" w:rsidRPr="004C63FB">
        <w:rPr>
          <w:rFonts w:hint="eastAsia"/>
          <w:color w:val="000000" w:themeColor="text1"/>
          <w:sz w:val="24"/>
        </w:rPr>
        <w:t>等</w:t>
      </w:r>
      <w:r w:rsidR="00D42F8E" w:rsidRPr="004C63FB">
        <w:rPr>
          <w:rFonts w:hint="eastAsia"/>
          <w:color w:val="000000" w:themeColor="text1"/>
          <w:sz w:val="24"/>
        </w:rPr>
        <w:t>措施，危险固废均分类收集</w:t>
      </w:r>
      <w:r w:rsidR="00613EAA" w:rsidRPr="004C63FB">
        <w:rPr>
          <w:rFonts w:hint="eastAsia"/>
          <w:color w:val="000000" w:themeColor="text1"/>
          <w:sz w:val="24"/>
        </w:rPr>
        <w:t>、分类暂存</w:t>
      </w:r>
      <w:r w:rsidR="00D42F8E" w:rsidRPr="004C63FB">
        <w:rPr>
          <w:rFonts w:hint="eastAsia"/>
          <w:color w:val="000000" w:themeColor="text1"/>
          <w:sz w:val="24"/>
        </w:rPr>
        <w:t>，已按标准进行了标示标牌的张贴，</w:t>
      </w:r>
      <w:r w:rsidR="00705967" w:rsidRPr="004C63FB">
        <w:rPr>
          <w:rFonts w:hint="eastAsia"/>
          <w:color w:val="000000" w:themeColor="text1"/>
          <w:sz w:val="24"/>
        </w:rPr>
        <w:t>所有危险固废进出暂存场所均进行了台账记录，转移过程中已执行联单制度。</w:t>
      </w:r>
    </w:p>
    <w:p w:rsidR="00A91791" w:rsidRPr="004C63FB" w:rsidRDefault="008E5261" w:rsidP="00A91791">
      <w:pPr>
        <w:pStyle w:val="a3"/>
        <w:jc w:val="center"/>
        <w:rPr>
          <w:color w:val="000000" w:themeColor="text1"/>
        </w:rPr>
      </w:pPr>
      <w:r w:rsidRPr="004C63FB">
        <w:rPr>
          <w:noProof/>
          <w:color w:val="000000" w:themeColor="text1"/>
        </w:rPr>
        <w:drawing>
          <wp:inline distT="0" distB="0" distL="0" distR="0">
            <wp:extent cx="3217653" cy="184278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3219650" cy="1843929"/>
                    </a:xfrm>
                    <a:prstGeom prst="rect">
                      <a:avLst/>
                    </a:prstGeom>
                  </pic:spPr>
                </pic:pic>
              </a:graphicData>
            </a:graphic>
          </wp:inline>
        </w:drawing>
      </w:r>
    </w:p>
    <w:p w:rsidR="00A91791" w:rsidRPr="004C63FB" w:rsidRDefault="00A91791" w:rsidP="008E5261">
      <w:pPr>
        <w:pStyle w:val="10"/>
        <w:adjustRightInd w:val="0"/>
        <w:snapToGrid w:val="0"/>
        <w:spacing w:line="240" w:lineRule="auto"/>
        <w:ind w:firstLineChars="0" w:firstLine="0"/>
        <w:jc w:val="center"/>
        <w:rPr>
          <w:b/>
          <w:color w:val="000000" w:themeColor="text1"/>
          <w:sz w:val="24"/>
          <w:szCs w:val="24"/>
        </w:rPr>
      </w:pPr>
      <w:r w:rsidRPr="004C63FB">
        <w:rPr>
          <w:rFonts w:hint="eastAsia"/>
          <w:b/>
          <w:color w:val="000000" w:themeColor="text1"/>
          <w:sz w:val="24"/>
          <w:szCs w:val="24"/>
        </w:rPr>
        <w:t>图4-</w:t>
      </w:r>
      <w:r w:rsidR="00E751F3" w:rsidRPr="004C63FB">
        <w:rPr>
          <w:b/>
          <w:color w:val="000000" w:themeColor="text1"/>
          <w:sz w:val="24"/>
          <w:szCs w:val="24"/>
        </w:rPr>
        <w:t>4</w:t>
      </w:r>
      <w:r w:rsidRPr="004C63FB">
        <w:rPr>
          <w:rFonts w:hint="eastAsia"/>
          <w:b/>
          <w:color w:val="000000" w:themeColor="text1"/>
          <w:sz w:val="24"/>
          <w:szCs w:val="24"/>
        </w:rPr>
        <w:t xml:space="preserve"> 本项目危废间</w:t>
      </w:r>
    </w:p>
    <w:p w:rsidR="00A91791" w:rsidRPr="004C63FB" w:rsidRDefault="006C0218" w:rsidP="00033E7C">
      <w:pPr>
        <w:spacing w:line="360" w:lineRule="auto"/>
        <w:ind w:firstLineChars="200" w:firstLine="480"/>
        <w:rPr>
          <w:color w:val="000000" w:themeColor="text1"/>
          <w:sz w:val="24"/>
          <w:szCs w:val="32"/>
        </w:rPr>
      </w:pPr>
      <w:r w:rsidRPr="004C63FB">
        <w:rPr>
          <w:rFonts w:hint="eastAsia"/>
          <w:color w:val="000000" w:themeColor="text1"/>
          <w:sz w:val="24"/>
          <w:szCs w:val="32"/>
        </w:rPr>
        <w:t>固体废弃物的产生及处理方式见表</w:t>
      </w:r>
      <w:r w:rsidRPr="004C63FB">
        <w:rPr>
          <w:rFonts w:hint="eastAsia"/>
          <w:color w:val="000000" w:themeColor="text1"/>
          <w:sz w:val="24"/>
          <w:szCs w:val="32"/>
        </w:rPr>
        <w:t>4-1</w:t>
      </w:r>
      <w:r w:rsidRPr="004C63FB">
        <w:rPr>
          <w:rFonts w:hint="eastAsia"/>
          <w:color w:val="000000" w:themeColor="text1"/>
          <w:sz w:val="24"/>
          <w:szCs w:val="32"/>
        </w:rPr>
        <w:t>。</w:t>
      </w:r>
    </w:p>
    <w:p w:rsidR="007A7C9D" w:rsidRPr="004C63FB" w:rsidRDefault="007A7C9D" w:rsidP="00033E7C">
      <w:pPr>
        <w:spacing w:line="360" w:lineRule="auto"/>
        <w:ind w:firstLineChars="200" w:firstLine="480"/>
        <w:rPr>
          <w:color w:val="000000" w:themeColor="text1"/>
          <w:sz w:val="24"/>
          <w:szCs w:val="32"/>
        </w:rPr>
      </w:pPr>
    </w:p>
    <w:p w:rsidR="007A7C9D" w:rsidRPr="004C63FB" w:rsidRDefault="007A7C9D" w:rsidP="00033E7C">
      <w:pPr>
        <w:spacing w:line="360" w:lineRule="auto"/>
        <w:ind w:firstLineChars="200" w:firstLine="480"/>
        <w:rPr>
          <w:color w:val="000000" w:themeColor="text1"/>
          <w:sz w:val="24"/>
          <w:szCs w:val="32"/>
        </w:rPr>
      </w:pPr>
    </w:p>
    <w:p w:rsidR="007A7C9D" w:rsidRPr="004C63FB" w:rsidRDefault="007A7C9D" w:rsidP="00033E7C">
      <w:pPr>
        <w:spacing w:line="360" w:lineRule="auto"/>
        <w:ind w:firstLineChars="200" w:firstLine="480"/>
        <w:rPr>
          <w:color w:val="000000" w:themeColor="text1"/>
          <w:sz w:val="24"/>
          <w:szCs w:val="32"/>
        </w:rPr>
      </w:pPr>
    </w:p>
    <w:p w:rsidR="000A5535" w:rsidRPr="004C63FB" w:rsidRDefault="006C0218" w:rsidP="00FF07DA">
      <w:pPr>
        <w:pStyle w:val="10"/>
        <w:spacing w:line="240" w:lineRule="auto"/>
        <w:ind w:firstLine="482"/>
        <w:jc w:val="center"/>
        <w:rPr>
          <w:b/>
          <w:color w:val="000000" w:themeColor="text1"/>
          <w:sz w:val="24"/>
          <w:szCs w:val="24"/>
        </w:rPr>
      </w:pPr>
      <w:r w:rsidRPr="004C63FB">
        <w:rPr>
          <w:rFonts w:hint="eastAsia"/>
          <w:b/>
          <w:color w:val="000000" w:themeColor="text1"/>
          <w:sz w:val="24"/>
          <w:szCs w:val="24"/>
        </w:rPr>
        <w:lastRenderedPageBreak/>
        <w:t xml:space="preserve">表4-1 </w:t>
      </w:r>
      <w:r w:rsidRPr="004C63FB">
        <w:rPr>
          <w:b/>
          <w:color w:val="000000" w:themeColor="text1"/>
          <w:sz w:val="24"/>
          <w:szCs w:val="24"/>
        </w:rPr>
        <w:t>固体废弃物的产生及处理方式</w:t>
      </w:r>
      <w:r w:rsidRPr="004C63FB">
        <w:rPr>
          <w:rFonts w:hint="eastAsia"/>
          <w:b/>
          <w:color w:val="000000" w:themeColor="text1"/>
          <w:sz w:val="24"/>
          <w:szCs w:val="24"/>
        </w:rPr>
        <w:t>表</w:t>
      </w:r>
    </w:p>
    <w:tbl>
      <w:tblPr>
        <w:tblW w:w="9415" w:type="dxa"/>
        <w:tblBorders>
          <w:top w:val="single" w:sz="12" w:space="0" w:color="auto"/>
          <w:bottom w:val="single" w:sz="12" w:space="0" w:color="auto"/>
          <w:insideH w:val="single" w:sz="4" w:space="0" w:color="auto"/>
          <w:insideV w:val="single" w:sz="4" w:space="0" w:color="auto"/>
        </w:tblBorders>
        <w:tblLayout w:type="fixed"/>
        <w:tblLook w:val="04A0"/>
      </w:tblPr>
      <w:tblGrid>
        <w:gridCol w:w="629"/>
        <w:gridCol w:w="1606"/>
        <w:gridCol w:w="1134"/>
        <w:gridCol w:w="1417"/>
        <w:gridCol w:w="1276"/>
        <w:gridCol w:w="1417"/>
        <w:gridCol w:w="1936"/>
      </w:tblGrid>
      <w:tr w:rsidR="00971FCB" w:rsidRPr="004C63FB" w:rsidTr="00971FCB">
        <w:trPr>
          <w:trHeight w:val="397"/>
        </w:trPr>
        <w:tc>
          <w:tcPr>
            <w:tcW w:w="629" w:type="dxa"/>
            <w:tcBorders>
              <w:tl2br w:val="nil"/>
              <w:tr2bl w:val="nil"/>
            </w:tcBorders>
            <w:vAlign w:val="center"/>
          </w:tcPr>
          <w:p w:rsidR="00971FCB" w:rsidRPr="004C63FB" w:rsidRDefault="00971FCB" w:rsidP="0040708D">
            <w:pPr>
              <w:jc w:val="center"/>
              <w:rPr>
                <w:rFonts w:hAnsi="宋体"/>
                <w:b/>
                <w:color w:val="000000" w:themeColor="text1"/>
                <w:szCs w:val="21"/>
              </w:rPr>
            </w:pPr>
            <w:r w:rsidRPr="004C63FB">
              <w:rPr>
                <w:rFonts w:hAnsi="宋体" w:hint="eastAsia"/>
                <w:b/>
                <w:color w:val="000000" w:themeColor="text1"/>
                <w:szCs w:val="21"/>
              </w:rPr>
              <w:t>序号</w:t>
            </w:r>
          </w:p>
        </w:tc>
        <w:tc>
          <w:tcPr>
            <w:tcW w:w="1606" w:type="dxa"/>
            <w:tcBorders>
              <w:tl2br w:val="nil"/>
              <w:tr2bl w:val="nil"/>
            </w:tcBorders>
            <w:vAlign w:val="center"/>
          </w:tcPr>
          <w:p w:rsidR="00971FCB" w:rsidRPr="004C63FB" w:rsidRDefault="00971FCB" w:rsidP="0040708D">
            <w:pPr>
              <w:jc w:val="center"/>
              <w:rPr>
                <w:rFonts w:hAnsi="宋体"/>
                <w:b/>
                <w:color w:val="000000" w:themeColor="text1"/>
                <w:szCs w:val="21"/>
              </w:rPr>
            </w:pPr>
            <w:r w:rsidRPr="004C63FB">
              <w:rPr>
                <w:rFonts w:hAnsi="宋体" w:hint="eastAsia"/>
                <w:b/>
                <w:color w:val="000000" w:themeColor="text1"/>
                <w:szCs w:val="21"/>
              </w:rPr>
              <w:t>固废名称</w:t>
            </w:r>
          </w:p>
        </w:tc>
        <w:tc>
          <w:tcPr>
            <w:tcW w:w="1134" w:type="dxa"/>
            <w:tcBorders>
              <w:tl2br w:val="nil"/>
              <w:tr2bl w:val="nil"/>
            </w:tcBorders>
            <w:vAlign w:val="center"/>
          </w:tcPr>
          <w:p w:rsidR="00971FCB" w:rsidRPr="004C63FB" w:rsidRDefault="00971FCB" w:rsidP="0040708D">
            <w:pPr>
              <w:jc w:val="center"/>
              <w:rPr>
                <w:rFonts w:hAnsi="宋体"/>
                <w:b/>
                <w:color w:val="000000" w:themeColor="text1"/>
                <w:szCs w:val="21"/>
              </w:rPr>
            </w:pPr>
            <w:r w:rsidRPr="004C63FB">
              <w:rPr>
                <w:rFonts w:hAnsi="宋体" w:hint="eastAsia"/>
                <w:b/>
                <w:color w:val="000000" w:themeColor="text1"/>
                <w:szCs w:val="21"/>
              </w:rPr>
              <w:t>属性</w:t>
            </w:r>
          </w:p>
        </w:tc>
        <w:tc>
          <w:tcPr>
            <w:tcW w:w="1417" w:type="dxa"/>
            <w:tcBorders>
              <w:tl2br w:val="nil"/>
              <w:tr2bl w:val="nil"/>
            </w:tcBorders>
            <w:vAlign w:val="center"/>
          </w:tcPr>
          <w:p w:rsidR="00971FCB" w:rsidRPr="004C63FB" w:rsidRDefault="00971FCB" w:rsidP="0040708D">
            <w:pPr>
              <w:jc w:val="center"/>
              <w:rPr>
                <w:rFonts w:hAnsi="宋体"/>
                <w:b/>
                <w:color w:val="000000" w:themeColor="text1"/>
                <w:szCs w:val="21"/>
              </w:rPr>
            </w:pPr>
            <w:r w:rsidRPr="004C63FB">
              <w:rPr>
                <w:rFonts w:hAnsi="宋体" w:hint="eastAsia"/>
                <w:b/>
                <w:color w:val="000000" w:themeColor="text1"/>
                <w:szCs w:val="21"/>
              </w:rPr>
              <w:t>废物代码</w:t>
            </w:r>
          </w:p>
        </w:tc>
        <w:tc>
          <w:tcPr>
            <w:tcW w:w="1276" w:type="dxa"/>
            <w:tcBorders>
              <w:tl2br w:val="nil"/>
              <w:tr2bl w:val="nil"/>
            </w:tcBorders>
            <w:vAlign w:val="center"/>
          </w:tcPr>
          <w:p w:rsidR="00971FCB" w:rsidRPr="004C63FB" w:rsidRDefault="00971FCB" w:rsidP="0040708D">
            <w:pPr>
              <w:jc w:val="center"/>
              <w:rPr>
                <w:rFonts w:hAnsi="宋体"/>
                <w:b/>
                <w:color w:val="000000" w:themeColor="text1"/>
                <w:szCs w:val="21"/>
              </w:rPr>
            </w:pPr>
            <w:r w:rsidRPr="004C63FB">
              <w:rPr>
                <w:rFonts w:hAnsi="宋体" w:hint="eastAsia"/>
                <w:b/>
                <w:color w:val="000000" w:themeColor="text1"/>
                <w:szCs w:val="21"/>
              </w:rPr>
              <w:t>环评估算产生量（</w:t>
            </w:r>
            <w:r w:rsidRPr="004C63FB">
              <w:rPr>
                <w:rFonts w:hAnsi="宋体" w:hint="eastAsia"/>
                <w:b/>
                <w:color w:val="000000" w:themeColor="text1"/>
                <w:szCs w:val="21"/>
              </w:rPr>
              <w:t>t/a</w:t>
            </w:r>
            <w:r w:rsidRPr="004C63FB">
              <w:rPr>
                <w:rFonts w:hAnsi="宋体" w:hint="eastAsia"/>
                <w:b/>
                <w:color w:val="000000" w:themeColor="text1"/>
                <w:szCs w:val="21"/>
              </w:rPr>
              <w:t>）</w:t>
            </w:r>
          </w:p>
        </w:tc>
        <w:tc>
          <w:tcPr>
            <w:tcW w:w="1417" w:type="dxa"/>
            <w:tcBorders>
              <w:tl2br w:val="nil"/>
              <w:tr2bl w:val="nil"/>
            </w:tcBorders>
            <w:vAlign w:val="center"/>
          </w:tcPr>
          <w:p w:rsidR="00971FCB" w:rsidRPr="004C63FB" w:rsidRDefault="00971FCB" w:rsidP="005A4424">
            <w:pPr>
              <w:jc w:val="center"/>
              <w:rPr>
                <w:rFonts w:hAnsi="宋体"/>
                <w:b/>
                <w:color w:val="000000" w:themeColor="text1"/>
                <w:szCs w:val="21"/>
              </w:rPr>
            </w:pPr>
            <w:r w:rsidRPr="004C63FB">
              <w:rPr>
                <w:rFonts w:hAnsi="宋体" w:hint="eastAsia"/>
                <w:b/>
                <w:color w:val="000000" w:themeColor="text1"/>
                <w:szCs w:val="21"/>
              </w:rPr>
              <w:t>实际产生量（</w:t>
            </w:r>
            <w:r w:rsidRPr="004C63FB">
              <w:rPr>
                <w:rFonts w:hAnsi="宋体" w:hint="eastAsia"/>
                <w:b/>
                <w:color w:val="000000" w:themeColor="text1"/>
                <w:szCs w:val="21"/>
              </w:rPr>
              <w:t>t/a</w:t>
            </w:r>
            <w:r w:rsidRPr="004C63FB">
              <w:rPr>
                <w:rFonts w:hAnsi="宋体" w:hint="eastAsia"/>
                <w:b/>
                <w:color w:val="000000" w:themeColor="text1"/>
                <w:szCs w:val="21"/>
              </w:rPr>
              <w:t>）</w:t>
            </w:r>
          </w:p>
        </w:tc>
        <w:tc>
          <w:tcPr>
            <w:tcW w:w="1936" w:type="dxa"/>
            <w:tcBorders>
              <w:tl2br w:val="nil"/>
              <w:tr2bl w:val="nil"/>
            </w:tcBorders>
            <w:vAlign w:val="center"/>
          </w:tcPr>
          <w:p w:rsidR="00971FCB" w:rsidRPr="004C63FB" w:rsidRDefault="00971FCB" w:rsidP="0040708D">
            <w:pPr>
              <w:jc w:val="center"/>
              <w:rPr>
                <w:rFonts w:hAnsi="宋体"/>
                <w:b/>
                <w:color w:val="000000" w:themeColor="text1"/>
                <w:szCs w:val="21"/>
              </w:rPr>
            </w:pPr>
            <w:r w:rsidRPr="004C63FB">
              <w:rPr>
                <w:rFonts w:hAnsi="宋体"/>
                <w:b/>
                <w:color w:val="000000" w:themeColor="text1"/>
                <w:szCs w:val="21"/>
              </w:rPr>
              <w:t>处置方式</w:t>
            </w:r>
          </w:p>
        </w:tc>
      </w:tr>
      <w:tr w:rsidR="00971FCB" w:rsidRPr="004C63FB" w:rsidTr="00971FCB">
        <w:trPr>
          <w:trHeight w:val="397"/>
        </w:trPr>
        <w:tc>
          <w:tcPr>
            <w:tcW w:w="629" w:type="dxa"/>
            <w:tcBorders>
              <w:tl2br w:val="nil"/>
              <w:tr2bl w:val="nil"/>
            </w:tcBorders>
            <w:vAlign w:val="center"/>
          </w:tcPr>
          <w:p w:rsidR="00971FCB" w:rsidRPr="004C63FB" w:rsidRDefault="00971FCB" w:rsidP="0040708D">
            <w:pPr>
              <w:jc w:val="center"/>
              <w:rPr>
                <w:rFonts w:eastAsia="Times New Roman"/>
                <w:color w:val="000000" w:themeColor="text1"/>
              </w:rPr>
            </w:pPr>
            <w:r w:rsidRPr="004C63FB">
              <w:rPr>
                <w:rFonts w:eastAsia="Times New Roman" w:hint="eastAsia"/>
                <w:color w:val="000000" w:themeColor="text1"/>
              </w:rPr>
              <w:t>1</w:t>
            </w:r>
          </w:p>
        </w:tc>
        <w:tc>
          <w:tcPr>
            <w:tcW w:w="1606" w:type="dxa"/>
            <w:tcBorders>
              <w:tl2br w:val="nil"/>
              <w:tr2bl w:val="nil"/>
            </w:tcBorders>
            <w:vAlign w:val="center"/>
          </w:tcPr>
          <w:p w:rsidR="00971FCB" w:rsidRPr="004C63FB" w:rsidRDefault="00971FCB" w:rsidP="0040708D">
            <w:pPr>
              <w:jc w:val="center"/>
              <w:rPr>
                <w:rFonts w:ascii="宋体" w:hAnsi="宋体"/>
                <w:color w:val="000000" w:themeColor="text1"/>
              </w:rPr>
            </w:pPr>
            <w:r w:rsidRPr="004C63FB">
              <w:rPr>
                <w:rFonts w:ascii="宋体" w:hAnsi="宋体" w:hint="eastAsia"/>
                <w:color w:val="000000" w:themeColor="text1"/>
                <w:szCs w:val="21"/>
              </w:rPr>
              <w:t>边角料</w:t>
            </w:r>
          </w:p>
        </w:tc>
        <w:tc>
          <w:tcPr>
            <w:tcW w:w="1134" w:type="dxa"/>
            <w:tcBorders>
              <w:tl2br w:val="nil"/>
              <w:tr2bl w:val="nil"/>
            </w:tcBorders>
            <w:vAlign w:val="center"/>
          </w:tcPr>
          <w:p w:rsidR="00971FCB" w:rsidRPr="004C63FB" w:rsidRDefault="00971FCB" w:rsidP="0040708D">
            <w:pPr>
              <w:jc w:val="center"/>
              <w:rPr>
                <w:rFonts w:ascii="宋体" w:hAnsi="宋体"/>
                <w:color w:val="000000" w:themeColor="text1"/>
              </w:rPr>
            </w:pPr>
            <w:r w:rsidRPr="004C63FB">
              <w:rPr>
                <w:rFonts w:ascii="宋体" w:hAnsi="宋体" w:hint="eastAsia"/>
                <w:color w:val="000000" w:themeColor="text1"/>
              </w:rPr>
              <w:t>一般废物</w:t>
            </w:r>
          </w:p>
        </w:tc>
        <w:tc>
          <w:tcPr>
            <w:tcW w:w="1417" w:type="dxa"/>
            <w:tcBorders>
              <w:tl2br w:val="nil"/>
              <w:tr2bl w:val="nil"/>
            </w:tcBorders>
            <w:vAlign w:val="center"/>
          </w:tcPr>
          <w:p w:rsidR="00971FCB" w:rsidRPr="004C63FB" w:rsidRDefault="00971FCB" w:rsidP="00CC4857">
            <w:pPr>
              <w:adjustRightInd w:val="0"/>
              <w:snapToGrid w:val="0"/>
              <w:jc w:val="center"/>
              <w:rPr>
                <w:color w:val="000000" w:themeColor="text1"/>
                <w:szCs w:val="21"/>
              </w:rPr>
            </w:pPr>
            <w:r w:rsidRPr="004C63FB">
              <w:rPr>
                <w:rFonts w:hint="eastAsia"/>
                <w:color w:val="000000" w:themeColor="text1"/>
                <w:szCs w:val="21"/>
              </w:rPr>
              <w:t>86</w:t>
            </w:r>
          </w:p>
        </w:tc>
        <w:tc>
          <w:tcPr>
            <w:tcW w:w="1276" w:type="dxa"/>
            <w:tcBorders>
              <w:tl2br w:val="nil"/>
              <w:tr2bl w:val="nil"/>
            </w:tcBorders>
            <w:vAlign w:val="center"/>
          </w:tcPr>
          <w:p w:rsidR="00971FCB" w:rsidRPr="004C63FB" w:rsidRDefault="00971FCB" w:rsidP="0040708D">
            <w:pPr>
              <w:spacing w:line="320" w:lineRule="exact"/>
              <w:jc w:val="center"/>
              <w:rPr>
                <w:color w:val="000000" w:themeColor="text1"/>
                <w:szCs w:val="21"/>
              </w:rPr>
            </w:pPr>
            <w:r w:rsidRPr="004C63FB">
              <w:rPr>
                <w:rFonts w:hint="eastAsia"/>
                <w:color w:val="000000" w:themeColor="text1"/>
                <w:szCs w:val="21"/>
              </w:rPr>
              <w:t>0.5</w:t>
            </w:r>
          </w:p>
        </w:tc>
        <w:tc>
          <w:tcPr>
            <w:tcW w:w="1417" w:type="dxa"/>
            <w:tcBorders>
              <w:tl2br w:val="nil"/>
              <w:tr2bl w:val="nil"/>
            </w:tcBorders>
            <w:vAlign w:val="center"/>
          </w:tcPr>
          <w:p w:rsidR="00971FCB" w:rsidRPr="004C63FB" w:rsidRDefault="005A4424" w:rsidP="0040708D">
            <w:pPr>
              <w:spacing w:line="320" w:lineRule="exact"/>
              <w:jc w:val="center"/>
              <w:rPr>
                <w:color w:val="000000" w:themeColor="text1"/>
                <w:szCs w:val="21"/>
              </w:rPr>
            </w:pPr>
            <w:r w:rsidRPr="004C63FB">
              <w:rPr>
                <w:rFonts w:hint="eastAsia"/>
                <w:color w:val="000000" w:themeColor="text1"/>
                <w:szCs w:val="21"/>
              </w:rPr>
              <w:t>0.6</w:t>
            </w:r>
          </w:p>
        </w:tc>
        <w:tc>
          <w:tcPr>
            <w:tcW w:w="1936" w:type="dxa"/>
            <w:vMerge w:val="restart"/>
            <w:tcBorders>
              <w:tl2br w:val="nil"/>
              <w:tr2bl w:val="nil"/>
            </w:tcBorders>
            <w:vAlign w:val="center"/>
          </w:tcPr>
          <w:p w:rsidR="00971FCB" w:rsidRPr="004C63FB" w:rsidRDefault="00971FCB" w:rsidP="0040708D">
            <w:pPr>
              <w:jc w:val="center"/>
              <w:rPr>
                <w:color w:val="000000" w:themeColor="text1"/>
              </w:rPr>
            </w:pPr>
            <w:r w:rsidRPr="004C63FB">
              <w:rPr>
                <w:rFonts w:hint="eastAsia"/>
                <w:color w:val="000000" w:themeColor="text1"/>
              </w:rPr>
              <w:t>厂家综合利用</w:t>
            </w:r>
          </w:p>
        </w:tc>
      </w:tr>
      <w:tr w:rsidR="00971FCB" w:rsidRPr="004C63FB" w:rsidTr="00971FCB">
        <w:trPr>
          <w:trHeight w:val="397"/>
        </w:trPr>
        <w:tc>
          <w:tcPr>
            <w:tcW w:w="629" w:type="dxa"/>
            <w:tcBorders>
              <w:tl2br w:val="nil"/>
              <w:tr2bl w:val="nil"/>
            </w:tcBorders>
            <w:vAlign w:val="center"/>
          </w:tcPr>
          <w:p w:rsidR="00971FCB" w:rsidRPr="004C63FB" w:rsidRDefault="00CC4857" w:rsidP="0040708D">
            <w:pPr>
              <w:jc w:val="center"/>
              <w:rPr>
                <w:rFonts w:eastAsiaTheme="minorEastAsia"/>
                <w:color w:val="000000" w:themeColor="text1"/>
              </w:rPr>
            </w:pPr>
            <w:r w:rsidRPr="004C63FB">
              <w:rPr>
                <w:rFonts w:eastAsiaTheme="minorEastAsia" w:hint="eastAsia"/>
                <w:color w:val="000000" w:themeColor="text1"/>
              </w:rPr>
              <w:t>2</w:t>
            </w:r>
          </w:p>
        </w:tc>
        <w:tc>
          <w:tcPr>
            <w:tcW w:w="1606" w:type="dxa"/>
            <w:tcBorders>
              <w:tl2br w:val="nil"/>
              <w:tr2bl w:val="nil"/>
            </w:tcBorders>
            <w:vAlign w:val="center"/>
          </w:tcPr>
          <w:p w:rsidR="00971FCB" w:rsidRPr="004C63FB" w:rsidRDefault="00971FCB" w:rsidP="0040708D">
            <w:pPr>
              <w:jc w:val="center"/>
              <w:rPr>
                <w:rFonts w:ascii="宋体" w:hAnsi="宋体"/>
                <w:color w:val="000000" w:themeColor="text1"/>
                <w:szCs w:val="21"/>
              </w:rPr>
            </w:pPr>
            <w:r w:rsidRPr="004C63FB">
              <w:rPr>
                <w:rFonts w:ascii="宋体" w:hAnsi="宋体" w:hint="eastAsia"/>
                <w:color w:val="000000" w:themeColor="text1"/>
                <w:szCs w:val="21"/>
              </w:rPr>
              <w:t>沉降粉尘</w:t>
            </w:r>
          </w:p>
        </w:tc>
        <w:tc>
          <w:tcPr>
            <w:tcW w:w="1134" w:type="dxa"/>
            <w:tcBorders>
              <w:tl2br w:val="nil"/>
              <w:tr2bl w:val="nil"/>
            </w:tcBorders>
            <w:vAlign w:val="center"/>
          </w:tcPr>
          <w:p w:rsidR="00971FCB" w:rsidRPr="004C63FB" w:rsidRDefault="00971FCB" w:rsidP="0040708D">
            <w:pPr>
              <w:jc w:val="center"/>
              <w:rPr>
                <w:rFonts w:ascii="宋体" w:hAnsi="宋体"/>
                <w:color w:val="000000" w:themeColor="text1"/>
              </w:rPr>
            </w:pPr>
            <w:r w:rsidRPr="004C63FB">
              <w:rPr>
                <w:rFonts w:ascii="宋体" w:hAnsi="宋体" w:hint="eastAsia"/>
                <w:color w:val="000000" w:themeColor="text1"/>
              </w:rPr>
              <w:t>一般废物</w:t>
            </w:r>
          </w:p>
        </w:tc>
        <w:tc>
          <w:tcPr>
            <w:tcW w:w="1417" w:type="dxa"/>
            <w:tcBorders>
              <w:tl2br w:val="nil"/>
              <w:tr2bl w:val="nil"/>
            </w:tcBorders>
            <w:vAlign w:val="center"/>
          </w:tcPr>
          <w:p w:rsidR="00971FCB" w:rsidRPr="004C63FB" w:rsidRDefault="00971FCB" w:rsidP="00CC4857">
            <w:pPr>
              <w:adjustRightInd w:val="0"/>
              <w:snapToGrid w:val="0"/>
              <w:jc w:val="center"/>
              <w:rPr>
                <w:color w:val="000000" w:themeColor="text1"/>
                <w:szCs w:val="21"/>
              </w:rPr>
            </w:pPr>
            <w:r w:rsidRPr="004C63FB">
              <w:rPr>
                <w:rFonts w:hint="eastAsia"/>
                <w:color w:val="000000" w:themeColor="text1"/>
                <w:szCs w:val="21"/>
              </w:rPr>
              <w:t>86</w:t>
            </w:r>
          </w:p>
        </w:tc>
        <w:tc>
          <w:tcPr>
            <w:tcW w:w="1276" w:type="dxa"/>
            <w:tcBorders>
              <w:tl2br w:val="nil"/>
              <w:tr2bl w:val="nil"/>
            </w:tcBorders>
            <w:vAlign w:val="center"/>
          </w:tcPr>
          <w:p w:rsidR="00971FCB" w:rsidRPr="004C63FB" w:rsidRDefault="00971FCB" w:rsidP="0040708D">
            <w:pPr>
              <w:spacing w:line="320" w:lineRule="exact"/>
              <w:jc w:val="center"/>
              <w:rPr>
                <w:color w:val="000000" w:themeColor="text1"/>
                <w:szCs w:val="21"/>
              </w:rPr>
            </w:pPr>
            <w:r w:rsidRPr="004C63FB">
              <w:rPr>
                <w:rFonts w:hint="eastAsia"/>
                <w:color w:val="000000" w:themeColor="text1"/>
                <w:szCs w:val="21"/>
              </w:rPr>
              <w:t>1.277</w:t>
            </w:r>
          </w:p>
        </w:tc>
        <w:tc>
          <w:tcPr>
            <w:tcW w:w="1417" w:type="dxa"/>
            <w:tcBorders>
              <w:tl2br w:val="nil"/>
              <w:tr2bl w:val="nil"/>
            </w:tcBorders>
            <w:vAlign w:val="center"/>
          </w:tcPr>
          <w:p w:rsidR="00971FCB" w:rsidRPr="004C63FB" w:rsidRDefault="005A4424" w:rsidP="0040708D">
            <w:pPr>
              <w:spacing w:line="320" w:lineRule="exact"/>
              <w:jc w:val="center"/>
              <w:rPr>
                <w:color w:val="000000" w:themeColor="text1"/>
                <w:szCs w:val="21"/>
              </w:rPr>
            </w:pPr>
            <w:r w:rsidRPr="004C63FB">
              <w:rPr>
                <w:rFonts w:hint="eastAsia"/>
                <w:color w:val="000000" w:themeColor="text1"/>
                <w:szCs w:val="21"/>
              </w:rPr>
              <w:t>1.2</w:t>
            </w:r>
          </w:p>
        </w:tc>
        <w:tc>
          <w:tcPr>
            <w:tcW w:w="1936" w:type="dxa"/>
            <w:vMerge/>
            <w:tcBorders>
              <w:tl2br w:val="nil"/>
              <w:tr2bl w:val="nil"/>
            </w:tcBorders>
            <w:vAlign w:val="center"/>
          </w:tcPr>
          <w:p w:rsidR="00971FCB" w:rsidRPr="004C63FB" w:rsidRDefault="00971FCB" w:rsidP="0040708D">
            <w:pPr>
              <w:jc w:val="center"/>
              <w:rPr>
                <w:color w:val="000000" w:themeColor="text1"/>
              </w:rPr>
            </w:pPr>
          </w:p>
        </w:tc>
      </w:tr>
      <w:tr w:rsidR="007D5268" w:rsidRPr="004C63FB" w:rsidTr="00971FCB">
        <w:trPr>
          <w:trHeight w:val="397"/>
        </w:trPr>
        <w:tc>
          <w:tcPr>
            <w:tcW w:w="629" w:type="dxa"/>
            <w:tcBorders>
              <w:tl2br w:val="nil"/>
              <w:tr2bl w:val="nil"/>
            </w:tcBorders>
            <w:vAlign w:val="center"/>
          </w:tcPr>
          <w:p w:rsidR="007D5268" w:rsidRPr="004C63FB" w:rsidRDefault="007D5268" w:rsidP="0040708D">
            <w:pPr>
              <w:jc w:val="center"/>
              <w:rPr>
                <w:rFonts w:eastAsiaTheme="minorEastAsia"/>
                <w:color w:val="000000" w:themeColor="text1"/>
              </w:rPr>
            </w:pPr>
            <w:r w:rsidRPr="004C63FB">
              <w:rPr>
                <w:rFonts w:eastAsiaTheme="minorEastAsia" w:hint="eastAsia"/>
                <w:color w:val="000000" w:themeColor="text1"/>
              </w:rPr>
              <w:t>3</w:t>
            </w:r>
          </w:p>
        </w:tc>
        <w:tc>
          <w:tcPr>
            <w:tcW w:w="1606" w:type="dxa"/>
            <w:tcBorders>
              <w:tl2br w:val="nil"/>
              <w:tr2bl w:val="nil"/>
            </w:tcBorders>
            <w:vAlign w:val="center"/>
          </w:tcPr>
          <w:p w:rsidR="007D5268" w:rsidRPr="004C63FB" w:rsidRDefault="007D5268" w:rsidP="0040708D">
            <w:pPr>
              <w:jc w:val="center"/>
              <w:rPr>
                <w:rFonts w:ascii="宋体" w:hAnsi="宋体"/>
                <w:color w:val="000000" w:themeColor="text1"/>
                <w:szCs w:val="21"/>
              </w:rPr>
            </w:pPr>
            <w:r w:rsidRPr="004C63FB">
              <w:rPr>
                <w:rFonts w:ascii="宋体" w:hAnsi="宋体" w:hint="eastAsia"/>
                <w:color w:val="000000" w:themeColor="text1"/>
                <w:szCs w:val="21"/>
              </w:rPr>
              <w:t>废油漆</w:t>
            </w:r>
          </w:p>
        </w:tc>
        <w:tc>
          <w:tcPr>
            <w:tcW w:w="1134" w:type="dxa"/>
            <w:tcBorders>
              <w:tl2br w:val="nil"/>
              <w:tr2bl w:val="nil"/>
            </w:tcBorders>
            <w:vAlign w:val="center"/>
          </w:tcPr>
          <w:p w:rsidR="007D5268" w:rsidRPr="004C63FB" w:rsidRDefault="007D5268" w:rsidP="00F160B8">
            <w:pPr>
              <w:jc w:val="center"/>
              <w:rPr>
                <w:rFonts w:ascii="宋体" w:hAnsi="宋体"/>
                <w:color w:val="000000" w:themeColor="text1"/>
              </w:rPr>
            </w:pPr>
            <w:r w:rsidRPr="004C63FB">
              <w:rPr>
                <w:rFonts w:ascii="宋体" w:hAnsi="宋体" w:hint="eastAsia"/>
                <w:color w:val="000000" w:themeColor="text1"/>
              </w:rPr>
              <w:t>危险固废</w:t>
            </w:r>
          </w:p>
        </w:tc>
        <w:tc>
          <w:tcPr>
            <w:tcW w:w="1417" w:type="dxa"/>
            <w:tcBorders>
              <w:tl2br w:val="nil"/>
              <w:tr2bl w:val="nil"/>
            </w:tcBorders>
            <w:vAlign w:val="center"/>
          </w:tcPr>
          <w:p w:rsidR="007D5268" w:rsidRPr="004C63FB" w:rsidRDefault="007D5268" w:rsidP="007D5268">
            <w:pPr>
              <w:widowControl/>
              <w:adjustRightInd w:val="0"/>
              <w:snapToGrid w:val="0"/>
              <w:jc w:val="center"/>
              <w:textAlignment w:val="center"/>
              <w:rPr>
                <w:color w:val="000000" w:themeColor="text1"/>
                <w:kern w:val="0"/>
                <w:szCs w:val="21"/>
              </w:rPr>
            </w:pPr>
            <w:r w:rsidRPr="004C63FB">
              <w:rPr>
                <w:rFonts w:hint="eastAsia"/>
                <w:color w:val="000000" w:themeColor="text1"/>
                <w:kern w:val="0"/>
                <w:szCs w:val="21"/>
              </w:rPr>
              <w:t>HW12</w:t>
            </w:r>
          </w:p>
          <w:p w:rsidR="007D5268" w:rsidRPr="004C63FB" w:rsidRDefault="007D5268" w:rsidP="007D5268">
            <w:pPr>
              <w:adjustRightInd w:val="0"/>
              <w:snapToGrid w:val="0"/>
              <w:jc w:val="center"/>
              <w:rPr>
                <w:color w:val="000000" w:themeColor="text1"/>
                <w:szCs w:val="21"/>
              </w:rPr>
            </w:pPr>
            <w:r w:rsidRPr="004C63FB">
              <w:rPr>
                <w:rFonts w:hint="eastAsia"/>
                <w:color w:val="000000" w:themeColor="text1"/>
                <w:kern w:val="0"/>
                <w:szCs w:val="21"/>
              </w:rPr>
              <w:t>900-299-12</w:t>
            </w:r>
          </w:p>
        </w:tc>
        <w:tc>
          <w:tcPr>
            <w:tcW w:w="1276" w:type="dxa"/>
            <w:tcBorders>
              <w:tl2br w:val="nil"/>
              <w:tr2bl w:val="nil"/>
            </w:tcBorders>
            <w:vAlign w:val="center"/>
          </w:tcPr>
          <w:p w:rsidR="007D5268" w:rsidRPr="004C63FB" w:rsidRDefault="007D5268" w:rsidP="0040708D">
            <w:pPr>
              <w:spacing w:line="320" w:lineRule="exact"/>
              <w:jc w:val="center"/>
              <w:rPr>
                <w:color w:val="000000" w:themeColor="text1"/>
                <w:szCs w:val="21"/>
              </w:rPr>
            </w:pPr>
            <w:r w:rsidRPr="004C63FB">
              <w:rPr>
                <w:rFonts w:hint="eastAsia"/>
                <w:color w:val="000000" w:themeColor="text1"/>
                <w:szCs w:val="21"/>
              </w:rPr>
              <w:t>/</w:t>
            </w:r>
          </w:p>
        </w:tc>
        <w:tc>
          <w:tcPr>
            <w:tcW w:w="1417" w:type="dxa"/>
            <w:tcBorders>
              <w:tl2br w:val="nil"/>
              <w:tr2bl w:val="nil"/>
            </w:tcBorders>
            <w:vAlign w:val="center"/>
          </w:tcPr>
          <w:p w:rsidR="007D5268" w:rsidRPr="004C63FB" w:rsidRDefault="007D5268" w:rsidP="0040708D">
            <w:pPr>
              <w:spacing w:line="320" w:lineRule="exact"/>
              <w:jc w:val="center"/>
              <w:rPr>
                <w:color w:val="000000" w:themeColor="text1"/>
                <w:szCs w:val="21"/>
              </w:rPr>
            </w:pPr>
            <w:r w:rsidRPr="004C63FB">
              <w:rPr>
                <w:rFonts w:hint="eastAsia"/>
                <w:color w:val="000000" w:themeColor="text1"/>
                <w:szCs w:val="21"/>
              </w:rPr>
              <w:t>0.5</w:t>
            </w:r>
          </w:p>
        </w:tc>
        <w:tc>
          <w:tcPr>
            <w:tcW w:w="1936" w:type="dxa"/>
            <w:vMerge w:val="restart"/>
            <w:tcBorders>
              <w:tl2br w:val="nil"/>
              <w:tr2bl w:val="nil"/>
            </w:tcBorders>
            <w:vAlign w:val="center"/>
          </w:tcPr>
          <w:p w:rsidR="007D5268" w:rsidRPr="004C63FB" w:rsidRDefault="007D5268" w:rsidP="005A4424">
            <w:pPr>
              <w:spacing w:line="320" w:lineRule="exact"/>
              <w:jc w:val="center"/>
              <w:rPr>
                <w:color w:val="000000" w:themeColor="text1"/>
              </w:rPr>
            </w:pPr>
            <w:r w:rsidRPr="004C63FB">
              <w:rPr>
                <w:rFonts w:ascii="宋体" w:hAnsi="宋体" w:hint="eastAsia"/>
                <w:color w:val="000000" w:themeColor="text1"/>
                <w:szCs w:val="21"/>
              </w:rPr>
              <w:t>委托苏州市吴中区固体废弃物处理有限公司处置</w:t>
            </w:r>
          </w:p>
        </w:tc>
      </w:tr>
      <w:tr w:rsidR="007D5268" w:rsidRPr="004C63FB" w:rsidTr="00971FCB">
        <w:trPr>
          <w:trHeight w:val="397"/>
        </w:trPr>
        <w:tc>
          <w:tcPr>
            <w:tcW w:w="629" w:type="dxa"/>
            <w:tcBorders>
              <w:tl2br w:val="nil"/>
              <w:tr2bl w:val="nil"/>
            </w:tcBorders>
            <w:vAlign w:val="center"/>
          </w:tcPr>
          <w:p w:rsidR="007D5268" w:rsidRPr="004C63FB" w:rsidRDefault="007D5268" w:rsidP="0040708D">
            <w:pPr>
              <w:jc w:val="center"/>
              <w:rPr>
                <w:rFonts w:eastAsiaTheme="minorEastAsia"/>
                <w:color w:val="000000" w:themeColor="text1"/>
              </w:rPr>
            </w:pPr>
            <w:r w:rsidRPr="004C63FB">
              <w:rPr>
                <w:rFonts w:eastAsiaTheme="minorEastAsia" w:hint="eastAsia"/>
                <w:color w:val="000000" w:themeColor="text1"/>
              </w:rPr>
              <w:t>4</w:t>
            </w:r>
          </w:p>
        </w:tc>
        <w:tc>
          <w:tcPr>
            <w:tcW w:w="1606" w:type="dxa"/>
            <w:tcBorders>
              <w:tl2br w:val="nil"/>
              <w:tr2bl w:val="nil"/>
            </w:tcBorders>
            <w:vAlign w:val="center"/>
          </w:tcPr>
          <w:p w:rsidR="007D5268" w:rsidRPr="004C63FB" w:rsidRDefault="007D5268" w:rsidP="00971FCB">
            <w:pPr>
              <w:spacing w:line="320" w:lineRule="exact"/>
              <w:jc w:val="center"/>
              <w:rPr>
                <w:rFonts w:ascii="宋体" w:hAnsi="宋体"/>
                <w:color w:val="000000" w:themeColor="text1"/>
                <w:szCs w:val="21"/>
              </w:rPr>
            </w:pPr>
            <w:r w:rsidRPr="004C63FB">
              <w:rPr>
                <w:rFonts w:ascii="宋体" w:hAnsi="宋体" w:hint="eastAsia"/>
                <w:color w:val="000000" w:themeColor="text1"/>
                <w:szCs w:val="21"/>
              </w:rPr>
              <w:t>废漆桶</w:t>
            </w:r>
          </w:p>
        </w:tc>
        <w:tc>
          <w:tcPr>
            <w:tcW w:w="1134" w:type="dxa"/>
            <w:tcBorders>
              <w:tl2br w:val="nil"/>
              <w:tr2bl w:val="nil"/>
            </w:tcBorders>
            <w:vAlign w:val="center"/>
          </w:tcPr>
          <w:p w:rsidR="007D5268" w:rsidRPr="004C63FB" w:rsidRDefault="007D5268" w:rsidP="0040708D">
            <w:pPr>
              <w:jc w:val="center"/>
              <w:rPr>
                <w:rFonts w:ascii="宋体" w:hAnsi="宋体"/>
                <w:color w:val="000000" w:themeColor="text1"/>
              </w:rPr>
            </w:pPr>
            <w:r w:rsidRPr="004C63FB">
              <w:rPr>
                <w:rFonts w:ascii="宋体" w:hAnsi="宋体" w:hint="eastAsia"/>
                <w:color w:val="000000" w:themeColor="text1"/>
              </w:rPr>
              <w:t>危险固废</w:t>
            </w:r>
          </w:p>
        </w:tc>
        <w:tc>
          <w:tcPr>
            <w:tcW w:w="1417" w:type="dxa"/>
            <w:tcBorders>
              <w:tl2br w:val="nil"/>
              <w:tr2bl w:val="nil"/>
            </w:tcBorders>
            <w:vAlign w:val="center"/>
          </w:tcPr>
          <w:p w:rsidR="007D5268" w:rsidRPr="004C63FB" w:rsidRDefault="007D5268" w:rsidP="00CC4857">
            <w:pPr>
              <w:adjustRightInd w:val="0"/>
              <w:snapToGrid w:val="0"/>
              <w:jc w:val="center"/>
              <w:rPr>
                <w:color w:val="000000" w:themeColor="text1"/>
                <w:kern w:val="0"/>
                <w:szCs w:val="21"/>
              </w:rPr>
            </w:pPr>
            <w:r w:rsidRPr="004C63FB">
              <w:rPr>
                <w:color w:val="000000" w:themeColor="text1"/>
                <w:kern w:val="0"/>
                <w:szCs w:val="21"/>
              </w:rPr>
              <w:t>HW</w:t>
            </w:r>
            <w:r w:rsidRPr="004C63FB">
              <w:rPr>
                <w:rFonts w:hint="eastAsia"/>
                <w:color w:val="000000" w:themeColor="text1"/>
                <w:kern w:val="0"/>
                <w:szCs w:val="21"/>
              </w:rPr>
              <w:t>49</w:t>
            </w:r>
          </w:p>
          <w:p w:rsidR="007D5268" w:rsidRPr="004C63FB" w:rsidRDefault="007D5268" w:rsidP="00CC4857">
            <w:pPr>
              <w:adjustRightInd w:val="0"/>
              <w:snapToGrid w:val="0"/>
              <w:jc w:val="center"/>
              <w:rPr>
                <w:color w:val="000000" w:themeColor="text1"/>
                <w:szCs w:val="21"/>
              </w:rPr>
            </w:pPr>
            <w:r w:rsidRPr="004C63FB">
              <w:rPr>
                <w:color w:val="000000" w:themeColor="text1"/>
                <w:kern w:val="0"/>
                <w:szCs w:val="21"/>
              </w:rPr>
              <w:t>900</w:t>
            </w:r>
            <w:r w:rsidRPr="004C63FB">
              <w:rPr>
                <w:rFonts w:hint="eastAsia"/>
                <w:color w:val="000000" w:themeColor="text1"/>
                <w:kern w:val="0"/>
                <w:szCs w:val="21"/>
              </w:rPr>
              <w:t>-041-49</w:t>
            </w:r>
          </w:p>
        </w:tc>
        <w:tc>
          <w:tcPr>
            <w:tcW w:w="1276" w:type="dxa"/>
            <w:tcBorders>
              <w:tl2br w:val="nil"/>
              <w:tr2bl w:val="nil"/>
            </w:tcBorders>
            <w:vAlign w:val="center"/>
          </w:tcPr>
          <w:p w:rsidR="007D5268" w:rsidRPr="004C63FB" w:rsidRDefault="007D5268" w:rsidP="0040708D">
            <w:pPr>
              <w:spacing w:line="320" w:lineRule="exact"/>
              <w:jc w:val="center"/>
              <w:rPr>
                <w:color w:val="000000" w:themeColor="text1"/>
                <w:szCs w:val="21"/>
              </w:rPr>
            </w:pPr>
            <w:r w:rsidRPr="004C63FB">
              <w:rPr>
                <w:rFonts w:hint="eastAsia"/>
                <w:color w:val="000000" w:themeColor="text1"/>
                <w:szCs w:val="21"/>
              </w:rPr>
              <w:t>1.5</w:t>
            </w:r>
          </w:p>
        </w:tc>
        <w:tc>
          <w:tcPr>
            <w:tcW w:w="1417" w:type="dxa"/>
            <w:tcBorders>
              <w:tl2br w:val="nil"/>
              <w:tr2bl w:val="nil"/>
            </w:tcBorders>
            <w:vAlign w:val="center"/>
          </w:tcPr>
          <w:p w:rsidR="007D5268" w:rsidRPr="004C63FB" w:rsidRDefault="007D5268" w:rsidP="0040708D">
            <w:pPr>
              <w:spacing w:line="320" w:lineRule="exact"/>
              <w:jc w:val="center"/>
              <w:rPr>
                <w:color w:val="000000" w:themeColor="text1"/>
                <w:szCs w:val="21"/>
              </w:rPr>
            </w:pPr>
            <w:r w:rsidRPr="004C63FB">
              <w:rPr>
                <w:rFonts w:hint="eastAsia"/>
                <w:color w:val="000000" w:themeColor="text1"/>
                <w:szCs w:val="21"/>
              </w:rPr>
              <w:t>1.0</w:t>
            </w:r>
          </w:p>
        </w:tc>
        <w:tc>
          <w:tcPr>
            <w:tcW w:w="1936" w:type="dxa"/>
            <w:vMerge/>
            <w:tcBorders>
              <w:tl2br w:val="nil"/>
              <w:tr2bl w:val="nil"/>
            </w:tcBorders>
            <w:vAlign w:val="center"/>
          </w:tcPr>
          <w:p w:rsidR="007D5268" w:rsidRPr="004C63FB" w:rsidRDefault="007D5268" w:rsidP="005A4424">
            <w:pPr>
              <w:spacing w:line="320" w:lineRule="exact"/>
              <w:jc w:val="center"/>
              <w:rPr>
                <w:color w:val="000000" w:themeColor="text1"/>
                <w:highlight w:val="yellow"/>
              </w:rPr>
            </w:pPr>
          </w:p>
        </w:tc>
      </w:tr>
      <w:tr w:rsidR="007D5268" w:rsidRPr="004C63FB" w:rsidTr="00971FCB">
        <w:trPr>
          <w:trHeight w:val="397"/>
        </w:trPr>
        <w:tc>
          <w:tcPr>
            <w:tcW w:w="629" w:type="dxa"/>
            <w:tcBorders>
              <w:tl2br w:val="nil"/>
              <w:tr2bl w:val="nil"/>
            </w:tcBorders>
            <w:vAlign w:val="center"/>
          </w:tcPr>
          <w:p w:rsidR="007D5268" w:rsidRPr="004C63FB" w:rsidRDefault="007D5268" w:rsidP="0040708D">
            <w:pPr>
              <w:jc w:val="center"/>
              <w:rPr>
                <w:rFonts w:eastAsiaTheme="minorEastAsia"/>
                <w:color w:val="000000" w:themeColor="text1"/>
              </w:rPr>
            </w:pPr>
            <w:r w:rsidRPr="004C63FB">
              <w:rPr>
                <w:rFonts w:eastAsiaTheme="minorEastAsia" w:hint="eastAsia"/>
                <w:color w:val="000000" w:themeColor="text1"/>
              </w:rPr>
              <w:t>5</w:t>
            </w:r>
          </w:p>
        </w:tc>
        <w:tc>
          <w:tcPr>
            <w:tcW w:w="1606" w:type="dxa"/>
            <w:tcBorders>
              <w:tl2br w:val="nil"/>
              <w:tr2bl w:val="nil"/>
            </w:tcBorders>
            <w:vAlign w:val="center"/>
          </w:tcPr>
          <w:p w:rsidR="007D5268" w:rsidRPr="004C63FB" w:rsidRDefault="007D5268" w:rsidP="00971FCB">
            <w:pPr>
              <w:spacing w:line="320" w:lineRule="exact"/>
              <w:jc w:val="center"/>
              <w:rPr>
                <w:rFonts w:ascii="宋体" w:hAnsi="宋体"/>
                <w:color w:val="000000" w:themeColor="text1"/>
                <w:szCs w:val="21"/>
              </w:rPr>
            </w:pPr>
            <w:r w:rsidRPr="004C63FB">
              <w:rPr>
                <w:rFonts w:ascii="宋体" w:hAnsi="宋体" w:hint="eastAsia"/>
                <w:color w:val="000000" w:themeColor="text1"/>
                <w:szCs w:val="21"/>
              </w:rPr>
              <w:t>废漆渣</w:t>
            </w:r>
          </w:p>
        </w:tc>
        <w:tc>
          <w:tcPr>
            <w:tcW w:w="1134" w:type="dxa"/>
            <w:tcBorders>
              <w:tl2br w:val="nil"/>
              <w:tr2bl w:val="nil"/>
            </w:tcBorders>
            <w:vAlign w:val="center"/>
          </w:tcPr>
          <w:p w:rsidR="007D5268" w:rsidRPr="004C63FB" w:rsidRDefault="007D5268" w:rsidP="0040708D">
            <w:pPr>
              <w:jc w:val="center"/>
              <w:rPr>
                <w:rFonts w:ascii="宋体" w:hAnsi="宋体"/>
                <w:color w:val="000000" w:themeColor="text1"/>
              </w:rPr>
            </w:pPr>
            <w:r w:rsidRPr="004C63FB">
              <w:rPr>
                <w:rFonts w:ascii="宋体" w:hAnsi="宋体" w:hint="eastAsia"/>
                <w:color w:val="000000" w:themeColor="text1"/>
              </w:rPr>
              <w:t>危险固废</w:t>
            </w:r>
          </w:p>
        </w:tc>
        <w:tc>
          <w:tcPr>
            <w:tcW w:w="1417" w:type="dxa"/>
            <w:tcBorders>
              <w:tl2br w:val="nil"/>
              <w:tr2bl w:val="nil"/>
            </w:tcBorders>
            <w:vAlign w:val="center"/>
          </w:tcPr>
          <w:p w:rsidR="007D5268" w:rsidRPr="004C63FB" w:rsidRDefault="007D5268" w:rsidP="00CC4857">
            <w:pPr>
              <w:adjustRightInd w:val="0"/>
              <w:snapToGrid w:val="0"/>
              <w:jc w:val="center"/>
              <w:rPr>
                <w:color w:val="000000" w:themeColor="text1"/>
                <w:kern w:val="0"/>
                <w:szCs w:val="21"/>
              </w:rPr>
            </w:pPr>
            <w:r w:rsidRPr="004C63FB">
              <w:rPr>
                <w:color w:val="000000" w:themeColor="text1"/>
                <w:kern w:val="0"/>
                <w:szCs w:val="21"/>
              </w:rPr>
              <w:t>HW</w:t>
            </w:r>
            <w:r w:rsidRPr="004C63FB">
              <w:rPr>
                <w:rFonts w:hint="eastAsia"/>
                <w:color w:val="000000" w:themeColor="text1"/>
                <w:kern w:val="0"/>
                <w:szCs w:val="21"/>
              </w:rPr>
              <w:t>12</w:t>
            </w:r>
          </w:p>
          <w:p w:rsidR="007D5268" w:rsidRPr="004C63FB" w:rsidRDefault="007D5268" w:rsidP="00CC4857">
            <w:pPr>
              <w:adjustRightInd w:val="0"/>
              <w:snapToGrid w:val="0"/>
              <w:jc w:val="center"/>
              <w:rPr>
                <w:color w:val="000000" w:themeColor="text1"/>
                <w:kern w:val="0"/>
                <w:szCs w:val="21"/>
              </w:rPr>
            </w:pPr>
            <w:r w:rsidRPr="004C63FB">
              <w:rPr>
                <w:color w:val="000000" w:themeColor="text1"/>
                <w:kern w:val="0"/>
                <w:szCs w:val="21"/>
              </w:rPr>
              <w:t>900</w:t>
            </w:r>
            <w:r w:rsidRPr="004C63FB">
              <w:rPr>
                <w:rFonts w:hint="eastAsia"/>
                <w:color w:val="000000" w:themeColor="text1"/>
                <w:kern w:val="0"/>
                <w:szCs w:val="21"/>
              </w:rPr>
              <w:t>-252-12</w:t>
            </w:r>
          </w:p>
        </w:tc>
        <w:tc>
          <w:tcPr>
            <w:tcW w:w="1276" w:type="dxa"/>
            <w:tcBorders>
              <w:tl2br w:val="nil"/>
              <w:tr2bl w:val="nil"/>
            </w:tcBorders>
            <w:vAlign w:val="center"/>
          </w:tcPr>
          <w:p w:rsidR="007D5268" w:rsidRPr="004C63FB" w:rsidRDefault="007D5268" w:rsidP="0040708D">
            <w:pPr>
              <w:spacing w:line="320" w:lineRule="exact"/>
              <w:jc w:val="center"/>
              <w:rPr>
                <w:color w:val="000000" w:themeColor="text1"/>
                <w:szCs w:val="21"/>
              </w:rPr>
            </w:pPr>
            <w:r w:rsidRPr="004C63FB">
              <w:rPr>
                <w:rFonts w:hint="eastAsia"/>
                <w:color w:val="000000" w:themeColor="text1"/>
                <w:szCs w:val="21"/>
              </w:rPr>
              <w:t>0.1</w:t>
            </w:r>
          </w:p>
        </w:tc>
        <w:tc>
          <w:tcPr>
            <w:tcW w:w="1417" w:type="dxa"/>
            <w:tcBorders>
              <w:tl2br w:val="nil"/>
              <w:tr2bl w:val="nil"/>
            </w:tcBorders>
            <w:vAlign w:val="center"/>
          </w:tcPr>
          <w:p w:rsidR="007D5268" w:rsidRPr="004C63FB" w:rsidRDefault="007D5268" w:rsidP="0040708D">
            <w:pPr>
              <w:spacing w:line="320" w:lineRule="exact"/>
              <w:jc w:val="center"/>
              <w:rPr>
                <w:color w:val="000000" w:themeColor="text1"/>
                <w:szCs w:val="21"/>
              </w:rPr>
            </w:pPr>
            <w:r w:rsidRPr="004C63FB">
              <w:rPr>
                <w:rFonts w:hint="eastAsia"/>
                <w:color w:val="000000" w:themeColor="text1"/>
                <w:szCs w:val="21"/>
              </w:rPr>
              <w:t>2.0</w:t>
            </w:r>
          </w:p>
        </w:tc>
        <w:tc>
          <w:tcPr>
            <w:tcW w:w="1936" w:type="dxa"/>
            <w:vMerge/>
            <w:tcBorders>
              <w:tl2br w:val="nil"/>
              <w:tr2bl w:val="nil"/>
            </w:tcBorders>
            <w:vAlign w:val="center"/>
          </w:tcPr>
          <w:p w:rsidR="007D5268" w:rsidRPr="004C63FB" w:rsidRDefault="007D5268" w:rsidP="005A4424">
            <w:pPr>
              <w:spacing w:line="320" w:lineRule="exact"/>
              <w:jc w:val="center"/>
              <w:rPr>
                <w:rFonts w:ascii="宋体" w:hAnsi="宋体"/>
                <w:color w:val="000000" w:themeColor="text1"/>
                <w:szCs w:val="21"/>
              </w:rPr>
            </w:pPr>
          </w:p>
        </w:tc>
      </w:tr>
      <w:tr w:rsidR="007D5268" w:rsidRPr="004C63FB" w:rsidTr="00971FCB">
        <w:trPr>
          <w:trHeight w:val="397"/>
        </w:trPr>
        <w:tc>
          <w:tcPr>
            <w:tcW w:w="629" w:type="dxa"/>
            <w:tcBorders>
              <w:tl2br w:val="nil"/>
              <w:tr2bl w:val="nil"/>
            </w:tcBorders>
            <w:vAlign w:val="center"/>
          </w:tcPr>
          <w:p w:rsidR="007D5268" w:rsidRPr="004C63FB" w:rsidRDefault="007D5268" w:rsidP="0040708D">
            <w:pPr>
              <w:jc w:val="center"/>
              <w:rPr>
                <w:rFonts w:eastAsiaTheme="minorEastAsia"/>
                <w:color w:val="000000" w:themeColor="text1"/>
              </w:rPr>
            </w:pPr>
            <w:r w:rsidRPr="004C63FB">
              <w:rPr>
                <w:rFonts w:eastAsiaTheme="minorEastAsia" w:hint="eastAsia"/>
                <w:color w:val="000000" w:themeColor="text1"/>
              </w:rPr>
              <w:t>6</w:t>
            </w:r>
          </w:p>
        </w:tc>
        <w:tc>
          <w:tcPr>
            <w:tcW w:w="1606" w:type="dxa"/>
            <w:tcBorders>
              <w:tl2br w:val="nil"/>
              <w:tr2bl w:val="nil"/>
            </w:tcBorders>
            <w:vAlign w:val="center"/>
          </w:tcPr>
          <w:p w:rsidR="007D5268" w:rsidRPr="004C63FB" w:rsidRDefault="007D5268" w:rsidP="0040708D">
            <w:pPr>
              <w:spacing w:line="320" w:lineRule="exact"/>
              <w:jc w:val="center"/>
              <w:rPr>
                <w:rFonts w:ascii="宋体" w:hAnsi="宋体"/>
                <w:color w:val="000000" w:themeColor="text1"/>
                <w:szCs w:val="21"/>
              </w:rPr>
            </w:pPr>
            <w:r w:rsidRPr="004C63FB">
              <w:rPr>
                <w:rFonts w:ascii="宋体" w:hAnsi="宋体" w:hint="eastAsia"/>
                <w:color w:val="000000" w:themeColor="text1"/>
                <w:szCs w:val="21"/>
              </w:rPr>
              <w:t>废漆雾毡</w:t>
            </w:r>
          </w:p>
        </w:tc>
        <w:tc>
          <w:tcPr>
            <w:tcW w:w="1134" w:type="dxa"/>
            <w:tcBorders>
              <w:tl2br w:val="nil"/>
              <w:tr2bl w:val="nil"/>
            </w:tcBorders>
            <w:vAlign w:val="center"/>
          </w:tcPr>
          <w:p w:rsidR="007D5268" w:rsidRPr="004C63FB" w:rsidRDefault="007D5268" w:rsidP="0040708D">
            <w:pPr>
              <w:jc w:val="center"/>
              <w:rPr>
                <w:rFonts w:ascii="宋体" w:hAnsi="宋体"/>
                <w:color w:val="000000" w:themeColor="text1"/>
              </w:rPr>
            </w:pPr>
            <w:r w:rsidRPr="004C63FB">
              <w:rPr>
                <w:rFonts w:ascii="宋体" w:hAnsi="宋体" w:hint="eastAsia"/>
                <w:color w:val="000000" w:themeColor="text1"/>
              </w:rPr>
              <w:t>危险固废</w:t>
            </w:r>
          </w:p>
        </w:tc>
        <w:tc>
          <w:tcPr>
            <w:tcW w:w="1417" w:type="dxa"/>
            <w:tcBorders>
              <w:tl2br w:val="nil"/>
              <w:tr2bl w:val="nil"/>
            </w:tcBorders>
            <w:vAlign w:val="center"/>
          </w:tcPr>
          <w:p w:rsidR="007D5268" w:rsidRPr="004C63FB" w:rsidRDefault="007D5268" w:rsidP="00CC4857">
            <w:pPr>
              <w:adjustRightInd w:val="0"/>
              <w:snapToGrid w:val="0"/>
              <w:jc w:val="center"/>
              <w:rPr>
                <w:color w:val="000000" w:themeColor="text1"/>
                <w:kern w:val="0"/>
                <w:szCs w:val="21"/>
              </w:rPr>
            </w:pPr>
            <w:r w:rsidRPr="004C63FB">
              <w:rPr>
                <w:color w:val="000000" w:themeColor="text1"/>
                <w:kern w:val="0"/>
                <w:szCs w:val="21"/>
              </w:rPr>
              <w:t>HW</w:t>
            </w:r>
            <w:r w:rsidRPr="004C63FB">
              <w:rPr>
                <w:rFonts w:hint="eastAsia"/>
                <w:color w:val="000000" w:themeColor="text1"/>
                <w:kern w:val="0"/>
                <w:szCs w:val="21"/>
              </w:rPr>
              <w:t>49</w:t>
            </w:r>
          </w:p>
          <w:p w:rsidR="007D5268" w:rsidRPr="004C63FB" w:rsidRDefault="007D5268" w:rsidP="00CC4857">
            <w:pPr>
              <w:adjustRightInd w:val="0"/>
              <w:snapToGrid w:val="0"/>
              <w:jc w:val="center"/>
              <w:rPr>
                <w:color w:val="000000" w:themeColor="text1"/>
                <w:szCs w:val="21"/>
              </w:rPr>
            </w:pPr>
            <w:r w:rsidRPr="004C63FB">
              <w:rPr>
                <w:color w:val="000000" w:themeColor="text1"/>
                <w:kern w:val="0"/>
                <w:szCs w:val="21"/>
              </w:rPr>
              <w:t>900</w:t>
            </w:r>
            <w:r w:rsidRPr="004C63FB">
              <w:rPr>
                <w:rFonts w:hint="eastAsia"/>
                <w:color w:val="000000" w:themeColor="text1"/>
                <w:kern w:val="0"/>
                <w:szCs w:val="21"/>
              </w:rPr>
              <w:t>-041-49</w:t>
            </w:r>
          </w:p>
        </w:tc>
        <w:tc>
          <w:tcPr>
            <w:tcW w:w="1276" w:type="dxa"/>
            <w:tcBorders>
              <w:tl2br w:val="nil"/>
              <w:tr2bl w:val="nil"/>
            </w:tcBorders>
            <w:vAlign w:val="center"/>
          </w:tcPr>
          <w:p w:rsidR="007D5268" w:rsidRPr="004C63FB" w:rsidRDefault="007D5268" w:rsidP="0040708D">
            <w:pPr>
              <w:spacing w:line="320" w:lineRule="exact"/>
              <w:jc w:val="center"/>
              <w:rPr>
                <w:color w:val="000000" w:themeColor="text1"/>
                <w:szCs w:val="21"/>
              </w:rPr>
            </w:pPr>
            <w:r w:rsidRPr="004C63FB">
              <w:rPr>
                <w:rFonts w:hint="eastAsia"/>
                <w:color w:val="000000" w:themeColor="text1"/>
                <w:szCs w:val="21"/>
              </w:rPr>
              <w:t>2</w:t>
            </w:r>
          </w:p>
        </w:tc>
        <w:tc>
          <w:tcPr>
            <w:tcW w:w="1417" w:type="dxa"/>
            <w:tcBorders>
              <w:tl2br w:val="nil"/>
              <w:tr2bl w:val="nil"/>
            </w:tcBorders>
            <w:vAlign w:val="center"/>
          </w:tcPr>
          <w:p w:rsidR="007D5268" w:rsidRPr="004C63FB" w:rsidRDefault="007D5268" w:rsidP="0040708D">
            <w:pPr>
              <w:jc w:val="center"/>
              <w:rPr>
                <w:color w:val="000000" w:themeColor="text1"/>
              </w:rPr>
            </w:pPr>
            <w:r w:rsidRPr="004C63FB">
              <w:rPr>
                <w:rFonts w:hint="eastAsia"/>
                <w:color w:val="000000" w:themeColor="text1"/>
              </w:rPr>
              <w:t>0.36</w:t>
            </w:r>
          </w:p>
        </w:tc>
        <w:tc>
          <w:tcPr>
            <w:tcW w:w="1936" w:type="dxa"/>
            <w:vMerge/>
            <w:tcBorders>
              <w:tl2br w:val="nil"/>
              <w:tr2bl w:val="nil"/>
            </w:tcBorders>
            <w:vAlign w:val="center"/>
          </w:tcPr>
          <w:p w:rsidR="007D5268" w:rsidRPr="004C63FB" w:rsidRDefault="007D5268" w:rsidP="0040708D">
            <w:pPr>
              <w:spacing w:line="320" w:lineRule="exact"/>
              <w:jc w:val="center"/>
              <w:rPr>
                <w:color w:val="000000" w:themeColor="text1"/>
              </w:rPr>
            </w:pPr>
          </w:p>
        </w:tc>
      </w:tr>
      <w:tr w:rsidR="007D5268" w:rsidRPr="004C63FB" w:rsidTr="00CC4857">
        <w:trPr>
          <w:trHeight w:val="394"/>
        </w:trPr>
        <w:tc>
          <w:tcPr>
            <w:tcW w:w="629" w:type="dxa"/>
            <w:tcBorders>
              <w:tl2br w:val="nil"/>
              <w:tr2bl w:val="nil"/>
            </w:tcBorders>
            <w:vAlign w:val="center"/>
          </w:tcPr>
          <w:p w:rsidR="007D5268" w:rsidRPr="004C63FB" w:rsidRDefault="007D5268" w:rsidP="0040708D">
            <w:pPr>
              <w:jc w:val="center"/>
              <w:rPr>
                <w:rFonts w:eastAsiaTheme="minorEastAsia"/>
                <w:color w:val="000000" w:themeColor="text1"/>
              </w:rPr>
            </w:pPr>
            <w:r w:rsidRPr="004C63FB">
              <w:rPr>
                <w:rFonts w:eastAsiaTheme="minorEastAsia" w:hint="eastAsia"/>
                <w:color w:val="000000" w:themeColor="text1"/>
              </w:rPr>
              <w:t>7</w:t>
            </w:r>
          </w:p>
        </w:tc>
        <w:tc>
          <w:tcPr>
            <w:tcW w:w="1606" w:type="dxa"/>
            <w:tcBorders>
              <w:tl2br w:val="nil"/>
              <w:tr2bl w:val="nil"/>
            </w:tcBorders>
            <w:vAlign w:val="center"/>
          </w:tcPr>
          <w:p w:rsidR="007D5268" w:rsidRPr="004C63FB" w:rsidRDefault="007D5268" w:rsidP="0040708D">
            <w:pPr>
              <w:spacing w:line="320" w:lineRule="exact"/>
              <w:jc w:val="center"/>
              <w:rPr>
                <w:rFonts w:ascii="宋体" w:hAnsi="宋体"/>
                <w:color w:val="000000" w:themeColor="text1"/>
                <w:szCs w:val="21"/>
              </w:rPr>
            </w:pPr>
            <w:r w:rsidRPr="004C63FB">
              <w:rPr>
                <w:rFonts w:ascii="宋体" w:hAnsi="宋体" w:hint="eastAsia"/>
                <w:color w:val="000000" w:themeColor="text1"/>
                <w:szCs w:val="21"/>
              </w:rPr>
              <w:t>废活性炭</w:t>
            </w:r>
          </w:p>
        </w:tc>
        <w:tc>
          <w:tcPr>
            <w:tcW w:w="1134" w:type="dxa"/>
            <w:tcBorders>
              <w:tl2br w:val="nil"/>
              <w:tr2bl w:val="nil"/>
            </w:tcBorders>
            <w:vAlign w:val="center"/>
          </w:tcPr>
          <w:p w:rsidR="007D5268" w:rsidRPr="004C63FB" w:rsidRDefault="007D5268" w:rsidP="0040708D">
            <w:pPr>
              <w:jc w:val="center"/>
              <w:rPr>
                <w:rFonts w:ascii="宋体" w:hAnsi="宋体"/>
                <w:color w:val="000000" w:themeColor="text1"/>
              </w:rPr>
            </w:pPr>
            <w:r w:rsidRPr="004C63FB">
              <w:rPr>
                <w:rFonts w:ascii="宋体" w:hAnsi="宋体" w:hint="eastAsia"/>
                <w:color w:val="000000" w:themeColor="text1"/>
              </w:rPr>
              <w:t>危险固废</w:t>
            </w:r>
          </w:p>
        </w:tc>
        <w:tc>
          <w:tcPr>
            <w:tcW w:w="1417" w:type="dxa"/>
            <w:tcBorders>
              <w:tl2br w:val="nil"/>
              <w:tr2bl w:val="nil"/>
            </w:tcBorders>
            <w:vAlign w:val="center"/>
          </w:tcPr>
          <w:p w:rsidR="007D5268" w:rsidRPr="004C63FB" w:rsidRDefault="007D5268" w:rsidP="00CC4857">
            <w:pPr>
              <w:widowControl/>
              <w:adjustRightInd w:val="0"/>
              <w:snapToGrid w:val="0"/>
              <w:jc w:val="center"/>
              <w:textAlignment w:val="center"/>
              <w:rPr>
                <w:color w:val="000000" w:themeColor="text1"/>
                <w:kern w:val="0"/>
                <w:szCs w:val="21"/>
              </w:rPr>
            </w:pPr>
            <w:r w:rsidRPr="004C63FB">
              <w:rPr>
                <w:rFonts w:hint="eastAsia"/>
                <w:color w:val="000000" w:themeColor="text1"/>
                <w:kern w:val="0"/>
                <w:szCs w:val="21"/>
              </w:rPr>
              <w:t>HW09</w:t>
            </w:r>
          </w:p>
          <w:p w:rsidR="007D5268" w:rsidRPr="004C63FB" w:rsidRDefault="007D5268" w:rsidP="00CC4857">
            <w:pPr>
              <w:widowControl/>
              <w:adjustRightInd w:val="0"/>
              <w:snapToGrid w:val="0"/>
              <w:jc w:val="center"/>
              <w:textAlignment w:val="center"/>
              <w:rPr>
                <w:color w:val="000000" w:themeColor="text1"/>
                <w:kern w:val="0"/>
                <w:szCs w:val="21"/>
              </w:rPr>
            </w:pPr>
            <w:r w:rsidRPr="004C63FB">
              <w:rPr>
                <w:rFonts w:hint="eastAsia"/>
                <w:color w:val="000000" w:themeColor="text1"/>
                <w:kern w:val="0"/>
                <w:szCs w:val="21"/>
              </w:rPr>
              <w:t>900-006-09</w:t>
            </w:r>
          </w:p>
        </w:tc>
        <w:tc>
          <w:tcPr>
            <w:tcW w:w="1276" w:type="dxa"/>
            <w:tcBorders>
              <w:tl2br w:val="nil"/>
              <w:tr2bl w:val="nil"/>
            </w:tcBorders>
            <w:vAlign w:val="center"/>
          </w:tcPr>
          <w:p w:rsidR="007D5268" w:rsidRPr="004C63FB" w:rsidRDefault="007D5268" w:rsidP="0040708D">
            <w:pPr>
              <w:spacing w:line="320" w:lineRule="exact"/>
              <w:jc w:val="center"/>
              <w:rPr>
                <w:color w:val="000000" w:themeColor="text1"/>
                <w:szCs w:val="21"/>
              </w:rPr>
            </w:pPr>
            <w:r w:rsidRPr="004C63FB">
              <w:rPr>
                <w:rFonts w:hint="eastAsia"/>
                <w:color w:val="000000" w:themeColor="text1"/>
                <w:szCs w:val="21"/>
              </w:rPr>
              <w:t>15</w:t>
            </w:r>
          </w:p>
        </w:tc>
        <w:tc>
          <w:tcPr>
            <w:tcW w:w="1417" w:type="dxa"/>
            <w:tcBorders>
              <w:tl2br w:val="nil"/>
              <w:tr2bl w:val="nil"/>
            </w:tcBorders>
            <w:vAlign w:val="center"/>
          </w:tcPr>
          <w:p w:rsidR="007D5268" w:rsidRPr="004C63FB" w:rsidRDefault="007D5268" w:rsidP="0040708D">
            <w:pPr>
              <w:jc w:val="center"/>
              <w:rPr>
                <w:color w:val="000000" w:themeColor="text1"/>
              </w:rPr>
            </w:pPr>
            <w:r w:rsidRPr="004C63FB">
              <w:rPr>
                <w:rFonts w:hint="eastAsia"/>
                <w:color w:val="000000" w:themeColor="text1"/>
              </w:rPr>
              <w:t>5</w:t>
            </w:r>
          </w:p>
        </w:tc>
        <w:tc>
          <w:tcPr>
            <w:tcW w:w="1936" w:type="dxa"/>
            <w:vMerge/>
            <w:tcBorders>
              <w:tl2br w:val="nil"/>
              <w:tr2bl w:val="nil"/>
            </w:tcBorders>
            <w:vAlign w:val="center"/>
          </w:tcPr>
          <w:p w:rsidR="007D5268" w:rsidRPr="004C63FB" w:rsidRDefault="007D5268" w:rsidP="0040708D">
            <w:pPr>
              <w:jc w:val="center"/>
              <w:rPr>
                <w:color w:val="000000" w:themeColor="text1"/>
              </w:rPr>
            </w:pPr>
          </w:p>
        </w:tc>
      </w:tr>
      <w:tr w:rsidR="007D5268" w:rsidRPr="004C63FB" w:rsidTr="00971FCB">
        <w:trPr>
          <w:trHeight w:val="397"/>
        </w:trPr>
        <w:tc>
          <w:tcPr>
            <w:tcW w:w="629" w:type="dxa"/>
            <w:tcBorders>
              <w:tl2br w:val="nil"/>
              <w:tr2bl w:val="nil"/>
            </w:tcBorders>
            <w:vAlign w:val="center"/>
          </w:tcPr>
          <w:p w:rsidR="007D5268" w:rsidRPr="004C63FB" w:rsidRDefault="007D5268" w:rsidP="0040708D">
            <w:pPr>
              <w:jc w:val="center"/>
              <w:rPr>
                <w:rFonts w:eastAsiaTheme="minorEastAsia"/>
                <w:color w:val="000000" w:themeColor="text1"/>
              </w:rPr>
            </w:pPr>
            <w:r w:rsidRPr="004C63FB">
              <w:rPr>
                <w:rFonts w:eastAsiaTheme="minorEastAsia" w:hint="eastAsia"/>
                <w:color w:val="000000" w:themeColor="text1"/>
              </w:rPr>
              <w:t>8</w:t>
            </w:r>
          </w:p>
        </w:tc>
        <w:tc>
          <w:tcPr>
            <w:tcW w:w="1606" w:type="dxa"/>
            <w:tcBorders>
              <w:tl2br w:val="nil"/>
              <w:tr2bl w:val="nil"/>
            </w:tcBorders>
            <w:vAlign w:val="center"/>
          </w:tcPr>
          <w:p w:rsidR="007D5268" w:rsidRPr="004C63FB" w:rsidRDefault="007D5268" w:rsidP="0040708D">
            <w:pPr>
              <w:spacing w:line="320" w:lineRule="exact"/>
              <w:jc w:val="center"/>
              <w:rPr>
                <w:rFonts w:ascii="宋体" w:hAnsi="宋体"/>
                <w:color w:val="000000" w:themeColor="text1"/>
                <w:szCs w:val="21"/>
              </w:rPr>
            </w:pPr>
            <w:r w:rsidRPr="004C63FB">
              <w:rPr>
                <w:rFonts w:ascii="宋体" w:hAnsi="宋体" w:hint="eastAsia"/>
                <w:color w:val="000000" w:themeColor="text1"/>
                <w:szCs w:val="21"/>
              </w:rPr>
              <w:t>废水处理污泥</w:t>
            </w:r>
          </w:p>
        </w:tc>
        <w:tc>
          <w:tcPr>
            <w:tcW w:w="1134" w:type="dxa"/>
            <w:tcBorders>
              <w:tl2br w:val="nil"/>
              <w:tr2bl w:val="nil"/>
            </w:tcBorders>
            <w:vAlign w:val="center"/>
          </w:tcPr>
          <w:p w:rsidR="007D5268" w:rsidRPr="004C63FB" w:rsidRDefault="007D5268" w:rsidP="0040708D">
            <w:pPr>
              <w:jc w:val="center"/>
              <w:rPr>
                <w:rFonts w:ascii="宋体" w:hAnsi="宋体"/>
                <w:color w:val="000000" w:themeColor="text1"/>
              </w:rPr>
            </w:pPr>
            <w:r w:rsidRPr="004C63FB">
              <w:rPr>
                <w:rFonts w:ascii="宋体" w:hAnsi="宋体" w:hint="eastAsia"/>
                <w:color w:val="000000" w:themeColor="text1"/>
              </w:rPr>
              <w:t>危险固废</w:t>
            </w:r>
          </w:p>
        </w:tc>
        <w:tc>
          <w:tcPr>
            <w:tcW w:w="1417" w:type="dxa"/>
            <w:tcBorders>
              <w:tl2br w:val="nil"/>
              <w:tr2bl w:val="nil"/>
            </w:tcBorders>
            <w:vAlign w:val="center"/>
          </w:tcPr>
          <w:p w:rsidR="007D5268" w:rsidRPr="004C63FB" w:rsidRDefault="007D5268" w:rsidP="00CC4857">
            <w:pPr>
              <w:widowControl/>
              <w:adjustRightInd w:val="0"/>
              <w:snapToGrid w:val="0"/>
              <w:jc w:val="center"/>
              <w:textAlignment w:val="center"/>
              <w:rPr>
                <w:color w:val="000000" w:themeColor="text1"/>
                <w:kern w:val="0"/>
                <w:szCs w:val="21"/>
              </w:rPr>
            </w:pPr>
            <w:r w:rsidRPr="004C63FB">
              <w:rPr>
                <w:rFonts w:hint="eastAsia"/>
                <w:color w:val="000000" w:themeColor="text1"/>
                <w:kern w:val="0"/>
                <w:szCs w:val="21"/>
              </w:rPr>
              <w:t>HW12</w:t>
            </w:r>
          </w:p>
          <w:p w:rsidR="007D5268" w:rsidRPr="004C63FB" w:rsidRDefault="007D5268" w:rsidP="00CC4857">
            <w:pPr>
              <w:widowControl/>
              <w:adjustRightInd w:val="0"/>
              <w:snapToGrid w:val="0"/>
              <w:jc w:val="center"/>
              <w:textAlignment w:val="center"/>
              <w:rPr>
                <w:color w:val="000000" w:themeColor="text1"/>
                <w:kern w:val="0"/>
                <w:szCs w:val="21"/>
              </w:rPr>
            </w:pPr>
            <w:r w:rsidRPr="004C63FB">
              <w:rPr>
                <w:rFonts w:hint="eastAsia"/>
                <w:color w:val="000000" w:themeColor="text1"/>
                <w:kern w:val="0"/>
                <w:szCs w:val="21"/>
              </w:rPr>
              <w:t>900-299-12</w:t>
            </w:r>
          </w:p>
        </w:tc>
        <w:tc>
          <w:tcPr>
            <w:tcW w:w="1276" w:type="dxa"/>
            <w:tcBorders>
              <w:tl2br w:val="nil"/>
              <w:tr2bl w:val="nil"/>
            </w:tcBorders>
            <w:vAlign w:val="center"/>
          </w:tcPr>
          <w:p w:rsidR="007D5268" w:rsidRPr="004C63FB" w:rsidRDefault="007D5268" w:rsidP="0040708D">
            <w:pPr>
              <w:spacing w:line="320" w:lineRule="exact"/>
              <w:jc w:val="center"/>
              <w:rPr>
                <w:color w:val="000000" w:themeColor="text1"/>
                <w:szCs w:val="21"/>
              </w:rPr>
            </w:pPr>
            <w:r w:rsidRPr="004C63FB">
              <w:rPr>
                <w:rFonts w:hint="eastAsia"/>
                <w:color w:val="000000" w:themeColor="text1"/>
                <w:szCs w:val="21"/>
              </w:rPr>
              <w:t>2</w:t>
            </w:r>
          </w:p>
        </w:tc>
        <w:tc>
          <w:tcPr>
            <w:tcW w:w="1417" w:type="dxa"/>
            <w:tcBorders>
              <w:tl2br w:val="nil"/>
              <w:tr2bl w:val="nil"/>
            </w:tcBorders>
            <w:vAlign w:val="center"/>
          </w:tcPr>
          <w:p w:rsidR="007D5268" w:rsidRPr="004C63FB" w:rsidRDefault="007D5268" w:rsidP="0040708D">
            <w:pPr>
              <w:jc w:val="center"/>
              <w:rPr>
                <w:color w:val="000000" w:themeColor="text1"/>
              </w:rPr>
            </w:pPr>
            <w:r w:rsidRPr="004C63FB">
              <w:rPr>
                <w:rFonts w:hint="eastAsia"/>
                <w:color w:val="000000" w:themeColor="text1"/>
              </w:rPr>
              <w:t>0.12</w:t>
            </w:r>
          </w:p>
        </w:tc>
        <w:tc>
          <w:tcPr>
            <w:tcW w:w="1936" w:type="dxa"/>
            <w:vMerge/>
            <w:tcBorders>
              <w:tl2br w:val="nil"/>
              <w:tr2bl w:val="nil"/>
            </w:tcBorders>
            <w:vAlign w:val="center"/>
          </w:tcPr>
          <w:p w:rsidR="007D5268" w:rsidRPr="004C63FB" w:rsidRDefault="007D5268" w:rsidP="0040708D">
            <w:pPr>
              <w:jc w:val="center"/>
              <w:rPr>
                <w:color w:val="000000" w:themeColor="text1"/>
              </w:rPr>
            </w:pPr>
          </w:p>
        </w:tc>
      </w:tr>
      <w:tr w:rsidR="00971FCB" w:rsidRPr="004C63FB" w:rsidTr="00971FCB">
        <w:trPr>
          <w:trHeight w:val="397"/>
        </w:trPr>
        <w:tc>
          <w:tcPr>
            <w:tcW w:w="629" w:type="dxa"/>
            <w:tcBorders>
              <w:tl2br w:val="nil"/>
              <w:tr2bl w:val="nil"/>
            </w:tcBorders>
            <w:vAlign w:val="center"/>
          </w:tcPr>
          <w:p w:rsidR="00971FCB" w:rsidRPr="004C63FB" w:rsidRDefault="007D5268" w:rsidP="0040708D">
            <w:pPr>
              <w:jc w:val="center"/>
              <w:rPr>
                <w:rFonts w:eastAsiaTheme="minorEastAsia"/>
                <w:color w:val="000000" w:themeColor="text1"/>
              </w:rPr>
            </w:pPr>
            <w:r w:rsidRPr="004C63FB">
              <w:rPr>
                <w:rFonts w:eastAsiaTheme="minorEastAsia" w:hint="eastAsia"/>
                <w:color w:val="000000" w:themeColor="text1"/>
              </w:rPr>
              <w:t>9</w:t>
            </w:r>
          </w:p>
        </w:tc>
        <w:tc>
          <w:tcPr>
            <w:tcW w:w="1606" w:type="dxa"/>
            <w:tcBorders>
              <w:tl2br w:val="nil"/>
              <w:tr2bl w:val="nil"/>
            </w:tcBorders>
            <w:vAlign w:val="center"/>
          </w:tcPr>
          <w:p w:rsidR="00971FCB" w:rsidRPr="004C63FB" w:rsidRDefault="00971FCB" w:rsidP="00991CE0">
            <w:pPr>
              <w:spacing w:beforeLines="50"/>
              <w:jc w:val="center"/>
              <w:rPr>
                <w:color w:val="000000" w:themeColor="text1"/>
                <w:szCs w:val="21"/>
              </w:rPr>
            </w:pPr>
            <w:r w:rsidRPr="004C63FB">
              <w:rPr>
                <w:rFonts w:hint="eastAsia"/>
                <w:color w:val="000000" w:themeColor="text1"/>
                <w:szCs w:val="21"/>
              </w:rPr>
              <w:t>生活垃圾</w:t>
            </w:r>
          </w:p>
        </w:tc>
        <w:tc>
          <w:tcPr>
            <w:tcW w:w="1134" w:type="dxa"/>
            <w:tcBorders>
              <w:tl2br w:val="nil"/>
              <w:tr2bl w:val="nil"/>
            </w:tcBorders>
            <w:vAlign w:val="center"/>
          </w:tcPr>
          <w:p w:rsidR="00971FCB" w:rsidRPr="004C63FB" w:rsidRDefault="00971FCB" w:rsidP="00991CE0">
            <w:pPr>
              <w:spacing w:beforeLines="50"/>
              <w:jc w:val="center"/>
              <w:rPr>
                <w:color w:val="000000" w:themeColor="text1"/>
                <w:szCs w:val="21"/>
              </w:rPr>
            </w:pPr>
            <w:r w:rsidRPr="004C63FB">
              <w:rPr>
                <w:rFonts w:hint="eastAsia"/>
                <w:color w:val="000000" w:themeColor="text1"/>
                <w:szCs w:val="21"/>
              </w:rPr>
              <w:t>生活垃圾</w:t>
            </w:r>
          </w:p>
        </w:tc>
        <w:tc>
          <w:tcPr>
            <w:tcW w:w="1417" w:type="dxa"/>
            <w:tcBorders>
              <w:tl2br w:val="nil"/>
              <w:tr2bl w:val="nil"/>
            </w:tcBorders>
            <w:vAlign w:val="center"/>
          </w:tcPr>
          <w:p w:rsidR="00971FCB" w:rsidRPr="004C63FB" w:rsidRDefault="00971FCB" w:rsidP="00CC4857">
            <w:pPr>
              <w:adjustRightInd w:val="0"/>
              <w:snapToGrid w:val="0"/>
              <w:jc w:val="center"/>
              <w:rPr>
                <w:color w:val="000000" w:themeColor="text1"/>
                <w:szCs w:val="21"/>
              </w:rPr>
            </w:pPr>
            <w:r w:rsidRPr="004C63FB">
              <w:rPr>
                <w:rFonts w:hint="eastAsia"/>
                <w:color w:val="000000" w:themeColor="text1"/>
                <w:szCs w:val="21"/>
              </w:rPr>
              <w:t>99</w:t>
            </w:r>
          </w:p>
        </w:tc>
        <w:tc>
          <w:tcPr>
            <w:tcW w:w="1276" w:type="dxa"/>
            <w:tcBorders>
              <w:tl2br w:val="nil"/>
              <w:tr2bl w:val="nil"/>
            </w:tcBorders>
            <w:vAlign w:val="center"/>
          </w:tcPr>
          <w:p w:rsidR="00971FCB" w:rsidRPr="004C63FB" w:rsidRDefault="00971FCB" w:rsidP="004C63FB">
            <w:pPr>
              <w:spacing w:line="320" w:lineRule="exact"/>
              <w:jc w:val="center"/>
              <w:rPr>
                <w:color w:val="000000" w:themeColor="text1"/>
                <w:szCs w:val="21"/>
              </w:rPr>
            </w:pPr>
            <w:r w:rsidRPr="004C63FB">
              <w:rPr>
                <w:rFonts w:hint="eastAsia"/>
                <w:color w:val="000000" w:themeColor="text1"/>
                <w:szCs w:val="21"/>
              </w:rPr>
              <w:t>45</w:t>
            </w:r>
          </w:p>
        </w:tc>
        <w:tc>
          <w:tcPr>
            <w:tcW w:w="1417" w:type="dxa"/>
            <w:tcBorders>
              <w:tl2br w:val="nil"/>
              <w:tr2bl w:val="nil"/>
            </w:tcBorders>
            <w:vAlign w:val="center"/>
          </w:tcPr>
          <w:p w:rsidR="00971FCB" w:rsidRPr="004C63FB" w:rsidRDefault="004C63FB" w:rsidP="004C63FB">
            <w:pPr>
              <w:spacing w:line="320" w:lineRule="exact"/>
              <w:jc w:val="center"/>
              <w:rPr>
                <w:color w:val="000000" w:themeColor="text1"/>
                <w:szCs w:val="21"/>
              </w:rPr>
            </w:pPr>
            <w:r>
              <w:rPr>
                <w:rFonts w:hint="eastAsia"/>
                <w:color w:val="000000" w:themeColor="text1"/>
                <w:szCs w:val="21"/>
              </w:rPr>
              <w:t>30</w:t>
            </w:r>
          </w:p>
        </w:tc>
        <w:tc>
          <w:tcPr>
            <w:tcW w:w="1936" w:type="dxa"/>
            <w:tcBorders>
              <w:tl2br w:val="nil"/>
              <w:tr2bl w:val="nil"/>
            </w:tcBorders>
            <w:vAlign w:val="center"/>
          </w:tcPr>
          <w:p w:rsidR="00971FCB" w:rsidRPr="004C63FB" w:rsidRDefault="00971FCB" w:rsidP="00991CE0">
            <w:pPr>
              <w:spacing w:beforeLines="50"/>
              <w:jc w:val="center"/>
              <w:rPr>
                <w:color w:val="000000" w:themeColor="text1"/>
                <w:szCs w:val="21"/>
              </w:rPr>
            </w:pPr>
            <w:r w:rsidRPr="004C63FB">
              <w:rPr>
                <w:rFonts w:hint="eastAsia"/>
                <w:color w:val="000000" w:themeColor="text1"/>
                <w:szCs w:val="21"/>
              </w:rPr>
              <w:t>委托吴江经济技术开发区环境卫生管理处清运</w:t>
            </w:r>
          </w:p>
        </w:tc>
      </w:tr>
    </w:tbl>
    <w:p w:rsidR="00214E80" w:rsidRPr="004C63FB" w:rsidRDefault="006C0218" w:rsidP="00991CE0">
      <w:pPr>
        <w:pStyle w:val="a3"/>
        <w:spacing w:beforeLines="50"/>
        <w:rPr>
          <w:color w:val="000000" w:themeColor="text1"/>
          <w:sz w:val="24"/>
          <w:szCs w:val="32"/>
        </w:rPr>
      </w:pPr>
      <w:r w:rsidRPr="004C63FB">
        <w:rPr>
          <w:rFonts w:hint="eastAsia"/>
          <w:b/>
          <w:bCs/>
          <w:color w:val="000000" w:themeColor="text1"/>
          <w:sz w:val="24"/>
          <w:szCs w:val="32"/>
        </w:rPr>
        <w:t>4.2</w:t>
      </w:r>
      <w:r w:rsidRPr="004C63FB">
        <w:rPr>
          <w:rFonts w:hint="eastAsia"/>
          <w:b/>
          <w:bCs/>
          <w:color w:val="000000" w:themeColor="text1"/>
          <w:sz w:val="24"/>
          <w:szCs w:val="32"/>
        </w:rPr>
        <w:t>其它环保设施</w:t>
      </w:r>
    </w:p>
    <w:p w:rsidR="00214E80" w:rsidRPr="004C63FB" w:rsidRDefault="005E38C6" w:rsidP="005E38C6">
      <w:pPr>
        <w:autoSpaceDE w:val="0"/>
        <w:autoSpaceDN w:val="0"/>
        <w:adjustRightInd w:val="0"/>
        <w:spacing w:line="360" w:lineRule="auto"/>
        <w:ind w:firstLineChars="200" w:firstLine="480"/>
        <w:jc w:val="left"/>
        <w:rPr>
          <w:rFonts w:ascii="宋体" w:cs="宋体"/>
          <w:color w:val="000000" w:themeColor="text1"/>
          <w:kern w:val="0"/>
          <w:sz w:val="24"/>
        </w:rPr>
      </w:pPr>
      <w:r w:rsidRPr="004C63FB">
        <w:rPr>
          <w:rFonts w:ascii="宋体" w:cs="宋体" w:hint="eastAsia"/>
          <w:color w:val="000000" w:themeColor="text1"/>
          <w:kern w:val="0"/>
          <w:sz w:val="24"/>
        </w:rPr>
        <w:t>本项目废水排放口已设置有标识牌，危废仓库安装环保标志牌，绿化及生态恢复依托厂房原有绿化和生态恢复措施。</w:t>
      </w:r>
    </w:p>
    <w:p w:rsidR="00214E80" w:rsidRPr="004C63FB" w:rsidRDefault="009D3EE5" w:rsidP="005E38C6">
      <w:pPr>
        <w:spacing w:line="360" w:lineRule="auto"/>
        <w:ind w:firstLineChars="200" w:firstLine="480"/>
        <w:rPr>
          <w:bCs/>
          <w:color w:val="000000" w:themeColor="text1"/>
          <w:sz w:val="24"/>
          <w:szCs w:val="32"/>
        </w:rPr>
      </w:pPr>
      <w:r w:rsidRPr="004C63FB">
        <w:rPr>
          <w:rFonts w:hint="eastAsia"/>
          <w:bCs/>
          <w:color w:val="000000" w:themeColor="text1"/>
          <w:sz w:val="24"/>
          <w:szCs w:val="32"/>
        </w:rPr>
        <w:t>公司已编制了应急预案，备案号为</w:t>
      </w:r>
      <w:r w:rsidRPr="004C63FB">
        <w:rPr>
          <w:bCs/>
          <w:color w:val="000000" w:themeColor="text1"/>
          <w:sz w:val="24"/>
          <w:szCs w:val="32"/>
        </w:rPr>
        <w:t>320509-2019-010-L</w:t>
      </w:r>
      <w:r w:rsidR="006C0218" w:rsidRPr="004C63FB">
        <w:rPr>
          <w:rFonts w:hint="eastAsia"/>
          <w:bCs/>
          <w:color w:val="000000" w:themeColor="text1"/>
          <w:sz w:val="24"/>
          <w:szCs w:val="32"/>
        </w:rPr>
        <w:t>。</w:t>
      </w:r>
    </w:p>
    <w:p w:rsidR="00214E80" w:rsidRPr="004C63FB" w:rsidRDefault="006C0218" w:rsidP="00C66C8A">
      <w:pPr>
        <w:adjustRightInd w:val="0"/>
        <w:snapToGrid w:val="0"/>
        <w:spacing w:line="360" w:lineRule="auto"/>
        <w:rPr>
          <w:color w:val="000000" w:themeColor="text1"/>
          <w:sz w:val="28"/>
          <w:szCs w:val="28"/>
        </w:rPr>
      </w:pPr>
      <w:r w:rsidRPr="004C63FB">
        <w:rPr>
          <w:color w:val="000000" w:themeColor="text1"/>
          <w:sz w:val="28"/>
          <w:szCs w:val="28"/>
        </w:rPr>
        <w:br w:type="page"/>
      </w:r>
    </w:p>
    <w:p w:rsidR="00214E80" w:rsidRPr="004C63FB" w:rsidRDefault="006C0218">
      <w:pPr>
        <w:pStyle w:val="1"/>
        <w:keepLines w:val="0"/>
        <w:spacing w:before="0" w:after="0" w:line="360" w:lineRule="auto"/>
        <w:rPr>
          <w:bCs w:val="0"/>
          <w:color w:val="000000" w:themeColor="text1"/>
          <w:sz w:val="32"/>
        </w:rPr>
      </w:pPr>
      <w:bookmarkStart w:id="28" w:name="_Toc20084523"/>
      <w:r w:rsidRPr="004C63FB">
        <w:rPr>
          <w:rFonts w:hint="eastAsia"/>
          <w:bCs w:val="0"/>
          <w:color w:val="000000" w:themeColor="text1"/>
          <w:sz w:val="32"/>
        </w:rPr>
        <w:lastRenderedPageBreak/>
        <w:t>五、建设项目</w:t>
      </w:r>
      <w:r w:rsidRPr="004C63FB">
        <w:rPr>
          <w:bCs w:val="0"/>
          <w:color w:val="000000" w:themeColor="text1"/>
          <w:sz w:val="32"/>
        </w:rPr>
        <w:t>环评</w:t>
      </w:r>
      <w:r w:rsidRPr="004C63FB">
        <w:rPr>
          <w:rFonts w:hint="eastAsia"/>
          <w:bCs w:val="0"/>
          <w:color w:val="000000" w:themeColor="text1"/>
          <w:sz w:val="32"/>
        </w:rPr>
        <w:t>文件的主要结论与建议及审批部门审批决定</w:t>
      </w:r>
      <w:bookmarkEnd w:id="28"/>
    </w:p>
    <w:p w:rsidR="00214E80" w:rsidRPr="004C63FB" w:rsidRDefault="006C0218">
      <w:pPr>
        <w:pStyle w:val="2"/>
        <w:keepLines/>
        <w:snapToGrid/>
        <w:spacing w:line="480" w:lineRule="exact"/>
        <w:jc w:val="left"/>
        <w:rPr>
          <w:rFonts w:ascii="Times New Roman" w:hAnsi="Times New Roman"/>
          <w:b/>
          <w:bCs w:val="0"/>
          <w:color w:val="000000" w:themeColor="text1"/>
          <w:position w:val="0"/>
          <w:sz w:val="24"/>
          <w:szCs w:val="32"/>
        </w:rPr>
      </w:pPr>
      <w:bookmarkStart w:id="29" w:name="_Toc20084524"/>
      <w:r w:rsidRPr="004C63FB">
        <w:rPr>
          <w:rFonts w:ascii="Times New Roman" w:hAnsi="Times New Roman" w:hint="eastAsia"/>
          <w:b/>
          <w:bCs w:val="0"/>
          <w:color w:val="000000" w:themeColor="text1"/>
          <w:position w:val="0"/>
          <w:sz w:val="24"/>
          <w:szCs w:val="32"/>
        </w:rPr>
        <w:t xml:space="preserve">5.1 </w:t>
      </w:r>
      <w:r w:rsidRPr="004C63FB">
        <w:rPr>
          <w:rFonts w:ascii="Times New Roman" w:hAnsi="Times New Roman" w:hint="eastAsia"/>
          <w:b/>
          <w:bCs w:val="0"/>
          <w:color w:val="000000" w:themeColor="text1"/>
          <w:position w:val="0"/>
          <w:sz w:val="24"/>
          <w:szCs w:val="32"/>
        </w:rPr>
        <w:t>建设项目环评文件的主要结论与建议</w:t>
      </w:r>
      <w:bookmarkEnd w:id="29"/>
    </w:p>
    <w:p w:rsidR="00214E80" w:rsidRPr="004C63FB" w:rsidRDefault="006C0218">
      <w:pPr>
        <w:spacing w:line="360" w:lineRule="auto"/>
        <w:rPr>
          <w:b/>
          <w:bCs/>
          <w:color w:val="000000" w:themeColor="text1"/>
          <w:sz w:val="24"/>
          <w:szCs w:val="32"/>
        </w:rPr>
      </w:pPr>
      <w:r w:rsidRPr="004C63FB">
        <w:rPr>
          <w:rFonts w:hint="eastAsia"/>
          <w:b/>
          <w:bCs/>
          <w:color w:val="000000" w:themeColor="text1"/>
          <w:sz w:val="24"/>
          <w:szCs w:val="32"/>
        </w:rPr>
        <w:t>5.1.1</w:t>
      </w:r>
      <w:r w:rsidRPr="004C63FB">
        <w:rPr>
          <w:rFonts w:hint="eastAsia"/>
          <w:b/>
          <w:bCs/>
          <w:color w:val="000000" w:themeColor="text1"/>
          <w:sz w:val="24"/>
          <w:szCs w:val="32"/>
        </w:rPr>
        <w:t>主要结论</w:t>
      </w:r>
    </w:p>
    <w:p w:rsidR="00DD2068" w:rsidRPr="004C63FB" w:rsidRDefault="00DD2068" w:rsidP="00DD2068">
      <w:pPr>
        <w:pStyle w:val="a9"/>
        <w:adjustRightInd w:val="0"/>
        <w:ind w:firstLineChars="196" w:firstLine="472"/>
        <w:rPr>
          <w:rFonts w:ascii="Times New Roman" w:eastAsiaTheme="minorEastAsia" w:hAnsi="Times New Roman"/>
          <w:b/>
          <w:color w:val="000000" w:themeColor="text1"/>
          <w:sz w:val="24"/>
        </w:rPr>
      </w:pPr>
      <w:r w:rsidRPr="004C63FB">
        <w:rPr>
          <w:rFonts w:ascii="Times New Roman" w:eastAsiaTheme="minorEastAsia" w:hAnsi="Times New Roman"/>
          <w:b/>
          <w:color w:val="000000" w:themeColor="text1"/>
          <w:sz w:val="24"/>
        </w:rPr>
        <w:t>1</w:t>
      </w:r>
      <w:r w:rsidRPr="004C63FB">
        <w:rPr>
          <w:rFonts w:ascii="Times New Roman" w:eastAsiaTheme="minorEastAsia" w:hAnsiTheme="minorEastAsia"/>
          <w:b/>
          <w:color w:val="000000" w:themeColor="text1"/>
          <w:sz w:val="24"/>
        </w:rPr>
        <w:t>、项目概况</w:t>
      </w:r>
    </w:p>
    <w:p w:rsidR="00DD2068" w:rsidRPr="004C63FB" w:rsidRDefault="005A4424" w:rsidP="00DD2068">
      <w:pPr>
        <w:adjustRightInd w:val="0"/>
        <w:snapToGrid w:val="0"/>
        <w:spacing w:line="360" w:lineRule="auto"/>
        <w:ind w:firstLineChars="200" w:firstLine="456"/>
        <w:rPr>
          <w:rFonts w:eastAsiaTheme="minorEastAsia"/>
          <w:color w:val="000000" w:themeColor="text1"/>
          <w:sz w:val="24"/>
        </w:rPr>
      </w:pPr>
      <w:r w:rsidRPr="004C63FB">
        <w:rPr>
          <w:rFonts w:eastAsiaTheme="minorEastAsia" w:hAnsiTheme="minorEastAsia" w:hint="eastAsia"/>
          <w:color w:val="000000" w:themeColor="text1"/>
          <w:spacing w:val="-6"/>
          <w:sz w:val="24"/>
        </w:rPr>
        <w:t>苏州祐新装饰家具有限公司</w:t>
      </w:r>
      <w:r w:rsidR="00DD2068" w:rsidRPr="004C63FB">
        <w:rPr>
          <w:rFonts w:eastAsiaTheme="minorEastAsia" w:hAnsiTheme="minorEastAsia"/>
          <w:color w:val="000000" w:themeColor="text1"/>
          <w:spacing w:val="-6"/>
          <w:sz w:val="24"/>
        </w:rPr>
        <w:t>位于</w:t>
      </w:r>
      <w:r w:rsidR="00DD2068" w:rsidRPr="004C63FB">
        <w:rPr>
          <w:rFonts w:eastAsiaTheme="minorEastAsia" w:hAnsiTheme="minorEastAsia"/>
          <w:color w:val="000000" w:themeColor="text1"/>
          <w:sz w:val="24"/>
        </w:rPr>
        <w:t>吴江经济技术开发区</w:t>
      </w:r>
      <w:r w:rsidR="00B3229F" w:rsidRPr="004C63FB">
        <w:rPr>
          <w:rFonts w:eastAsiaTheme="minorEastAsia" w:hAnsiTheme="minorEastAsia" w:hint="eastAsia"/>
          <w:color w:val="000000" w:themeColor="text1"/>
          <w:sz w:val="24"/>
        </w:rPr>
        <w:t>厍浜路北</w:t>
      </w:r>
      <w:r w:rsidR="0076506F" w:rsidRPr="004C63FB">
        <w:rPr>
          <w:rFonts w:eastAsiaTheme="minorEastAsia" w:hAnsiTheme="minorEastAsia" w:hint="eastAsia"/>
          <w:color w:val="000000" w:themeColor="text1"/>
          <w:sz w:val="24"/>
        </w:rPr>
        <w:t>侧</w:t>
      </w:r>
      <w:r w:rsidR="00DD2068" w:rsidRPr="004C63FB">
        <w:rPr>
          <w:rFonts w:eastAsiaTheme="minorEastAsia" w:hAnsiTheme="minorEastAsia"/>
          <w:color w:val="000000" w:themeColor="text1"/>
          <w:sz w:val="24"/>
        </w:rPr>
        <w:t>，投资建设</w:t>
      </w:r>
      <w:r w:rsidR="00B3229F" w:rsidRPr="004C63FB">
        <w:rPr>
          <w:rFonts w:eastAsiaTheme="minorEastAsia" w:hAnsiTheme="minorEastAsia" w:hint="eastAsia"/>
          <w:color w:val="000000" w:themeColor="text1"/>
          <w:spacing w:val="-6"/>
          <w:sz w:val="24"/>
        </w:rPr>
        <w:t>年产装饰工程用家具、装饰品和标识标牌各</w:t>
      </w:r>
      <w:r w:rsidR="00B3229F" w:rsidRPr="004C63FB">
        <w:rPr>
          <w:rFonts w:eastAsiaTheme="minorEastAsia" w:hAnsiTheme="minorEastAsia" w:hint="eastAsia"/>
          <w:color w:val="000000" w:themeColor="text1"/>
          <w:spacing w:val="-6"/>
          <w:sz w:val="24"/>
        </w:rPr>
        <w:t>1900</w:t>
      </w:r>
      <w:r w:rsidR="00B3229F" w:rsidRPr="004C63FB">
        <w:rPr>
          <w:rFonts w:eastAsiaTheme="minorEastAsia" w:hAnsiTheme="minorEastAsia" w:hint="eastAsia"/>
          <w:color w:val="000000" w:themeColor="text1"/>
          <w:spacing w:val="-6"/>
          <w:sz w:val="24"/>
        </w:rPr>
        <w:t>套</w:t>
      </w:r>
      <w:r w:rsidR="00DD2068" w:rsidRPr="004C63FB">
        <w:rPr>
          <w:rFonts w:eastAsiaTheme="minorEastAsia" w:hAnsiTheme="minorEastAsia"/>
          <w:color w:val="000000" w:themeColor="text1"/>
          <w:spacing w:val="-6"/>
          <w:sz w:val="24"/>
        </w:rPr>
        <w:t>项目</w:t>
      </w:r>
      <w:r w:rsidR="00DD2068" w:rsidRPr="004C63FB">
        <w:rPr>
          <w:rFonts w:eastAsiaTheme="minorEastAsia" w:hAnsiTheme="minorEastAsia"/>
          <w:color w:val="000000" w:themeColor="text1"/>
          <w:sz w:val="24"/>
        </w:rPr>
        <w:t>，总投资</w:t>
      </w:r>
      <w:r w:rsidR="00B3229F" w:rsidRPr="004C63FB">
        <w:rPr>
          <w:rFonts w:eastAsiaTheme="minorEastAsia" w:hint="eastAsia"/>
          <w:color w:val="000000" w:themeColor="text1"/>
          <w:sz w:val="24"/>
        </w:rPr>
        <w:t>1400</w:t>
      </w:r>
      <w:r w:rsidR="00DD2068" w:rsidRPr="004C63FB">
        <w:rPr>
          <w:rFonts w:eastAsiaTheme="minorEastAsia" w:hAnsiTheme="minorEastAsia"/>
          <w:color w:val="000000" w:themeColor="text1"/>
          <w:sz w:val="24"/>
        </w:rPr>
        <w:t>万元，新增员工</w:t>
      </w:r>
      <w:r w:rsidR="00B3229F" w:rsidRPr="004C63FB">
        <w:rPr>
          <w:rFonts w:eastAsiaTheme="minorEastAsia" w:hint="eastAsia"/>
          <w:color w:val="000000" w:themeColor="text1"/>
          <w:sz w:val="24"/>
        </w:rPr>
        <w:t>150</w:t>
      </w:r>
      <w:r w:rsidR="00DD2068" w:rsidRPr="004C63FB">
        <w:rPr>
          <w:rFonts w:eastAsiaTheme="minorEastAsia" w:hAnsiTheme="minorEastAsia"/>
          <w:color w:val="000000" w:themeColor="text1"/>
          <w:sz w:val="24"/>
        </w:rPr>
        <w:t>人，年工作日</w:t>
      </w:r>
      <w:r w:rsidR="00B3229F" w:rsidRPr="004C63FB">
        <w:rPr>
          <w:rFonts w:eastAsiaTheme="minorEastAsia" w:hint="eastAsia"/>
          <w:color w:val="000000" w:themeColor="text1"/>
          <w:sz w:val="24"/>
        </w:rPr>
        <w:t>3</w:t>
      </w:r>
      <w:r w:rsidR="00DD2068" w:rsidRPr="004C63FB">
        <w:rPr>
          <w:rFonts w:eastAsiaTheme="minorEastAsia"/>
          <w:color w:val="000000" w:themeColor="text1"/>
          <w:sz w:val="24"/>
        </w:rPr>
        <w:t>00</w:t>
      </w:r>
      <w:r w:rsidR="00DD2068" w:rsidRPr="004C63FB">
        <w:rPr>
          <w:rFonts w:eastAsiaTheme="minorEastAsia" w:hAnsiTheme="minorEastAsia"/>
          <w:color w:val="000000" w:themeColor="text1"/>
          <w:sz w:val="24"/>
        </w:rPr>
        <w:t>天。</w:t>
      </w:r>
    </w:p>
    <w:p w:rsidR="00DD2068" w:rsidRPr="004C63FB" w:rsidRDefault="00DD2068" w:rsidP="00DD2068">
      <w:pPr>
        <w:adjustRightInd w:val="0"/>
        <w:snapToGrid w:val="0"/>
        <w:spacing w:line="360" w:lineRule="auto"/>
        <w:ind w:firstLineChars="200" w:firstLine="482"/>
        <w:rPr>
          <w:rFonts w:eastAsiaTheme="minorEastAsia"/>
          <w:b/>
          <w:color w:val="000000" w:themeColor="text1"/>
          <w:sz w:val="24"/>
        </w:rPr>
      </w:pPr>
      <w:r w:rsidRPr="004C63FB">
        <w:rPr>
          <w:rFonts w:eastAsiaTheme="minorEastAsia"/>
          <w:b/>
          <w:color w:val="000000" w:themeColor="text1"/>
          <w:sz w:val="24"/>
        </w:rPr>
        <w:t>4</w:t>
      </w:r>
      <w:r w:rsidRPr="004C63FB">
        <w:rPr>
          <w:rFonts w:eastAsiaTheme="minorEastAsia" w:hAnsiTheme="minorEastAsia"/>
          <w:b/>
          <w:color w:val="000000" w:themeColor="text1"/>
          <w:sz w:val="24"/>
        </w:rPr>
        <w:t>、污染物排放情况</w:t>
      </w:r>
    </w:p>
    <w:p w:rsidR="00DD2068" w:rsidRPr="004C63FB" w:rsidRDefault="00DD2068" w:rsidP="00E55F17">
      <w:pPr>
        <w:autoSpaceDE w:val="0"/>
        <w:autoSpaceDN w:val="0"/>
        <w:adjustRightInd w:val="0"/>
        <w:spacing w:line="360" w:lineRule="auto"/>
        <w:ind w:firstLineChars="200" w:firstLine="480"/>
        <w:jc w:val="left"/>
        <w:rPr>
          <w:rFonts w:ascii="宋体" w:cs="宋体"/>
          <w:color w:val="000000" w:themeColor="text1"/>
          <w:kern w:val="0"/>
          <w:sz w:val="24"/>
        </w:rPr>
      </w:pPr>
      <w:r w:rsidRPr="004C63FB">
        <w:rPr>
          <w:rFonts w:eastAsiaTheme="minorEastAsia" w:hAnsiTheme="minorEastAsia"/>
          <w:color w:val="000000" w:themeColor="text1"/>
          <w:sz w:val="24"/>
        </w:rPr>
        <w:t>（</w:t>
      </w:r>
      <w:r w:rsidRPr="004C63FB">
        <w:rPr>
          <w:rFonts w:eastAsiaTheme="minorEastAsia"/>
          <w:color w:val="000000" w:themeColor="text1"/>
          <w:sz w:val="24"/>
        </w:rPr>
        <w:t>1</w:t>
      </w:r>
      <w:r w:rsidRPr="004C63FB">
        <w:rPr>
          <w:rFonts w:eastAsiaTheme="minorEastAsia" w:hAnsiTheme="minorEastAsia"/>
          <w:color w:val="000000" w:themeColor="text1"/>
          <w:sz w:val="24"/>
        </w:rPr>
        <w:t>）废水：</w:t>
      </w:r>
      <w:r w:rsidR="00E55F17" w:rsidRPr="004C63FB">
        <w:rPr>
          <w:rFonts w:ascii="宋体" w:cs="宋体" w:hint="eastAsia"/>
          <w:color w:val="000000" w:themeColor="text1"/>
          <w:kern w:val="0"/>
          <w:sz w:val="24"/>
        </w:rPr>
        <w:t>本项目</w:t>
      </w:r>
      <w:r w:rsidR="00B3229F" w:rsidRPr="004C63FB">
        <w:rPr>
          <w:rFonts w:ascii="宋体" w:cs="宋体" w:hint="eastAsia"/>
          <w:color w:val="000000" w:themeColor="text1"/>
          <w:kern w:val="0"/>
          <w:sz w:val="24"/>
        </w:rPr>
        <w:t>生产废水经厂内净化池处理后回用于生产，</w:t>
      </w:r>
      <w:r w:rsidR="00E55F17" w:rsidRPr="004C63FB">
        <w:rPr>
          <w:rFonts w:ascii="宋体" w:cs="宋体" w:hint="eastAsia"/>
          <w:color w:val="000000" w:themeColor="text1"/>
          <w:kern w:val="0"/>
          <w:sz w:val="24"/>
        </w:rPr>
        <w:t>生活污水</w:t>
      </w:r>
      <w:r w:rsidR="00B3229F" w:rsidRPr="004C63FB">
        <w:rPr>
          <w:rFonts w:ascii="宋体" w:cs="宋体" w:hint="eastAsia"/>
          <w:color w:val="000000" w:themeColor="text1"/>
          <w:kern w:val="0"/>
          <w:sz w:val="24"/>
        </w:rPr>
        <w:t>由区域</w:t>
      </w:r>
      <w:r w:rsidR="00E55F17" w:rsidRPr="004C63FB">
        <w:rPr>
          <w:rFonts w:ascii="宋体" w:cs="宋体" w:hint="eastAsia"/>
          <w:color w:val="000000" w:themeColor="text1"/>
          <w:kern w:val="0"/>
          <w:sz w:val="24"/>
        </w:rPr>
        <w:t>污水管网接入运东污水处理厂处理</w:t>
      </w:r>
      <w:r w:rsidR="00B3229F" w:rsidRPr="004C63FB">
        <w:rPr>
          <w:rFonts w:eastAsiaTheme="minorEastAsia" w:hAnsiTheme="minorEastAsia"/>
          <w:color w:val="000000" w:themeColor="text1"/>
          <w:sz w:val="24"/>
        </w:rPr>
        <w:t>，</w:t>
      </w:r>
      <w:r w:rsidRPr="004C63FB">
        <w:rPr>
          <w:rFonts w:eastAsiaTheme="minorEastAsia" w:hAnsiTheme="minorEastAsia"/>
          <w:color w:val="000000" w:themeColor="text1"/>
          <w:sz w:val="24"/>
        </w:rPr>
        <w:t>达标</w:t>
      </w:r>
      <w:r w:rsidR="00B3229F" w:rsidRPr="004C63FB">
        <w:rPr>
          <w:rFonts w:eastAsiaTheme="minorEastAsia" w:hAnsiTheme="minorEastAsia" w:hint="eastAsia"/>
          <w:color w:val="000000" w:themeColor="text1"/>
          <w:sz w:val="24"/>
        </w:rPr>
        <w:t>排放</w:t>
      </w:r>
      <w:r w:rsidRPr="004C63FB">
        <w:rPr>
          <w:rFonts w:eastAsiaTheme="minorEastAsia" w:hAnsiTheme="minorEastAsia"/>
          <w:color w:val="000000" w:themeColor="text1"/>
          <w:sz w:val="24"/>
        </w:rPr>
        <w:t>。</w:t>
      </w:r>
    </w:p>
    <w:p w:rsidR="00680ECA" w:rsidRPr="004C63FB" w:rsidRDefault="00DD2068" w:rsidP="00BD18F5">
      <w:pPr>
        <w:adjustRightInd w:val="0"/>
        <w:snapToGrid w:val="0"/>
        <w:spacing w:line="360" w:lineRule="auto"/>
        <w:ind w:firstLine="482"/>
        <w:rPr>
          <w:rFonts w:eastAsiaTheme="minorEastAsia"/>
          <w:color w:val="000000" w:themeColor="text1"/>
          <w:sz w:val="24"/>
        </w:rPr>
      </w:pPr>
      <w:r w:rsidRPr="004C63FB">
        <w:rPr>
          <w:rFonts w:eastAsiaTheme="minorEastAsia" w:hAnsiTheme="minorEastAsia"/>
          <w:color w:val="000000" w:themeColor="text1"/>
          <w:sz w:val="24"/>
        </w:rPr>
        <w:t>（</w:t>
      </w:r>
      <w:r w:rsidRPr="004C63FB">
        <w:rPr>
          <w:rFonts w:eastAsiaTheme="minorEastAsia"/>
          <w:color w:val="000000" w:themeColor="text1"/>
          <w:sz w:val="24"/>
        </w:rPr>
        <w:t>2</w:t>
      </w:r>
      <w:r w:rsidRPr="004C63FB">
        <w:rPr>
          <w:rFonts w:eastAsiaTheme="minorEastAsia" w:hAnsiTheme="minorEastAsia"/>
          <w:color w:val="000000" w:themeColor="text1"/>
          <w:sz w:val="24"/>
        </w:rPr>
        <w:t>）废气：</w:t>
      </w:r>
      <w:r w:rsidR="003164A9" w:rsidRPr="004C63FB">
        <w:rPr>
          <w:rFonts w:hAnsi="宋体" w:hint="eastAsia"/>
          <w:color w:val="000000" w:themeColor="text1"/>
          <w:sz w:val="24"/>
        </w:rPr>
        <w:t>生产过程中主要废气为粉尘、二甲苯、醋酸丁酯、</w:t>
      </w:r>
      <w:r w:rsidR="003164A9" w:rsidRPr="004C63FB">
        <w:rPr>
          <w:rFonts w:hAnsi="宋体" w:hint="eastAsia"/>
          <w:color w:val="000000" w:themeColor="text1"/>
          <w:sz w:val="24"/>
        </w:rPr>
        <w:t>TVOC</w:t>
      </w:r>
      <w:r w:rsidR="003164A9" w:rsidRPr="004C63FB">
        <w:rPr>
          <w:rFonts w:hAnsi="宋体" w:hint="eastAsia"/>
          <w:color w:val="000000" w:themeColor="text1"/>
          <w:sz w:val="24"/>
        </w:rPr>
        <w:t>，底涂、面涂和烤漆工段产生的废气经“水帘漆雾处理系统</w:t>
      </w:r>
      <w:r w:rsidR="003164A9" w:rsidRPr="004C63FB">
        <w:rPr>
          <w:rFonts w:hAnsi="宋体" w:hint="eastAsia"/>
          <w:color w:val="000000" w:themeColor="text1"/>
          <w:sz w:val="24"/>
        </w:rPr>
        <w:t>+</w:t>
      </w:r>
      <w:r w:rsidR="003164A9" w:rsidRPr="004C63FB">
        <w:rPr>
          <w:rFonts w:hAnsi="宋体" w:hint="eastAsia"/>
          <w:color w:val="000000" w:themeColor="text1"/>
          <w:sz w:val="24"/>
        </w:rPr>
        <w:t>漆雾毡吸附</w:t>
      </w:r>
      <w:r w:rsidR="003164A9" w:rsidRPr="004C63FB">
        <w:rPr>
          <w:rFonts w:hAnsi="宋体" w:hint="eastAsia"/>
          <w:color w:val="000000" w:themeColor="text1"/>
          <w:sz w:val="24"/>
        </w:rPr>
        <w:t>+</w:t>
      </w:r>
      <w:r w:rsidR="003164A9" w:rsidRPr="004C63FB">
        <w:rPr>
          <w:rFonts w:hAnsi="宋体" w:hint="eastAsia"/>
          <w:color w:val="000000" w:themeColor="text1"/>
          <w:sz w:val="24"/>
        </w:rPr>
        <w:t>低温等离子废气处理装置</w:t>
      </w:r>
      <w:r w:rsidR="003164A9" w:rsidRPr="004C63FB">
        <w:rPr>
          <w:rFonts w:hAnsi="宋体" w:hint="eastAsia"/>
          <w:color w:val="000000" w:themeColor="text1"/>
          <w:sz w:val="24"/>
        </w:rPr>
        <w:t>+</w:t>
      </w:r>
      <w:r w:rsidR="003164A9" w:rsidRPr="004C63FB">
        <w:rPr>
          <w:rFonts w:hAnsi="宋体" w:hint="eastAsia"/>
          <w:color w:val="000000" w:themeColor="text1"/>
          <w:sz w:val="24"/>
        </w:rPr>
        <w:t>活性炭吸附装置”处理后</w:t>
      </w:r>
      <w:r w:rsidR="00680ECA" w:rsidRPr="004C63FB">
        <w:rPr>
          <w:rFonts w:hAnsi="宋体" w:hint="eastAsia"/>
          <w:color w:val="000000" w:themeColor="text1"/>
          <w:sz w:val="24"/>
        </w:rPr>
        <w:t>，</w:t>
      </w:r>
      <w:r w:rsidR="003164A9" w:rsidRPr="004C63FB">
        <w:rPr>
          <w:rFonts w:hAnsi="宋体" w:hint="eastAsia"/>
          <w:color w:val="000000" w:themeColor="text1"/>
          <w:sz w:val="24"/>
        </w:rPr>
        <w:t>废气经过设在车间顶部的</w:t>
      </w:r>
      <w:r w:rsidR="003164A9" w:rsidRPr="004C63FB">
        <w:rPr>
          <w:rFonts w:hAnsi="宋体" w:hint="eastAsia"/>
          <w:color w:val="000000" w:themeColor="text1"/>
          <w:sz w:val="24"/>
        </w:rPr>
        <w:t>15m</w:t>
      </w:r>
      <w:r w:rsidR="003164A9" w:rsidRPr="004C63FB">
        <w:rPr>
          <w:rFonts w:hAnsi="宋体" w:hint="eastAsia"/>
          <w:color w:val="000000" w:themeColor="text1"/>
          <w:sz w:val="24"/>
        </w:rPr>
        <w:t>排气筒排放，废气均能够达到《大气污染物综合排放标准》（</w:t>
      </w:r>
      <w:r w:rsidR="003164A9" w:rsidRPr="004C63FB">
        <w:rPr>
          <w:color w:val="000000" w:themeColor="text1"/>
          <w:sz w:val="24"/>
        </w:rPr>
        <w:t>GB16297-1996</w:t>
      </w:r>
      <w:r w:rsidR="003164A9" w:rsidRPr="004C63FB">
        <w:rPr>
          <w:color w:val="000000" w:themeColor="text1"/>
          <w:sz w:val="24"/>
        </w:rPr>
        <w:t>）相关标准。打磨工段产生的粉尘经水幕除尘后通过</w:t>
      </w:r>
      <w:r w:rsidR="003164A9" w:rsidRPr="004C63FB">
        <w:rPr>
          <w:color w:val="000000" w:themeColor="text1"/>
          <w:sz w:val="24"/>
        </w:rPr>
        <w:t>15m</w:t>
      </w:r>
      <w:r w:rsidR="003164A9" w:rsidRPr="004C63FB">
        <w:rPr>
          <w:color w:val="000000" w:themeColor="text1"/>
          <w:sz w:val="24"/>
        </w:rPr>
        <w:t>排气筒达标排放。无组织排放的粉尘、二甲苯、醋酸丁酯、有机废气通过车间换气装置排出室外，厂界外浓度能满足《大气污染物综合排放标准》（</w:t>
      </w:r>
      <w:r w:rsidR="003164A9" w:rsidRPr="004C63FB">
        <w:rPr>
          <w:color w:val="000000" w:themeColor="text1"/>
          <w:sz w:val="24"/>
        </w:rPr>
        <w:t>GB16297-1996</w:t>
      </w:r>
      <w:r w:rsidR="003164A9" w:rsidRPr="004C63FB">
        <w:rPr>
          <w:color w:val="000000" w:themeColor="text1"/>
          <w:sz w:val="24"/>
        </w:rPr>
        <w:t>）单位周界外浓度最高点限值要求。</w:t>
      </w:r>
    </w:p>
    <w:p w:rsidR="00DD2068" w:rsidRPr="004C63FB" w:rsidRDefault="00DD2068" w:rsidP="00DD2068">
      <w:pPr>
        <w:pStyle w:val="a9"/>
        <w:adjustRightInd w:val="0"/>
        <w:ind w:firstLine="480"/>
        <w:rPr>
          <w:rFonts w:ascii="Times New Roman" w:eastAsiaTheme="minorEastAsia" w:hAnsi="Times New Roman"/>
          <w:color w:val="000000" w:themeColor="text1"/>
          <w:sz w:val="24"/>
        </w:rPr>
      </w:pPr>
      <w:r w:rsidRPr="004C63FB">
        <w:rPr>
          <w:rFonts w:ascii="Times New Roman" w:eastAsiaTheme="minorEastAsia" w:hAnsi="Times New Roman"/>
          <w:color w:val="000000" w:themeColor="text1"/>
          <w:sz w:val="24"/>
        </w:rPr>
        <w:t>（</w:t>
      </w:r>
      <w:r w:rsidRPr="004C63FB">
        <w:rPr>
          <w:rFonts w:ascii="Times New Roman" w:eastAsiaTheme="minorEastAsia" w:hAnsi="Times New Roman"/>
          <w:color w:val="000000" w:themeColor="text1"/>
          <w:sz w:val="24"/>
        </w:rPr>
        <w:t>3</w:t>
      </w:r>
      <w:r w:rsidRPr="004C63FB">
        <w:rPr>
          <w:rFonts w:ascii="Times New Roman" w:eastAsiaTheme="minorEastAsia" w:hAnsi="Times New Roman"/>
          <w:color w:val="000000" w:themeColor="text1"/>
          <w:sz w:val="24"/>
        </w:rPr>
        <w:t>）噪声：</w:t>
      </w:r>
      <w:r w:rsidR="00680ECA" w:rsidRPr="004C63FB">
        <w:rPr>
          <w:rFonts w:ascii="Times New Roman"/>
          <w:color w:val="000000" w:themeColor="text1"/>
          <w:sz w:val="24"/>
        </w:rPr>
        <w:t>本项目</w:t>
      </w:r>
      <w:r w:rsidR="003164A9" w:rsidRPr="004C63FB">
        <w:rPr>
          <w:rFonts w:ascii="Times New Roman"/>
          <w:color w:val="000000" w:themeColor="text1"/>
          <w:sz w:val="24"/>
        </w:rPr>
        <w:t>设备</w:t>
      </w:r>
      <w:r w:rsidR="00680ECA" w:rsidRPr="004C63FB">
        <w:rPr>
          <w:rFonts w:ascii="Times New Roman"/>
          <w:color w:val="000000" w:themeColor="text1"/>
          <w:sz w:val="24"/>
        </w:rPr>
        <w:t>噪声</w:t>
      </w:r>
      <w:r w:rsidR="003164A9" w:rsidRPr="004C63FB">
        <w:rPr>
          <w:rFonts w:ascii="Times New Roman"/>
          <w:color w:val="000000" w:themeColor="text1"/>
          <w:sz w:val="24"/>
        </w:rPr>
        <w:t>源强约</w:t>
      </w:r>
      <w:r w:rsidR="003164A9" w:rsidRPr="004C63FB">
        <w:rPr>
          <w:rFonts w:ascii="Times New Roman" w:hAnsi="Times New Roman"/>
          <w:color w:val="000000" w:themeColor="text1"/>
          <w:sz w:val="24"/>
        </w:rPr>
        <w:t>75~85dB</w:t>
      </w:r>
      <w:r w:rsidR="003164A9" w:rsidRPr="004C63FB">
        <w:rPr>
          <w:rFonts w:ascii="Times New Roman"/>
          <w:color w:val="000000" w:themeColor="text1"/>
          <w:sz w:val="24"/>
        </w:rPr>
        <w:t>（</w:t>
      </w:r>
      <w:r w:rsidR="003164A9" w:rsidRPr="004C63FB">
        <w:rPr>
          <w:rFonts w:ascii="Times New Roman" w:hAnsi="Times New Roman"/>
          <w:color w:val="000000" w:themeColor="text1"/>
          <w:sz w:val="24"/>
        </w:rPr>
        <w:t>A</w:t>
      </w:r>
      <w:r w:rsidR="003164A9" w:rsidRPr="004C63FB">
        <w:rPr>
          <w:rFonts w:ascii="Times New Roman"/>
          <w:color w:val="000000" w:themeColor="text1"/>
          <w:sz w:val="24"/>
        </w:rPr>
        <w:t>），经过隔声、减振和距离衰减后厂界噪声可以达到《工业企业厂界环境噪声排放标准》（</w:t>
      </w:r>
      <w:r w:rsidR="003164A9" w:rsidRPr="004C63FB">
        <w:rPr>
          <w:rFonts w:ascii="Times New Roman" w:hAnsi="Times New Roman"/>
          <w:color w:val="000000" w:themeColor="text1"/>
          <w:sz w:val="24"/>
        </w:rPr>
        <w:t>GB12348-2008</w:t>
      </w:r>
      <w:r w:rsidR="003164A9" w:rsidRPr="004C63FB">
        <w:rPr>
          <w:rFonts w:ascii="Times New Roman"/>
          <w:color w:val="000000" w:themeColor="text1"/>
          <w:sz w:val="24"/>
        </w:rPr>
        <w:t>）</w:t>
      </w:r>
      <w:r w:rsidR="003164A9" w:rsidRPr="004C63FB">
        <w:rPr>
          <w:rFonts w:ascii="Times New Roman" w:hAnsi="Times New Roman"/>
          <w:color w:val="000000" w:themeColor="text1"/>
          <w:sz w:val="24"/>
        </w:rPr>
        <w:t>3</w:t>
      </w:r>
      <w:r w:rsidR="003164A9" w:rsidRPr="004C63FB">
        <w:rPr>
          <w:rFonts w:ascii="Times New Roman"/>
          <w:color w:val="000000" w:themeColor="text1"/>
          <w:sz w:val="24"/>
        </w:rPr>
        <w:t>类标准</w:t>
      </w:r>
      <w:r w:rsidRPr="004C63FB">
        <w:rPr>
          <w:rFonts w:ascii="Times New Roman" w:eastAsiaTheme="minorEastAsia" w:hAnsi="Times New Roman"/>
          <w:color w:val="000000" w:themeColor="text1"/>
          <w:sz w:val="24"/>
        </w:rPr>
        <w:t>。</w:t>
      </w:r>
    </w:p>
    <w:p w:rsidR="00DD2068" w:rsidRPr="004C63FB" w:rsidRDefault="00DD2068" w:rsidP="00DD2068">
      <w:pPr>
        <w:pStyle w:val="a9"/>
        <w:adjustRightInd w:val="0"/>
        <w:ind w:firstLine="480"/>
        <w:rPr>
          <w:rFonts w:ascii="Times New Roman" w:eastAsiaTheme="minorEastAsia" w:hAnsi="Times New Roman"/>
          <w:color w:val="000000" w:themeColor="text1"/>
          <w:sz w:val="24"/>
        </w:rPr>
      </w:pPr>
      <w:r w:rsidRPr="004C63FB">
        <w:rPr>
          <w:rFonts w:ascii="Times New Roman" w:eastAsiaTheme="minorEastAsia" w:hAnsi="Times New Roman"/>
          <w:color w:val="000000" w:themeColor="text1"/>
          <w:sz w:val="24"/>
        </w:rPr>
        <w:t>（</w:t>
      </w:r>
      <w:r w:rsidRPr="004C63FB">
        <w:rPr>
          <w:rFonts w:ascii="Times New Roman" w:eastAsiaTheme="minorEastAsia" w:hAnsi="Times New Roman"/>
          <w:color w:val="000000" w:themeColor="text1"/>
          <w:sz w:val="24"/>
        </w:rPr>
        <w:t>4</w:t>
      </w:r>
      <w:r w:rsidRPr="004C63FB">
        <w:rPr>
          <w:rFonts w:ascii="Times New Roman" w:eastAsiaTheme="minorEastAsia" w:hAnsi="Times New Roman"/>
          <w:color w:val="000000" w:themeColor="text1"/>
          <w:sz w:val="24"/>
        </w:rPr>
        <w:t>）固废：本项目</w:t>
      </w:r>
      <w:r w:rsidR="003164A9" w:rsidRPr="004C63FB">
        <w:rPr>
          <w:rFonts w:ascii="Times New Roman" w:eastAsiaTheme="minorEastAsia" w:hAnsi="Times New Roman"/>
          <w:color w:val="000000" w:themeColor="text1"/>
          <w:sz w:val="24"/>
        </w:rPr>
        <w:t>生产过程中产生的各种固体废物主要为一般工业固废、危险固废和生活垃圾。项目一般工业固废包括：白坯</w:t>
      </w:r>
      <w:r w:rsidR="003164A9" w:rsidRPr="004C63FB">
        <w:rPr>
          <w:rFonts w:ascii="Times New Roman" w:eastAsiaTheme="minorEastAsia" w:hAnsiTheme="minorEastAsia" w:hint="eastAsia"/>
          <w:color w:val="000000" w:themeColor="text1"/>
          <w:sz w:val="24"/>
        </w:rPr>
        <w:t>加工产生的边角料，收集及沉降的粉尘，外售综合利用；危险固废主要为废漆桶、废漆雾毡、废活性炭、废漆渣、废水处理污泥，作为危险固废委托吴江市绿怡固废回收处置有限公司等有资质单位处置</w:t>
      </w:r>
      <w:r w:rsidRPr="004C63FB">
        <w:rPr>
          <w:rFonts w:ascii="Times New Roman" w:eastAsiaTheme="minorEastAsia" w:hAnsiTheme="minorEastAsia"/>
          <w:color w:val="000000" w:themeColor="text1"/>
          <w:sz w:val="24"/>
        </w:rPr>
        <w:t>。</w:t>
      </w:r>
      <w:r w:rsidR="003164A9" w:rsidRPr="004C63FB">
        <w:rPr>
          <w:rFonts w:ascii="Times New Roman" w:eastAsiaTheme="minorEastAsia" w:hAnsiTheme="minorEastAsia" w:hint="eastAsia"/>
          <w:color w:val="000000" w:themeColor="text1"/>
          <w:sz w:val="24"/>
        </w:rPr>
        <w:t>生活垃圾由环卫部门收集处理。本项目所有固废均得到合理处置，固体废物零排放，不会造成二次污染</w:t>
      </w:r>
      <w:r w:rsidR="008307FB" w:rsidRPr="004C63FB">
        <w:rPr>
          <w:rFonts w:ascii="Times New Roman" w:eastAsiaTheme="minorEastAsia" w:hAnsiTheme="minorEastAsia" w:hint="eastAsia"/>
          <w:color w:val="000000" w:themeColor="text1"/>
          <w:sz w:val="24"/>
        </w:rPr>
        <w:t>。</w:t>
      </w:r>
    </w:p>
    <w:p w:rsidR="00FD51CA" w:rsidRPr="004C63FB" w:rsidRDefault="00FD51CA" w:rsidP="00FD51CA">
      <w:pPr>
        <w:pStyle w:val="a3"/>
        <w:rPr>
          <w:color w:val="000000" w:themeColor="text1"/>
        </w:rPr>
      </w:pPr>
    </w:p>
    <w:p w:rsidR="00FD51CA" w:rsidRPr="004C63FB" w:rsidRDefault="00FD51CA" w:rsidP="00FD51CA">
      <w:pPr>
        <w:pStyle w:val="10"/>
        <w:rPr>
          <w:color w:val="000000" w:themeColor="text1"/>
        </w:rPr>
      </w:pPr>
    </w:p>
    <w:p w:rsidR="00FD51CA" w:rsidRPr="004C63FB" w:rsidRDefault="00FD51CA" w:rsidP="00FD51CA">
      <w:pPr>
        <w:rPr>
          <w:color w:val="000000" w:themeColor="text1"/>
        </w:rPr>
      </w:pPr>
    </w:p>
    <w:p w:rsidR="00FD51CA" w:rsidRPr="004C63FB" w:rsidRDefault="00FD51CA" w:rsidP="00FD51CA">
      <w:pPr>
        <w:pStyle w:val="10"/>
        <w:rPr>
          <w:color w:val="000000" w:themeColor="text1"/>
        </w:rPr>
      </w:pPr>
    </w:p>
    <w:p w:rsidR="00FD51CA" w:rsidRPr="004C63FB" w:rsidRDefault="00FD51CA" w:rsidP="00FD51CA">
      <w:pPr>
        <w:rPr>
          <w:color w:val="000000" w:themeColor="text1"/>
        </w:rPr>
      </w:pPr>
    </w:p>
    <w:p w:rsidR="00214E80" w:rsidRPr="004C63FB" w:rsidRDefault="006C0218">
      <w:pPr>
        <w:pStyle w:val="2"/>
        <w:keepLines/>
        <w:snapToGrid/>
        <w:spacing w:line="480" w:lineRule="exact"/>
        <w:jc w:val="left"/>
        <w:rPr>
          <w:rFonts w:ascii="Times New Roman" w:hAnsi="Times New Roman"/>
          <w:b/>
          <w:bCs w:val="0"/>
          <w:color w:val="000000" w:themeColor="text1"/>
          <w:position w:val="0"/>
          <w:sz w:val="24"/>
          <w:szCs w:val="32"/>
        </w:rPr>
      </w:pPr>
      <w:bookmarkStart w:id="30" w:name="_Toc20084525"/>
      <w:r w:rsidRPr="004C63FB">
        <w:rPr>
          <w:rFonts w:ascii="Times New Roman" w:hAnsi="Times New Roman" w:hint="eastAsia"/>
          <w:b/>
          <w:bCs w:val="0"/>
          <w:color w:val="000000" w:themeColor="text1"/>
          <w:position w:val="0"/>
          <w:sz w:val="24"/>
          <w:szCs w:val="32"/>
        </w:rPr>
        <w:lastRenderedPageBreak/>
        <w:t xml:space="preserve">5.2 </w:t>
      </w:r>
      <w:r w:rsidRPr="004C63FB">
        <w:rPr>
          <w:rFonts w:ascii="Times New Roman" w:hAnsi="Times New Roman" w:hint="eastAsia"/>
          <w:b/>
          <w:bCs w:val="0"/>
          <w:color w:val="000000" w:themeColor="text1"/>
          <w:position w:val="0"/>
          <w:sz w:val="24"/>
          <w:szCs w:val="32"/>
        </w:rPr>
        <w:t>审批部门的审批意见</w:t>
      </w:r>
      <w:bookmarkEnd w:id="30"/>
    </w:p>
    <w:p w:rsidR="00CF3A4A" w:rsidRPr="004C63FB" w:rsidRDefault="00223191" w:rsidP="00FD51CA">
      <w:pPr>
        <w:spacing w:line="360" w:lineRule="auto"/>
        <w:ind w:firstLine="570"/>
        <w:jc w:val="center"/>
        <w:rPr>
          <w:bCs/>
          <w:color w:val="000000" w:themeColor="text1"/>
          <w:sz w:val="24"/>
          <w:szCs w:val="32"/>
        </w:rPr>
      </w:pPr>
      <w:r w:rsidRPr="004C63FB">
        <w:rPr>
          <w:bCs/>
          <w:noProof/>
          <w:color w:val="000000" w:themeColor="text1"/>
          <w:sz w:val="24"/>
          <w:szCs w:val="32"/>
        </w:rPr>
        <w:drawing>
          <wp:inline distT="0" distB="0" distL="0" distR="0">
            <wp:extent cx="5615940" cy="6571665"/>
            <wp:effectExtent l="19050" t="0" r="3810" b="0"/>
            <wp:docPr id="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srcRect/>
                    <a:stretch>
                      <a:fillRect/>
                    </a:stretch>
                  </pic:blipFill>
                  <pic:spPr bwMode="auto">
                    <a:xfrm>
                      <a:off x="0" y="0"/>
                      <a:ext cx="5615940" cy="6571665"/>
                    </a:xfrm>
                    <a:prstGeom prst="rect">
                      <a:avLst/>
                    </a:prstGeom>
                    <a:noFill/>
                    <a:ln w="9525">
                      <a:noFill/>
                      <a:miter lim="800000"/>
                      <a:headEnd/>
                      <a:tailEnd/>
                    </a:ln>
                  </pic:spPr>
                </pic:pic>
              </a:graphicData>
            </a:graphic>
          </wp:inline>
        </w:drawing>
      </w:r>
    </w:p>
    <w:p w:rsidR="00CF3A4A" w:rsidRPr="004C63FB" w:rsidRDefault="00CF3A4A">
      <w:pPr>
        <w:spacing w:line="360" w:lineRule="auto"/>
        <w:ind w:firstLine="570"/>
        <w:rPr>
          <w:bCs/>
          <w:color w:val="000000" w:themeColor="text1"/>
          <w:sz w:val="24"/>
          <w:szCs w:val="32"/>
        </w:rPr>
      </w:pPr>
    </w:p>
    <w:p w:rsidR="00FD51CA" w:rsidRPr="004C63FB" w:rsidRDefault="00FD51CA" w:rsidP="00FD51CA">
      <w:pPr>
        <w:pStyle w:val="a3"/>
        <w:rPr>
          <w:color w:val="000000" w:themeColor="text1"/>
        </w:rPr>
      </w:pPr>
    </w:p>
    <w:p w:rsidR="00223191" w:rsidRPr="004C63FB" w:rsidRDefault="00223191" w:rsidP="00223191">
      <w:pPr>
        <w:rPr>
          <w:color w:val="000000" w:themeColor="text1"/>
        </w:rPr>
      </w:pPr>
    </w:p>
    <w:p w:rsidR="00223191" w:rsidRPr="004C63FB" w:rsidRDefault="00223191" w:rsidP="00223191">
      <w:pPr>
        <w:rPr>
          <w:color w:val="000000" w:themeColor="text1"/>
        </w:rPr>
      </w:pPr>
    </w:p>
    <w:p w:rsidR="00223191" w:rsidRPr="004C63FB" w:rsidRDefault="00223191" w:rsidP="00223191">
      <w:pPr>
        <w:rPr>
          <w:color w:val="000000" w:themeColor="text1"/>
        </w:rPr>
      </w:pPr>
    </w:p>
    <w:p w:rsidR="00223191" w:rsidRPr="004C63FB" w:rsidRDefault="00223191" w:rsidP="00223191">
      <w:pPr>
        <w:rPr>
          <w:color w:val="000000" w:themeColor="text1"/>
        </w:rPr>
      </w:pPr>
    </w:p>
    <w:p w:rsidR="00223191" w:rsidRPr="004C63FB" w:rsidRDefault="00223191" w:rsidP="00223191">
      <w:pPr>
        <w:rPr>
          <w:color w:val="000000" w:themeColor="text1"/>
        </w:rPr>
      </w:pPr>
    </w:p>
    <w:p w:rsidR="00223191" w:rsidRPr="004C63FB" w:rsidRDefault="00223191" w:rsidP="00223191">
      <w:pPr>
        <w:rPr>
          <w:color w:val="000000" w:themeColor="text1"/>
        </w:rPr>
      </w:pPr>
    </w:p>
    <w:p w:rsidR="00223191" w:rsidRPr="004C63FB" w:rsidRDefault="00223191" w:rsidP="00223191">
      <w:pPr>
        <w:adjustRightInd w:val="0"/>
        <w:snapToGrid w:val="0"/>
        <w:spacing w:line="360" w:lineRule="auto"/>
        <w:rPr>
          <w:color w:val="000000" w:themeColor="text1"/>
        </w:rPr>
      </w:pPr>
    </w:p>
    <w:p w:rsidR="00223191" w:rsidRPr="004C63FB" w:rsidRDefault="00223191" w:rsidP="00223191">
      <w:pPr>
        <w:adjustRightInd w:val="0"/>
        <w:snapToGrid w:val="0"/>
        <w:spacing w:line="360" w:lineRule="auto"/>
        <w:rPr>
          <w:color w:val="000000" w:themeColor="text1"/>
        </w:rPr>
      </w:pPr>
      <w:r w:rsidRPr="004C63FB">
        <w:rPr>
          <w:rFonts w:hint="eastAsia"/>
          <w:noProof/>
          <w:color w:val="000000" w:themeColor="text1"/>
        </w:rPr>
        <w:drawing>
          <wp:inline distT="0" distB="0" distL="0" distR="0">
            <wp:extent cx="5615940" cy="6590047"/>
            <wp:effectExtent l="1905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srcRect/>
                    <a:stretch>
                      <a:fillRect/>
                    </a:stretch>
                  </pic:blipFill>
                  <pic:spPr bwMode="auto">
                    <a:xfrm>
                      <a:off x="0" y="0"/>
                      <a:ext cx="5615940" cy="6590047"/>
                    </a:xfrm>
                    <a:prstGeom prst="rect">
                      <a:avLst/>
                    </a:prstGeom>
                    <a:noFill/>
                    <a:ln w="9525">
                      <a:noFill/>
                      <a:miter lim="800000"/>
                      <a:headEnd/>
                      <a:tailEnd/>
                    </a:ln>
                  </pic:spPr>
                </pic:pic>
              </a:graphicData>
            </a:graphic>
          </wp:inline>
        </w:drawing>
      </w:r>
    </w:p>
    <w:p w:rsidR="00223191" w:rsidRPr="004C63FB" w:rsidRDefault="00223191" w:rsidP="00223191">
      <w:pPr>
        <w:adjustRightInd w:val="0"/>
        <w:snapToGrid w:val="0"/>
        <w:spacing w:line="360" w:lineRule="auto"/>
        <w:rPr>
          <w:color w:val="000000" w:themeColor="text1"/>
        </w:rPr>
      </w:pPr>
    </w:p>
    <w:p w:rsidR="00223191" w:rsidRPr="004C63FB" w:rsidRDefault="00223191" w:rsidP="00223191">
      <w:pPr>
        <w:adjustRightInd w:val="0"/>
        <w:snapToGrid w:val="0"/>
        <w:spacing w:line="360" w:lineRule="auto"/>
        <w:rPr>
          <w:color w:val="000000" w:themeColor="text1"/>
        </w:rPr>
      </w:pPr>
    </w:p>
    <w:p w:rsidR="00223191" w:rsidRPr="004C63FB" w:rsidRDefault="00223191" w:rsidP="00223191">
      <w:pPr>
        <w:adjustRightInd w:val="0"/>
        <w:snapToGrid w:val="0"/>
        <w:spacing w:line="360" w:lineRule="auto"/>
        <w:rPr>
          <w:color w:val="000000" w:themeColor="text1"/>
        </w:rPr>
      </w:pPr>
    </w:p>
    <w:p w:rsidR="00223191" w:rsidRPr="004C63FB" w:rsidRDefault="00223191" w:rsidP="00223191">
      <w:pPr>
        <w:adjustRightInd w:val="0"/>
        <w:snapToGrid w:val="0"/>
        <w:spacing w:line="360" w:lineRule="auto"/>
        <w:rPr>
          <w:color w:val="000000" w:themeColor="text1"/>
        </w:rPr>
      </w:pPr>
    </w:p>
    <w:p w:rsidR="00223191" w:rsidRPr="004C63FB" w:rsidRDefault="00223191" w:rsidP="00223191">
      <w:pPr>
        <w:adjustRightInd w:val="0"/>
        <w:snapToGrid w:val="0"/>
        <w:spacing w:line="360" w:lineRule="auto"/>
        <w:rPr>
          <w:color w:val="000000" w:themeColor="text1"/>
        </w:rPr>
      </w:pPr>
    </w:p>
    <w:p w:rsidR="00223191" w:rsidRPr="004C63FB" w:rsidRDefault="00223191" w:rsidP="00223191">
      <w:pPr>
        <w:adjustRightInd w:val="0"/>
        <w:snapToGrid w:val="0"/>
        <w:spacing w:line="360" w:lineRule="auto"/>
        <w:rPr>
          <w:color w:val="000000" w:themeColor="text1"/>
        </w:rPr>
      </w:pPr>
    </w:p>
    <w:p w:rsidR="00223191" w:rsidRPr="004C63FB" w:rsidRDefault="00223191" w:rsidP="00223191">
      <w:pPr>
        <w:adjustRightInd w:val="0"/>
        <w:snapToGrid w:val="0"/>
        <w:spacing w:line="360" w:lineRule="auto"/>
        <w:rPr>
          <w:color w:val="000000" w:themeColor="text1"/>
        </w:rPr>
      </w:pPr>
    </w:p>
    <w:p w:rsidR="00223191" w:rsidRPr="004C63FB" w:rsidRDefault="00223191" w:rsidP="00223191">
      <w:pPr>
        <w:adjustRightInd w:val="0"/>
        <w:snapToGrid w:val="0"/>
        <w:spacing w:line="360" w:lineRule="auto"/>
        <w:rPr>
          <w:color w:val="000000" w:themeColor="text1"/>
        </w:rPr>
      </w:pPr>
    </w:p>
    <w:p w:rsidR="00223191" w:rsidRPr="004C63FB" w:rsidRDefault="00223191" w:rsidP="00223191">
      <w:pPr>
        <w:adjustRightInd w:val="0"/>
        <w:snapToGrid w:val="0"/>
        <w:spacing w:line="360" w:lineRule="auto"/>
        <w:rPr>
          <w:color w:val="000000" w:themeColor="text1"/>
        </w:rPr>
      </w:pPr>
    </w:p>
    <w:p w:rsidR="00223191" w:rsidRPr="004C63FB" w:rsidRDefault="00223191" w:rsidP="00223191">
      <w:pPr>
        <w:adjustRightInd w:val="0"/>
        <w:snapToGrid w:val="0"/>
        <w:spacing w:line="360" w:lineRule="auto"/>
        <w:rPr>
          <w:color w:val="000000" w:themeColor="text1"/>
        </w:rPr>
      </w:pPr>
      <w:r w:rsidRPr="004C63FB">
        <w:rPr>
          <w:rFonts w:hint="eastAsia"/>
          <w:noProof/>
          <w:color w:val="000000" w:themeColor="text1"/>
        </w:rPr>
        <w:drawing>
          <wp:inline distT="0" distB="0" distL="0" distR="0">
            <wp:extent cx="5615940" cy="6512101"/>
            <wp:effectExtent l="19050" t="0" r="381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srcRect/>
                    <a:stretch>
                      <a:fillRect/>
                    </a:stretch>
                  </pic:blipFill>
                  <pic:spPr bwMode="auto">
                    <a:xfrm>
                      <a:off x="0" y="0"/>
                      <a:ext cx="5615940" cy="6512101"/>
                    </a:xfrm>
                    <a:prstGeom prst="rect">
                      <a:avLst/>
                    </a:prstGeom>
                    <a:noFill/>
                    <a:ln w="9525">
                      <a:noFill/>
                      <a:miter lim="800000"/>
                      <a:headEnd/>
                      <a:tailEnd/>
                    </a:ln>
                  </pic:spPr>
                </pic:pic>
              </a:graphicData>
            </a:graphic>
          </wp:inline>
        </w:drawing>
      </w:r>
    </w:p>
    <w:p w:rsidR="00223191" w:rsidRPr="004C63FB" w:rsidRDefault="00223191" w:rsidP="00223191">
      <w:pPr>
        <w:adjustRightInd w:val="0"/>
        <w:snapToGrid w:val="0"/>
        <w:spacing w:line="360" w:lineRule="auto"/>
        <w:rPr>
          <w:color w:val="000000" w:themeColor="text1"/>
        </w:rPr>
      </w:pPr>
    </w:p>
    <w:p w:rsidR="00223191" w:rsidRPr="004C63FB" w:rsidRDefault="00223191" w:rsidP="00223191">
      <w:pPr>
        <w:adjustRightInd w:val="0"/>
        <w:snapToGrid w:val="0"/>
        <w:spacing w:line="360" w:lineRule="auto"/>
        <w:rPr>
          <w:color w:val="000000" w:themeColor="text1"/>
        </w:rPr>
      </w:pPr>
    </w:p>
    <w:p w:rsidR="00223191" w:rsidRPr="004C63FB" w:rsidRDefault="00223191" w:rsidP="00223191">
      <w:pPr>
        <w:adjustRightInd w:val="0"/>
        <w:snapToGrid w:val="0"/>
        <w:spacing w:line="360" w:lineRule="auto"/>
        <w:rPr>
          <w:color w:val="000000" w:themeColor="text1"/>
        </w:rPr>
      </w:pPr>
    </w:p>
    <w:p w:rsidR="00223191" w:rsidRPr="004C63FB" w:rsidRDefault="00223191" w:rsidP="00223191">
      <w:pPr>
        <w:adjustRightInd w:val="0"/>
        <w:snapToGrid w:val="0"/>
        <w:spacing w:line="360" w:lineRule="auto"/>
        <w:rPr>
          <w:color w:val="000000" w:themeColor="text1"/>
        </w:rPr>
      </w:pPr>
    </w:p>
    <w:p w:rsidR="00223191" w:rsidRPr="004C63FB" w:rsidRDefault="00223191" w:rsidP="00223191">
      <w:pPr>
        <w:adjustRightInd w:val="0"/>
        <w:snapToGrid w:val="0"/>
        <w:spacing w:line="360" w:lineRule="auto"/>
        <w:rPr>
          <w:color w:val="000000" w:themeColor="text1"/>
        </w:rPr>
      </w:pPr>
    </w:p>
    <w:p w:rsidR="00223191" w:rsidRPr="004C63FB" w:rsidRDefault="00223191" w:rsidP="00223191">
      <w:pPr>
        <w:adjustRightInd w:val="0"/>
        <w:snapToGrid w:val="0"/>
        <w:spacing w:line="360" w:lineRule="auto"/>
        <w:rPr>
          <w:color w:val="000000" w:themeColor="text1"/>
        </w:rPr>
      </w:pPr>
    </w:p>
    <w:p w:rsidR="00223191" w:rsidRPr="004C63FB" w:rsidRDefault="00223191" w:rsidP="00223191">
      <w:pPr>
        <w:adjustRightInd w:val="0"/>
        <w:snapToGrid w:val="0"/>
        <w:spacing w:line="360" w:lineRule="auto"/>
        <w:rPr>
          <w:color w:val="000000" w:themeColor="text1"/>
        </w:rPr>
      </w:pPr>
    </w:p>
    <w:p w:rsidR="00223191" w:rsidRPr="004C63FB" w:rsidRDefault="00223191" w:rsidP="00223191">
      <w:pPr>
        <w:adjustRightInd w:val="0"/>
        <w:snapToGrid w:val="0"/>
        <w:spacing w:line="360" w:lineRule="auto"/>
        <w:rPr>
          <w:color w:val="000000" w:themeColor="text1"/>
        </w:rPr>
      </w:pPr>
    </w:p>
    <w:p w:rsidR="00214E80" w:rsidRPr="004C63FB" w:rsidRDefault="006C0218">
      <w:pPr>
        <w:pStyle w:val="1"/>
        <w:keepLines w:val="0"/>
        <w:spacing w:before="0" w:after="0" w:line="360" w:lineRule="auto"/>
        <w:rPr>
          <w:bCs w:val="0"/>
          <w:color w:val="000000" w:themeColor="text1"/>
          <w:sz w:val="32"/>
        </w:rPr>
      </w:pPr>
      <w:bookmarkStart w:id="31" w:name="_Toc20084526"/>
      <w:r w:rsidRPr="004C63FB">
        <w:rPr>
          <w:rFonts w:hint="eastAsia"/>
          <w:bCs w:val="0"/>
          <w:color w:val="000000" w:themeColor="text1"/>
          <w:sz w:val="32"/>
        </w:rPr>
        <w:lastRenderedPageBreak/>
        <w:t>六、</w:t>
      </w:r>
      <w:r w:rsidRPr="004C63FB">
        <w:rPr>
          <w:bCs w:val="0"/>
          <w:color w:val="000000" w:themeColor="text1"/>
          <w:sz w:val="32"/>
        </w:rPr>
        <w:t>验收执行标准</w:t>
      </w:r>
      <w:bookmarkEnd w:id="31"/>
    </w:p>
    <w:p w:rsidR="00214E80" w:rsidRPr="004C63FB" w:rsidRDefault="006C0218">
      <w:pPr>
        <w:pStyle w:val="2"/>
        <w:keepLines/>
        <w:snapToGrid/>
        <w:spacing w:line="480" w:lineRule="exact"/>
        <w:jc w:val="left"/>
        <w:rPr>
          <w:rFonts w:ascii="Times New Roman" w:hAnsi="Times New Roman"/>
          <w:b/>
          <w:bCs w:val="0"/>
          <w:color w:val="000000" w:themeColor="text1"/>
          <w:position w:val="0"/>
          <w:sz w:val="24"/>
          <w:szCs w:val="32"/>
        </w:rPr>
      </w:pPr>
      <w:bookmarkStart w:id="32" w:name="_Toc20084527"/>
      <w:r w:rsidRPr="004C63FB">
        <w:rPr>
          <w:rFonts w:ascii="Times New Roman" w:hAnsi="Times New Roman" w:hint="eastAsia"/>
          <w:b/>
          <w:bCs w:val="0"/>
          <w:color w:val="000000" w:themeColor="text1"/>
          <w:position w:val="0"/>
          <w:sz w:val="24"/>
          <w:szCs w:val="32"/>
        </w:rPr>
        <w:t xml:space="preserve">6.1 </w:t>
      </w:r>
      <w:r w:rsidRPr="004C63FB">
        <w:rPr>
          <w:rFonts w:ascii="Times New Roman" w:hAnsi="Times New Roman" w:hint="eastAsia"/>
          <w:b/>
          <w:bCs w:val="0"/>
          <w:color w:val="000000" w:themeColor="text1"/>
          <w:position w:val="0"/>
          <w:sz w:val="24"/>
          <w:szCs w:val="32"/>
        </w:rPr>
        <w:t>废水</w:t>
      </w:r>
      <w:bookmarkEnd w:id="32"/>
    </w:p>
    <w:p w:rsidR="00214E80" w:rsidRPr="004C63FB" w:rsidRDefault="00ED17C4" w:rsidP="00D91CD2">
      <w:pPr>
        <w:spacing w:line="360" w:lineRule="auto"/>
        <w:ind w:firstLineChars="200" w:firstLine="480"/>
        <w:rPr>
          <w:bCs/>
          <w:color w:val="000000" w:themeColor="text1"/>
          <w:sz w:val="24"/>
          <w:szCs w:val="32"/>
        </w:rPr>
      </w:pPr>
      <w:bookmarkStart w:id="33" w:name="_Hlk27838009"/>
      <w:r w:rsidRPr="004C63FB">
        <w:rPr>
          <w:rFonts w:ascii="宋体" w:cs="宋体" w:hint="eastAsia"/>
          <w:color w:val="000000" w:themeColor="text1"/>
          <w:kern w:val="0"/>
          <w:sz w:val="24"/>
        </w:rPr>
        <w:t>本项目员工产生的生活污水经化粪池处理达标后依托厂区原有的市政污水管网接入运东污水处理厂处理</w:t>
      </w:r>
      <w:r w:rsidRPr="004C63FB">
        <w:rPr>
          <w:rFonts w:eastAsiaTheme="minorEastAsia" w:hAnsiTheme="minorEastAsia"/>
          <w:color w:val="000000" w:themeColor="text1"/>
          <w:sz w:val="24"/>
        </w:rPr>
        <w:t>，处理达标后</w:t>
      </w:r>
      <w:r w:rsidRPr="004C63FB">
        <w:rPr>
          <w:rFonts w:eastAsiaTheme="minorEastAsia" w:hAnsiTheme="minorEastAsia" w:hint="eastAsia"/>
          <w:color w:val="000000" w:themeColor="text1"/>
          <w:sz w:val="24"/>
        </w:rPr>
        <w:t>排放</w:t>
      </w:r>
      <w:r w:rsidRPr="004C63FB">
        <w:rPr>
          <w:rFonts w:eastAsiaTheme="minorEastAsia" w:hAnsiTheme="minorEastAsia"/>
          <w:color w:val="000000" w:themeColor="text1"/>
          <w:sz w:val="24"/>
        </w:rPr>
        <w:t>。</w:t>
      </w:r>
      <w:r w:rsidR="00411FF8" w:rsidRPr="004C63FB">
        <w:rPr>
          <w:rFonts w:hint="eastAsia"/>
          <w:color w:val="000000" w:themeColor="text1"/>
          <w:sz w:val="24"/>
        </w:rPr>
        <w:t>污水接管标准和污水处理厂的排放标准见下表</w:t>
      </w:r>
      <w:r w:rsidR="00411FF8" w:rsidRPr="004C63FB">
        <w:rPr>
          <w:rFonts w:hint="eastAsia"/>
          <w:bCs/>
          <w:color w:val="000000" w:themeColor="text1"/>
          <w:sz w:val="24"/>
          <w:szCs w:val="32"/>
        </w:rPr>
        <w:t>。</w:t>
      </w:r>
    </w:p>
    <w:p w:rsidR="00F1448D" w:rsidRPr="004C63FB" w:rsidRDefault="00F1448D" w:rsidP="00FF07DA">
      <w:pPr>
        <w:pStyle w:val="10"/>
        <w:spacing w:line="240" w:lineRule="auto"/>
        <w:ind w:firstLine="482"/>
        <w:jc w:val="center"/>
        <w:rPr>
          <w:b/>
          <w:color w:val="000000" w:themeColor="text1"/>
          <w:sz w:val="24"/>
          <w:szCs w:val="24"/>
        </w:rPr>
      </w:pPr>
      <w:r w:rsidRPr="004C63FB">
        <w:rPr>
          <w:b/>
          <w:color w:val="000000" w:themeColor="text1"/>
          <w:sz w:val="24"/>
          <w:szCs w:val="24"/>
        </w:rPr>
        <w:t>表</w:t>
      </w:r>
      <w:r w:rsidRPr="004C63FB">
        <w:rPr>
          <w:rFonts w:hint="eastAsia"/>
          <w:b/>
          <w:color w:val="000000" w:themeColor="text1"/>
          <w:sz w:val="24"/>
          <w:szCs w:val="24"/>
        </w:rPr>
        <w:t>6</w:t>
      </w:r>
      <w:r w:rsidRPr="004C63FB">
        <w:rPr>
          <w:b/>
          <w:color w:val="000000" w:themeColor="text1"/>
          <w:sz w:val="24"/>
          <w:szCs w:val="24"/>
        </w:rPr>
        <w:t>-</w:t>
      </w:r>
      <w:r w:rsidRPr="004C63FB">
        <w:rPr>
          <w:rFonts w:hint="eastAsia"/>
          <w:b/>
          <w:color w:val="000000" w:themeColor="text1"/>
          <w:sz w:val="24"/>
          <w:szCs w:val="24"/>
        </w:rPr>
        <w:t>1</w:t>
      </w:r>
      <w:r w:rsidRPr="004C63FB">
        <w:rPr>
          <w:b/>
          <w:color w:val="000000" w:themeColor="text1"/>
          <w:sz w:val="24"/>
          <w:szCs w:val="24"/>
        </w:rPr>
        <w:t>废</w:t>
      </w:r>
      <w:r w:rsidRPr="004C63FB">
        <w:rPr>
          <w:rFonts w:hint="eastAsia"/>
          <w:b/>
          <w:color w:val="000000" w:themeColor="text1"/>
          <w:sz w:val="24"/>
          <w:szCs w:val="24"/>
        </w:rPr>
        <w:t>水</w:t>
      </w:r>
      <w:r w:rsidRPr="004C63FB">
        <w:rPr>
          <w:b/>
          <w:color w:val="000000" w:themeColor="text1"/>
          <w:sz w:val="24"/>
          <w:szCs w:val="24"/>
        </w:rPr>
        <w:t>污染物排放标准及依据</w:t>
      </w:r>
    </w:p>
    <w:tbl>
      <w:tblPr>
        <w:tblpPr w:leftFromText="180" w:rightFromText="180" w:vertAnchor="text" w:horzAnchor="margin" w:tblpXSpec="center" w:tblpY="19"/>
        <w:tblW w:w="8789" w:type="dxa"/>
        <w:tblBorders>
          <w:top w:val="single" w:sz="12" w:space="0" w:color="auto"/>
          <w:bottom w:val="single" w:sz="12" w:space="0" w:color="auto"/>
          <w:insideH w:val="single" w:sz="4" w:space="0" w:color="auto"/>
          <w:insideV w:val="single" w:sz="4" w:space="0" w:color="auto"/>
        </w:tblBorders>
        <w:tblLook w:val="04A0"/>
      </w:tblPr>
      <w:tblGrid>
        <w:gridCol w:w="953"/>
        <w:gridCol w:w="2867"/>
        <w:gridCol w:w="1566"/>
        <w:gridCol w:w="1642"/>
        <w:gridCol w:w="1761"/>
      </w:tblGrid>
      <w:tr w:rsidR="00FF07DA" w:rsidRPr="004C63FB" w:rsidTr="00FF07DA">
        <w:trPr>
          <w:cantSplit/>
          <w:trHeight w:val="284"/>
        </w:trPr>
        <w:tc>
          <w:tcPr>
            <w:tcW w:w="953" w:type="dxa"/>
            <w:vAlign w:val="center"/>
          </w:tcPr>
          <w:p w:rsidR="00FF07DA" w:rsidRPr="004C63FB" w:rsidRDefault="00FF07DA" w:rsidP="00FF07DA">
            <w:pPr>
              <w:rPr>
                <w:color w:val="000000" w:themeColor="text1"/>
              </w:rPr>
            </w:pPr>
            <w:r w:rsidRPr="004C63FB">
              <w:rPr>
                <w:color w:val="000000" w:themeColor="text1"/>
              </w:rPr>
              <w:t>类别</w:t>
            </w:r>
          </w:p>
        </w:tc>
        <w:tc>
          <w:tcPr>
            <w:tcW w:w="2867" w:type="dxa"/>
            <w:vAlign w:val="center"/>
          </w:tcPr>
          <w:p w:rsidR="00FF07DA" w:rsidRPr="004C63FB" w:rsidRDefault="00FF07DA" w:rsidP="00FF07DA">
            <w:pPr>
              <w:rPr>
                <w:color w:val="000000" w:themeColor="text1"/>
              </w:rPr>
            </w:pPr>
            <w:r w:rsidRPr="004C63FB">
              <w:rPr>
                <w:color w:val="000000" w:themeColor="text1"/>
              </w:rPr>
              <w:t>执行标准</w:t>
            </w:r>
          </w:p>
        </w:tc>
        <w:tc>
          <w:tcPr>
            <w:tcW w:w="1566" w:type="dxa"/>
            <w:vAlign w:val="center"/>
          </w:tcPr>
          <w:p w:rsidR="00FF07DA" w:rsidRPr="004C63FB" w:rsidRDefault="00FF07DA" w:rsidP="00FF07DA">
            <w:pPr>
              <w:rPr>
                <w:color w:val="000000" w:themeColor="text1"/>
              </w:rPr>
            </w:pPr>
            <w:r w:rsidRPr="004C63FB">
              <w:rPr>
                <w:color w:val="000000" w:themeColor="text1"/>
              </w:rPr>
              <w:t>标准级别</w:t>
            </w:r>
          </w:p>
        </w:tc>
        <w:tc>
          <w:tcPr>
            <w:tcW w:w="1642" w:type="dxa"/>
            <w:vAlign w:val="center"/>
          </w:tcPr>
          <w:p w:rsidR="00FF07DA" w:rsidRPr="004C63FB" w:rsidRDefault="00FF07DA" w:rsidP="00FF07DA">
            <w:pPr>
              <w:rPr>
                <w:color w:val="000000" w:themeColor="text1"/>
              </w:rPr>
            </w:pPr>
            <w:r w:rsidRPr="004C63FB">
              <w:rPr>
                <w:color w:val="000000" w:themeColor="text1"/>
              </w:rPr>
              <w:t>指标</w:t>
            </w:r>
          </w:p>
        </w:tc>
        <w:tc>
          <w:tcPr>
            <w:tcW w:w="1761" w:type="dxa"/>
            <w:vAlign w:val="center"/>
          </w:tcPr>
          <w:p w:rsidR="00FF07DA" w:rsidRPr="004C63FB" w:rsidRDefault="00FF07DA" w:rsidP="00FF07DA">
            <w:pPr>
              <w:rPr>
                <w:color w:val="000000" w:themeColor="text1"/>
              </w:rPr>
            </w:pPr>
            <w:r w:rsidRPr="004C63FB">
              <w:rPr>
                <w:color w:val="000000" w:themeColor="text1"/>
              </w:rPr>
              <w:t>标准限值</w:t>
            </w:r>
          </w:p>
        </w:tc>
      </w:tr>
      <w:tr w:rsidR="00FF07DA" w:rsidRPr="004C63FB" w:rsidTr="00FF07DA">
        <w:trPr>
          <w:cantSplit/>
          <w:trHeight w:val="284"/>
        </w:trPr>
        <w:tc>
          <w:tcPr>
            <w:tcW w:w="953" w:type="dxa"/>
            <w:vMerge w:val="restart"/>
            <w:vAlign w:val="center"/>
          </w:tcPr>
          <w:p w:rsidR="00FF07DA" w:rsidRPr="004C63FB" w:rsidRDefault="00FF07DA" w:rsidP="00FF07DA">
            <w:pPr>
              <w:rPr>
                <w:color w:val="000000" w:themeColor="text1"/>
              </w:rPr>
            </w:pPr>
            <w:r w:rsidRPr="004C63FB">
              <w:rPr>
                <w:color w:val="000000" w:themeColor="text1"/>
              </w:rPr>
              <w:t>本项目</w:t>
            </w:r>
          </w:p>
          <w:p w:rsidR="00FF07DA" w:rsidRPr="004C63FB" w:rsidRDefault="00FF07DA" w:rsidP="00FF07DA">
            <w:pPr>
              <w:rPr>
                <w:color w:val="000000" w:themeColor="text1"/>
              </w:rPr>
            </w:pPr>
            <w:r w:rsidRPr="004C63FB">
              <w:rPr>
                <w:color w:val="000000" w:themeColor="text1"/>
              </w:rPr>
              <w:t>厂排口</w:t>
            </w:r>
          </w:p>
        </w:tc>
        <w:tc>
          <w:tcPr>
            <w:tcW w:w="2867" w:type="dxa"/>
            <w:vMerge w:val="restart"/>
            <w:vAlign w:val="center"/>
          </w:tcPr>
          <w:p w:rsidR="00FF07DA" w:rsidRPr="004C63FB" w:rsidRDefault="00FF07DA" w:rsidP="00FF07DA">
            <w:pPr>
              <w:rPr>
                <w:color w:val="000000" w:themeColor="text1"/>
              </w:rPr>
            </w:pPr>
            <w:r w:rsidRPr="004C63FB">
              <w:rPr>
                <w:rFonts w:hint="eastAsia"/>
                <w:color w:val="000000" w:themeColor="text1"/>
              </w:rPr>
              <w:t>《污水综合排放标准》</w:t>
            </w:r>
          </w:p>
          <w:p w:rsidR="00FF07DA" w:rsidRPr="004C63FB" w:rsidRDefault="00FF07DA" w:rsidP="00FF07DA">
            <w:pPr>
              <w:rPr>
                <w:color w:val="000000" w:themeColor="text1"/>
              </w:rPr>
            </w:pPr>
            <w:r w:rsidRPr="004C63FB">
              <w:rPr>
                <w:rFonts w:hint="eastAsia"/>
                <w:color w:val="000000" w:themeColor="text1"/>
              </w:rPr>
              <w:t>（</w:t>
            </w:r>
            <w:r w:rsidRPr="004C63FB">
              <w:rPr>
                <w:color w:val="000000" w:themeColor="text1"/>
              </w:rPr>
              <w:t>GB8978-1996</w:t>
            </w:r>
            <w:r w:rsidRPr="004C63FB">
              <w:rPr>
                <w:rFonts w:hint="eastAsia"/>
                <w:color w:val="000000" w:themeColor="text1"/>
              </w:rPr>
              <w:t>）</w:t>
            </w:r>
          </w:p>
        </w:tc>
        <w:tc>
          <w:tcPr>
            <w:tcW w:w="1566" w:type="dxa"/>
            <w:vMerge w:val="restart"/>
            <w:vAlign w:val="center"/>
          </w:tcPr>
          <w:p w:rsidR="00FF07DA" w:rsidRPr="004C63FB" w:rsidRDefault="00FF07DA" w:rsidP="00FF07DA">
            <w:pPr>
              <w:rPr>
                <w:color w:val="000000" w:themeColor="text1"/>
              </w:rPr>
            </w:pPr>
            <w:r w:rsidRPr="004C63FB">
              <w:rPr>
                <w:rFonts w:hint="eastAsia"/>
                <w:color w:val="000000" w:themeColor="text1"/>
              </w:rPr>
              <w:t>表</w:t>
            </w:r>
            <w:r w:rsidRPr="004C63FB">
              <w:rPr>
                <w:color w:val="000000" w:themeColor="text1"/>
              </w:rPr>
              <w:t>4</w:t>
            </w:r>
          </w:p>
          <w:p w:rsidR="00FF07DA" w:rsidRPr="004C63FB" w:rsidRDefault="00FF07DA" w:rsidP="00FF07DA">
            <w:pPr>
              <w:rPr>
                <w:color w:val="000000" w:themeColor="text1"/>
              </w:rPr>
            </w:pPr>
            <w:r w:rsidRPr="004C63FB">
              <w:rPr>
                <w:rFonts w:hint="eastAsia"/>
                <w:color w:val="000000" w:themeColor="text1"/>
              </w:rPr>
              <w:t>三级标准</w:t>
            </w:r>
          </w:p>
        </w:tc>
        <w:tc>
          <w:tcPr>
            <w:tcW w:w="1642" w:type="dxa"/>
            <w:vAlign w:val="center"/>
          </w:tcPr>
          <w:p w:rsidR="00FF07DA" w:rsidRPr="004C63FB" w:rsidRDefault="00FF07DA" w:rsidP="00FF07DA">
            <w:pPr>
              <w:rPr>
                <w:color w:val="000000" w:themeColor="text1"/>
              </w:rPr>
            </w:pPr>
            <w:r w:rsidRPr="004C63FB">
              <w:rPr>
                <w:color w:val="000000" w:themeColor="text1"/>
              </w:rPr>
              <w:t>pH</w:t>
            </w:r>
          </w:p>
        </w:tc>
        <w:tc>
          <w:tcPr>
            <w:tcW w:w="1761" w:type="dxa"/>
            <w:vAlign w:val="center"/>
          </w:tcPr>
          <w:p w:rsidR="00FF07DA" w:rsidRPr="004C63FB" w:rsidRDefault="00FF07DA" w:rsidP="00FF07DA">
            <w:pPr>
              <w:rPr>
                <w:color w:val="000000" w:themeColor="text1"/>
              </w:rPr>
            </w:pPr>
            <w:r w:rsidRPr="004C63FB">
              <w:rPr>
                <w:color w:val="000000" w:themeColor="text1"/>
              </w:rPr>
              <w:t>6~9</w:t>
            </w:r>
          </w:p>
        </w:tc>
      </w:tr>
      <w:tr w:rsidR="00FF07DA" w:rsidRPr="004C63FB" w:rsidTr="00FF07DA">
        <w:trPr>
          <w:cantSplit/>
          <w:trHeight w:val="284"/>
        </w:trPr>
        <w:tc>
          <w:tcPr>
            <w:tcW w:w="953" w:type="dxa"/>
            <w:vMerge/>
            <w:vAlign w:val="center"/>
          </w:tcPr>
          <w:p w:rsidR="00FF07DA" w:rsidRPr="004C63FB" w:rsidRDefault="00FF07DA" w:rsidP="00FF07DA">
            <w:pPr>
              <w:rPr>
                <w:color w:val="000000" w:themeColor="text1"/>
              </w:rPr>
            </w:pPr>
          </w:p>
        </w:tc>
        <w:tc>
          <w:tcPr>
            <w:tcW w:w="2867" w:type="dxa"/>
            <w:vMerge/>
            <w:vAlign w:val="center"/>
          </w:tcPr>
          <w:p w:rsidR="00FF07DA" w:rsidRPr="004C63FB" w:rsidRDefault="00FF07DA" w:rsidP="00FF07DA">
            <w:pPr>
              <w:rPr>
                <w:color w:val="000000" w:themeColor="text1"/>
              </w:rPr>
            </w:pPr>
          </w:p>
        </w:tc>
        <w:tc>
          <w:tcPr>
            <w:tcW w:w="1566" w:type="dxa"/>
            <w:vMerge/>
            <w:vAlign w:val="center"/>
          </w:tcPr>
          <w:p w:rsidR="00FF07DA" w:rsidRPr="004C63FB" w:rsidRDefault="00FF07DA" w:rsidP="00FF07DA">
            <w:pPr>
              <w:rPr>
                <w:color w:val="000000" w:themeColor="text1"/>
              </w:rPr>
            </w:pPr>
          </w:p>
        </w:tc>
        <w:tc>
          <w:tcPr>
            <w:tcW w:w="1642" w:type="dxa"/>
            <w:vAlign w:val="center"/>
          </w:tcPr>
          <w:p w:rsidR="00FF07DA" w:rsidRPr="004C63FB" w:rsidRDefault="00FF07DA" w:rsidP="00FF07DA">
            <w:pPr>
              <w:rPr>
                <w:color w:val="000000" w:themeColor="text1"/>
              </w:rPr>
            </w:pPr>
            <w:r w:rsidRPr="004C63FB">
              <w:rPr>
                <w:color w:val="000000" w:themeColor="text1"/>
              </w:rPr>
              <w:t>COD</w:t>
            </w:r>
          </w:p>
        </w:tc>
        <w:tc>
          <w:tcPr>
            <w:tcW w:w="1761" w:type="dxa"/>
            <w:vAlign w:val="center"/>
          </w:tcPr>
          <w:p w:rsidR="00FF07DA" w:rsidRPr="004C63FB" w:rsidRDefault="00FF07DA" w:rsidP="00FF07DA">
            <w:pPr>
              <w:rPr>
                <w:color w:val="000000" w:themeColor="text1"/>
              </w:rPr>
            </w:pPr>
            <w:r w:rsidRPr="004C63FB">
              <w:rPr>
                <w:color w:val="000000" w:themeColor="text1"/>
              </w:rPr>
              <w:t>500mg/L</w:t>
            </w:r>
          </w:p>
        </w:tc>
      </w:tr>
      <w:tr w:rsidR="00FF07DA" w:rsidRPr="004C63FB" w:rsidTr="00FF07DA">
        <w:trPr>
          <w:cantSplit/>
          <w:trHeight w:val="284"/>
        </w:trPr>
        <w:tc>
          <w:tcPr>
            <w:tcW w:w="953" w:type="dxa"/>
            <w:vMerge/>
            <w:vAlign w:val="center"/>
          </w:tcPr>
          <w:p w:rsidR="00FF07DA" w:rsidRPr="004C63FB" w:rsidRDefault="00FF07DA" w:rsidP="00FF07DA">
            <w:pPr>
              <w:rPr>
                <w:color w:val="000000" w:themeColor="text1"/>
              </w:rPr>
            </w:pPr>
          </w:p>
        </w:tc>
        <w:tc>
          <w:tcPr>
            <w:tcW w:w="2867" w:type="dxa"/>
            <w:vMerge/>
            <w:vAlign w:val="center"/>
          </w:tcPr>
          <w:p w:rsidR="00FF07DA" w:rsidRPr="004C63FB" w:rsidRDefault="00FF07DA" w:rsidP="00FF07DA">
            <w:pPr>
              <w:rPr>
                <w:color w:val="000000" w:themeColor="text1"/>
              </w:rPr>
            </w:pPr>
          </w:p>
        </w:tc>
        <w:tc>
          <w:tcPr>
            <w:tcW w:w="1566" w:type="dxa"/>
            <w:vMerge/>
            <w:vAlign w:val="center"/>
          </w:tcPr>
          <w:p w:rsidR="00FF07DA" w:rsidRPr="004C63FB" w:rsidRDefault="00FF07DA" w:rsidP="00FF07DA">
            <w:pPr>
              <w:rPr>
                <w:color w:val="000000" w:themeColor="text1"/>
              </w:rPr>
            </w:pPr>
          </w:p>
        </w:tc>
        <w:tc>
          <w:tcPr>
            <w:tcW w:w="1642" w:type="dxa"/>
            <w:vAlign w:val="center"/>
          </w:tcPr>
          <w:p w:rsidR="00FF07DA" w:rsidRPr="004C63FB" w:rsidRDefault="00FF07DA" w:rsidP="00FF07DA">
            <w:pPr>
              <w:rPr>
                <w:color w:val="000000" w:themeColor="text1"/>
              </w:rPr>
            </w:pPr>
            <w:r w:rsidRPr="004C63FB">
              <w:rPr>
                <w:color w:val="000000" w:themeColor="text1"/>
              </w:rPr>
              <w:t>SS</w:t>
            </w:r>
          </w:p>
        </w:tc>
        <w:tc>
          <w:tcPr>
            <w:tcW w:w="1761" w:type="dxa"/>
            <w:vAlign w:val="center"/>
          </w:tcPr>
          <w:p w:rsidR="00FF07DA" w:rsidRPr="004C63FB" w:rsidRDefault="00FF07DA" w:rsidP="00FF07DA">
            <w:pPr>
              <w:rPr>
                <w:color w:val="000000" w:themeColor="text1"/>
              </w:rPr>
            </w:pPr>
            <w:r w:rsidRPr="004C63FB">
              <w:rPr>
                <w:color w:val="000000" w:themeColor="text1"/>
              </w:rPr>
              <w:t>400mg/L</w:t>
            </w:r>
          </w:p>
        </w:tc>
      </w:tr>
      <w:tr w:rsidR="00FF07DA" w:rsidRPr="004C63FB" w:rsidTr="00FF07DA">
        <w:trPr>
          <w:cantSplit/>
          <w:trHeight w:val="284"/>
        </w:trPr>
        <w:tc>
          <w:tcPr>
            <w:tcW w:w="953" w:type="dxa"/>
            <w:vMerge/>
            <w:vAlign w:val="center"/>
          </w:tcPr>
          <w:p w:rsidR="00FF07DA" w:rsidRPr="004C63FB" w:rsidRDefault="00FF07DA" w:rsidP="00FF07DA">
            <w:pPr>
              <w:rPr>
                <w:color w:val="000000" w:themeColor="text1"/>
              </w:rPr>
            </w:pPr>
          </w:p>
        </w:tc>
        <w:tc>
          <w:tcPr>
            <w:tcW w:w="2867" w:type="dxa"/>
            <w:vMerge w:val="restart"/>
            <w:vAlign w:val="center"/>
          </w:tcPr>
          <w:p w:rsidR="00FF07DA" w:rsidRPr="004C63FB" w:rsidRDefault="00FF07DA" w:rsidP="00FF07DA">
            <w:pPr>
              <w:rPr>
                <w:color w:val="000000" w:themeColor="text1"/>
              </w:rPr>
            </w:pPr>
            <w:r w:rsidRPr="004C63FB">
              <w:rPr>
                <w:rFonts w:hint="eastAsia"/>
                <w:color w:val="000000" w:themeColor="text1"/>
              </w:rPr>
              <w:t>《污水排入城镇下水道水质标准》（</w:t>
            </w:r>
            <w:r w:rsidRPr="004C63FB">
              <w:rPr>
                <w:color w:val="000000" w:themeColor="text1"/>
              </w:rPr>
              <w:t>GB/T 31962-2015</w:t>
            </w:r>
            <w:r w:rsidRPr="004C63FB">
              <w:rPr>
                <w:rFonts w:hint="eastAsia"/>
                <w:color w:val="000000" w:themeColor="text1"/>
              </w:rPr>
              <w:t>）</w:t>
            </w:r>
          </w:p>
        </w:tc>
        <w:tc>
          <w:tcPr>
            <w:tcW w:w="1566" w:type="dxa"/>
            <w:vMerge w:val="restart"/>
            <w:vAlign w:val="center"/>
          </w:tcPr>
          <w:p w:rsidR="00FF07DA" w:rsidRPr="004C63FB" w:rsidRDefault="00FF07DA" w:rsidP="00FF07DA">
            <w:pPr>
              <w:rPr>
                <w:color w:val="000000" w:themeColor="text1"/>
              </w:rPr>
            </w:pPr>
            <w:r w:rsidRPr="004C63FB">
              <w:rPr>
                <w:rFonts w:hint="eastAsia"/>
                <w:color w:val="000000" w:themeColor="text1"/>
              </w:rPr>
              <w:t>表</w:t>
            </w:r>
            <w:r w:rsidRPr="004C63FB">
              <w:rPr>
                <w:rFonts w:hint="eastAsia"/>
                <w:color w:val="000000" w:themeColor="text1"/>
              </w:rPr>
              <w:t>1</w:t>
            </w:r>
          </w:p>
          <w:p w:rsidR="00FF07DA" w:rsidRPr="004C63FB" w:rsidRDefault="00FF07DA" w:rsidP="00FF07DA">
            <w:pPr>
              <w:rPr>
                <w:color w:val="000000" w:themeColor="text1"/>
              </w:rPr>
            </w:pPr>
            <w:r w:rsidRPr="004C63FB">
              <w:rPr>
                <w:rFonts w:hint="eastAsia"/>
                <w:color w:val="000000" w:themeColor="text1"/>
              </w:rPr>
              <w:t>B</w:t>
            </w:r>
            <w:r w:rsidRPr="004C63FB">
              <w:rPr>
                <w:rFonts w:hint="eastAsia"/>
                <w:color w:val="000000" w:themeColor="text1"/>
              </w:rPr>
              <w:t>等级</w:t>
            </w:r>
          </w:p>
        </w:tc>
        <w:tc>
          <w:tcPr>
            <w:tcW w:w="1642" w:type="dxa"/>
            <w:vAlign w:val="center"/>
          </w:tcPr>
          <w:p w:rsidR="00FF07DA" w:rsidRPr="004C63FB" w:rsidRDefault="00FF07DA" w:rsidP="00FF07DA">
            <w:pPr>
              <w:rPr>
                <w:color w:val="000000" w:themeColor="text1"/>
              </w:rPr>
            </w:pPr>
            <w:r w:rsidRPr="004C63FB">
              <w:rPr>
                <w:rFonts w:hint="eastAsia"/>
                <w:color w:val="000000" w:themeColor="text1"/>
              </w:rPr>
              <w:t>氨氮（以</w:t>
            </w:r>
            <w:r w:rsidRPr="004C63FB">
              <w:rPr>
                <w:rFonts w:hint="eastAsia"/>
                <w:color w:val="000000" w:themeColor="text1"/>
              </w:rPr>
              <w:t>N</w:t>
            </w:r>
            <w:r w:rsidRPr="004C63FB">
              <w:rPr>
                <w:rFonts w:hint="eastAsia"/>
                <w:color w:val="000000" w:themeColor="text1"/>
              </w:rPr>
              <w:t>计）</w:t>
            </w:r>
          </w:p>
        </w:tc>
        <w:tc>
          <w:tcPr>
            <w:tcW w:w="1761" w:type="dxa"/>
            <w:vAlign w:val="center"/>
          </w:tcPr>
          <w:p w:rsidR="00FF07DA" w:rsidRPr="004C63FB" w:rsidRDefault="00FF07DA" w:rsidP="00FF07DA">
            <w:pPr>
              <w:rPr>
                <w:color w:val="000000" w:themeColor="text1"/>
              </w:rPr>
            </w:pPr>
            <w:r w:rsidRPr="004C63FB">
              <w:rPr>
                <w:rFonts w:hint="eastAsia"/>
                <w:color w:val="000000" w:themeColor="text1"/>
              </w:rPr>
              <w:t>45</w:t>
            </w:r>
            <w:r w:rsidRPr="004C63FB">
              <w:rPr>
                <w:color w:val="000000" w:themeColor="text1"/>
              </w:rPr>
              <w:t>mg/L</w:t>
            </w:r>
          </w:p>
        </w:tc>
      </w:tr>
      <w:tr w:rsidR="00FF07DA" w:rsidRPr="004C63FB" w:rsidTr="00FF07DA">
        <w:trPr>
          <w:cantSplit/>
          <w:trHeight w:val="284"/>
        </w:trPr>
        <w:tc>
          <w:tcPr>
            <w:tcW w:w="953" w:type="dxa"/>
            <w:vMerge/>
            <w:vAlign w:val="center"/>
          </w:tcPr>
          <w:p w:rsidR="00FF07DA" w:rsidRPr="004C63FB" w:rsidRDefault="00FF07DA" w:rsidP="00FF07DA">
            <w:pPr>
              <w:rPr>
                <w:color w:val="000000" w:themeColor="text1"/>
              </w:rPr>
            </w:pPr>
          </w:p>
        </w:tc>
        <w:tc>
          <w:tcPr>
            <w:tcW w:w="2867" w:type="dxa"/>
            <w:vMerge/>
            <w:vAlign w:val="center"/>
          </w:tcPr>
          <w:p w:rsidR="00FF07DA" w:rsidRPr="004C63FB" w:rsidRDefault="00FF07DA" w:rsidP="00FF07DA">
            <w:pPr>
              <w:rPr>
                <w:color w:val="000000" w:themeColor="text1"/>
              </w:rPr>
            </w:pPr>
          </w:p>
        </w:tc>
        <w:tc>
          <w:tcPr>
            <w:tcW w:w="1566" w:type="dxa"/>
            <w:vMerge/>
            <w:vAlign w:val="center"/>
          </w:tcPr>
          <w:p w:rsidR="00FF07DA" w:rsidRPr="004C63FB" w:rsidRDefault="00FF07DA" w:rsidP="00FF07DA">
            <w:pPr>
              <w:rPr>
                <w:color w:val="000000" w:themeColor="text1"/>
              </w:rPr>
            </w:pPr>
          </w:p>
        </w:tc>
        <w:tc>
          <w:tcPr>
            <w:tcW w:w="1642" w:type="dxa"/>
            <w:vAlign w:val="center"/>
          </w:tcPr>
          <w:p w:rsidR="00FF07DA" w:rsidRPr="004C63FB" w:rsidRDefault="00FF07DA" w:rsidP="00FF07DA">
            <w:pPr>
              <w:rPr>
                <w:color w:val="000000" w:themeColor="text1"/>
              </w:rPr>
            </w:pPr>
            <w:r w:rsidRPr="004C63FB">
              <w:rPr>
                <w:rFonts w:hint="eastAsia"/>
                <w:color w:val="000000" w:themeColor="text1"/>
              </w:rPr>
              <w:t>总磷（以</w:t>
            </w:r>
            <w:r w:rsidRPr="004C63FB">
              <w:rPr>
                <w:rFonts w:hint="eastAsia"/>
                <w:color w:val="000000" w:themeColor="text1"/>
              </w:rPr>
              <w:t>P</w:t>
            </w:r>
            <w:r w:rsidRPr="004C63FB">
              <w:rPr>
                <w:rFonts w:hint="eastAsia"/>
                <w:color w:val="000000" w:themeColor="text1"/>
              </w:rPr>
              <w:t>计）</w:t>
            </w:r>
          </w:p>
        </w:tc>
        <w:tc>
          <w:tcPr>
            <w:tcW w:w="1761" w:type="dxa"/>
            <w:vAlign w:val="center"/>
          </w:tcPr>
          <w:p w:rsidR="00FF07DA" w:rsidRPr="004C63FB" w:rsidRDefault="00FF07DA" w:rsidP="00FF07DA">
            <w:pPr>
              <w:rPr>
                <w:color w:val="000000" w:themeColor="text1"/>
              </w:rPr>
            </w:pPr>
            <w:r w:rsidRPr="004C63FB">
              <w:rPr>
                <w:color w:val="000000" w:themeColor="text1"/>
              </w:rPr>
              <w:t>8mg/L</w:t>
            </w:r>
          </w:p>
        </w:tc>
      </w:tr>
      <w:tr w:rsidR="00FF07DA" w:rsidRPr="004C63FB" w:rsidTr="00FF07DA">
        <w:trPr>
          <w:cantSplit/>
          <w:trHeight w:val="284"/>
        </w:trPr>
        <w:tc>
          <w:tcPr>
            <w:tcW w:w="953" w:type="dxa"/>
            <w:vMerge w:val="restart"/>
            <w:vAlign w:val="center"/>
          </w:tcPr>
          <w:p w:rsidR="00FF07DA" w:rsidRPr="004C63FB" w:rsidRDefault="00FF07DA" w:rsidP="00FF07DA">
            <w:pPr>
              <w:rPr>
                <w:color w:val="000000" w:themeColor="text1"/>
              </w:rPr>
            </w:pPr>
            <w:r w:rsidRPr="004C63FB">
              <w:rPr>
                <w:rFonts w:hint="eastAsia"/>
                <w:color w:val="000000" w:themeColor="text1"/>
              </w:rPr>
              <w:t>运东污水处理厂</w:t>
            </w:r>
            <w:r w:rsidRPr="004C63FB">
              <w:rPr>
                <w:color w:val="000000" w:themeColor="text1"/>
              </w:rPr>
              <w:t>排口</w:t>
            </w:r>
          </w:p>
        </w:tc>
        <w:tc>
          <w:tcPr>
            <w:tcW w:w="2867" w:type="dxa"/>
            <w:vMerge w:val="restart"/>
            <w:vAlign w:val="center"/>
          </w:tcPr>
          <w:p w:rsidR="00FF07DA" w:rsidRPr="004C63FB" w:rsidRDefault="00FF07DA" w:rsidP="00033E7C">
            <w:pPr>
              <w:jc w:val="left"/>
              <w:rPr>
                <w:color w:val="000000" w:themeColor="text1"/>
              </w:rPr>
            </w:pPr>
            <w:r w:rsidRPr="004C63FB">
              <w:rPr>
                <w:color w:val="000000" w:themeColor="text1"/>
              </w:rPr>
              <w:t>《太湖地区城镇污水处理厂及重点工业行业</w:t>
            </w:r>
            <w:r w:rsidRPr="004C63FB">
              <w:rPr>
                <w:rFonts w:hint="eastAsia"/>
                <w:color w:val="000000" w:themeColor="text1"/>
              </w:rPr>
              <w:t>主要</w:t>
            </w:r>
            <w:r w:rsidRPr="004C63FB">
              <w:rPr>
                <w:color w:val="000000" w:themeColor="text1"/>
              </w:rPr>
              <w:t>水污染物排放限值》（</w:t>
            </w:r>
            <w:r w:rsidRPr="004C63FB">
              <w:rPr>
                <w:color w:val="000000" w:themeColor="text1"/>
              </w:rPr>
              <w:t>DB32/1072-20</w:t>
            </w:r>
            <w:r w:rsidRPr="004C63FB">
              <w:rPr>
                <w:rFonts w:hint="eastAsia"/>
                <w:color w:val="000000" w:themeColor="text1"/>
              </w:rPr>
              <w:t>07</w:t>
            </w:r>
            <w:r w:rsidRPr="004C63FB">
              <w:rPr>
                <w:color w:val="000000" w:themeColor="text1"/>
              </w:rPr>
              <w:t>）</w:t>
            </w:r>
          </w:p>
        </w:tc>
        <w:tc>
          <w:tcPr>
            <w:tcW w:w="1566" w:type="dxa"/>
            <w:vMerge w:val="restart"/>
            <w:vAlign w:val="center"/>
          </w:tcPr>
          <w:p w:rsidR="00FF07DA" w:rsidRPr="004C63FB" w:rsidRDefault="00FF07DA" w:rsidP="00FF07DA">
            <w:pPr>
              <w:rPr>
                <w:color w:val="000000" w:themeColor="text1"/>
              </w:rPr>
            </w:pPr>
            <w:r w:rsidRPr="004C63FB">
              <w:rPr>
                <w:color w:val="000000" w:themeColor="text1"/>
              </w:rPr>
              <w:t>表</w:t>
            </w:r>
            <w:r w:rsidRPr="004C63FB">
              <w:rPr>
                <w:color w:val="000000" w:themeColor="text1"/>
              </w:rPr>
              <w:t>2</w:t>
            </w:r>
            <w:r w:rsidRPr="004C63FB">
              <w:rPr>
                <w:rFonts w:hint="eastAsia"/>
                <w:color w:val="000000" w:themeColor="text1"/>
              </w:rPr>
              <w:t>城镇污水处理厂Ⅱ</w:t>
            </w:r>
          </w:p>
        </w:tc>
        <w:tc>
          <w:tcPr>
            <w:tcW w:w="1642" w:type="dxa"/>
            <w:vAlign w:val="center"/>
          </w:tcPr>
          <w:p w:rsidR="00FF07DA" w:rsidRPr="004C63FB" w:rsidRDefault="00FF07DA" w:rsidP="00FF07DA">
            <w:pPr>
              <w:rPr>
                <w:color w:val="000000" w:themeColor="text1"/>
              </w:rPr>
            </w:pPr>
            <w:r w:rsidRPr="004C63FB">
              <w:rPr>
                <w:color w:val="000000" w:themeColor="text1"/>
              </w:rPr>
              <w:t>COD</w:t>
            </w:r>
          </w:p>
        </w:tc>
        <w:tc>
          <w:tcPr>
            <w:tcW w:w="1761" w:type="dxa"/>
            <w:vAlign w:val="center"/>
          </w:tcPr>
          <w:p w:rsidR="00FF07DA" w:rsidRPr="004C63FB" w:rsidRDefault="00FF07DA" w:rsidP="00FF07DA">
            <w:pPr>
              <w:rPr>
                <w:color w:val="000000" w:themeColor="text1"/>
              </w:rPr>
            </w:pPr>
            <w:r w:rsidRPr="004C63FB">
              <w:rPr>
                <w:color w:val="000000" w:themeColor="text1"/>
              </w:rPr>
              <w:t>50mg/L</w:t>
            </w:r>
          </w:p>
        </w:tc>
      </w:tr>
      <w:tr w:rsidR="00FF07DA" w:rsidRPr="004C63FB" w:rsidTr="00FF07DA">
        <w:trPr>
          <w:cantSplit/>
          <w:trHeight w:val="284"/>
        </w:trPr>
        <w:tc>
          <w:tcPr>
            <w:tcW w:w="953" w:type="dxa"/>
            <w:vMerge/>
            <w:vAlign w:val="center"/>
          </w:tcPr>
          <w:p w:rsidR="00FF07DA" w:rsidRPr="004C63FB" w:rsidRDefault="00FF07DA" w:rsidP="00FF07DA">
            <w:pPr>
              <w:rPr>
                <w:color w:val="000000" w:themeColor="text1"/>
              </w:rPr>
            </w:pPr>
          </w:p>
        </w:tc>
        <w:tc>
          <w:tcPr>
            <w:tcW w:w="2867" w:type="dxa"/>
            <w:vMerge/>
            <w:vAlign w:val="center"/>
          </w:tcPr>
          <w:p w:rsidR="00FF07DA" w:rsidRPr="004C63FB" w:rsidRDefault="00FF07DA" w:rsidP="00FF07DA">
            <w:pPr>
              <w:rPr>
                <w:color w:val="000000" w:themeColor="text1"/>
              </w:rPr>
            </w:pPr>
          </w:p>
        </w:tc>
        <w:tc>
          <w:tcPr>
            <w:tcW w:w="1566" w:type="dxa"/>
            <w:vMerge/>
            <w:vAlign w:val="center"/>
          </w:tcPr>
          <w:p w:rsidR="00FF07DA" w:rsidRPr="004C63FB" w:rsidRDefault="00FF07DA" w:rsidP="00FF07DA">
            <w:pPr>
              <w:rPr>
                <w:color w:val="000000" w:themeColor="text1"/>
              </w:rPr>
            </w:pPr>
          </w:p>
        </w:tc>
        <w:tc>
          <w:tcPr>
            <w:tcW w:w="1642" w:type="dxa"/>
            <w:vAlign w:val="center"/>
          </w:tcPr>
          <w:p w:rsidR="00FF07DA" w:rsidRPr="004C63FB" w:rsidRDefault="00FF07DA" w:rsidP="00FF07DA">
            <w:pPr>
              <w:rPr>
                <w:color w:val="000000" w:themeColor="text1"/>
              </w:rPr>
            </w:pPr>
            <w:r w:rsidRPr="004C63FB">
              <w:rPr>
                <w:rFonts w:hint="eastAsia"/>
                <w:color w:val="000000" w:themeColor="text1"/>
              </w:rPr>
              <w:t>氨氮</w:t>
            </w:r>
          </w:p>
        </w:tc>
        <w:tc>
          <w:tcPr>
            <w:tcW w:w="1761" w:type="dxa"/>
            <w:vAlign w:val="center"/>
          </w:tcPr>
          <w:p w:rsidR="00FF07DA" w:rsidRPr="004C63FB" w:rsidRDefault="00FF07DA" w:rsidP="00FF07DA">
            <w:pPr>
              <w:rPr>
                <w:color w:val="000000" w:themeColor="text1"/>
              </w:rPr>
            </w:pPr>
            <w:r w:rsidRPr="004C63FB">
              <w:rPr>
                <w:rFonts w:hint="eastAsia"/>
                <w:color w:val="000000" w:themeColor="text1"/>
              </w:rPr>
              <w:t>5</w:t>
            </w:r>
            <w:r w:rsidRPr="004C63FB">
              <w:rPr>
                <w:color w:val="000000" w:themeColor="text1"/>
              </w:rPr>
              <w:t>（</w:t>
            </w:r>
            <w:r w:rsidRPr="004C63FB">
              <w:rPr>
                <w:rFonts w:hint="eastAsia"/>
                <w:color w:val="000000" w:themeColor="text1"/>
              </w:rPr>
              <w:t>8</w:t>
            </w:r>
            <w:r w:rsidRPr="004C63FB">
              <w:rPr>
                <w:color w:val="000000" w:themeColor="text1"/>
              </w:rPr>
              <w:t>）</w:t>
            </w:r>
            <w:r w:rsidRPr="004C63FB">
              <w:rPr>
                <w:color w:val="000000" w:themeColor="text1"/>
              </w:rPr>
              <w:t>mg/L</w:t>
            </w:r>
          </w:p>
        </w:tc>
      </w:tr>
      <w:tr w:rsidR="00FF07DA" w:rsidRPr="004C63FB" w:rsidTr="00FF07DA">
        <w:trPr>
          <w:cantSplit/>
          <w:trHeight w:val="284"/>
        </w:trPr>
        <w:tc>
          <w:tcPr>
            <w:tcW w:w="953" w:type="dxa"/>
            <w:vMerge/>
            <w:vAlign w:val="center"/>
          </w:tcPr>
          <w:p w:rsidR="00FF07DA" w:rsidRPr="004C63FB" w:rsidRDefault="00FF07DA" w:rsidP="00FF07DA">
            <w:pPr>
              <w:rPr>
                <w:color w:val="000000" w:themeColor="text1"/>
              </w:rPr>
            </w:pPr>
          </w:p>
        </w:tc>
        <w:tc>
          <w:tcPr>
            <w:tcW w:w="2867" w:type="dxa"/>
            <w:vMerge/>
            <w:vAlign w:val="center"/>
          </w:tcPr>
          <w:p w:rsidR="00FF07DA" w:rsidRPr="004C63FB" w:rsidRDefault="00FF07DA" w:rsidP="00FF07DA">
            <w:pPr>
              <w:rPr>
                <w:color w:val="000000" w:themeColor="text1"/>
              </w:rPr>
            </w:pPr>
          </w:p>
        </w:tc>
        <w:tc>
          <w:tcPr>
            <w:tcW w:w="1566" w:type="dxa"/>
            <w:vMerge/>
            <w:vAlign w:val="center"/>
          </w:tcPr>
          <w:p w:rsidR="00FF07DA" w:rsidRPr="004C63FB" w:rsidRDefault="00FF07DA" w:rsidP="00FF07DA">
            <w:pPr>
              <w:rPr>
                <w:color w:val="000000" w:themeColor="text1"/>
              </w:rPr>
            </w:pPr>
          </w:p>
        </w:tc>
        <w:tc>
          <w:tcPr>
            <w:tcW w:w="1642" w:type="dxa"/>
            <w:vAlign w:val="center"/>
          </w:tcPr>
          <w:p w:rsidR="00FF07DA" w:rsidRPr="004C63FB" w:rsidRDefault="00FF07DA" w:rsidP="00FF07DA">
            <w:pPr>
              <w:rPr>
                <w:color w:val="000000" w:themeColor="text1"/>
              </w:rPr>
            </w:pPr>
            <w:r w:rsidRPr="004C63FB">
              <w:rPr>
                <w:rFonts w:hint="eastAsia"/>
                <w:color w:val="000000" w:themeColor="text1"/>
              </w:rPr>
              <w:t>总氮</w:t>
            </w:r>
          </w:p>
        </w:tc>
        <w:tc>
          <w:tcPr>
            <w:tcW w:w="1761" w:type="dxa"/>
            <w:vAlign w:val="center"/>
          </w:tcPr>
          <w:p w:rsidR="00FF07DA" w:rsidRPr="004C63FB" w:rsidRDefault="00FF07DA" w:rsidP="00FF07DA">
            <w:pPr>
              <w:rPr>
                <w:color w:val="000000" w:themeColor="text1"/>
              </w:rPr>
            </w:pPr>
            <w:r w:rsidRPr="004C63FB">
              <w:rPr>
                <w:rFonts w:hint="eastAsia"/>
                <w:color w:val="000000" w:themeColor="text1"/>
              </w:rPr>
              <w:t>15</w:t>
            </w:r>
            <w:r w:rsidRPr="004C63FB">
              <w:rPr>
                <w:color w:val="000000" w:themeColor="text1"/>
              </w:rPr>
              <w:t>mg/L</w:t>
            </w:r>
          </w:p>
        </w:tc>
      </w:tr>
      <w:tr w:rsidR="00FF07DA" w:rsidRPr="004C63FB" w:rsidTr="00FF07DA">
        <w:trPr>
          <w:cantSplit/>
          <w:trHeight w:val="284"/>
        </w:trPr>
        <w:tc>
          <w:tcPr>
            <w:tcW w:w="953" w:type="dxa"/>
            <w:vMerge/>
            <w:vAlign w:val="center"/>
          </w:tcPr>
          <w:p w:rsidR="00FF07DA" w:rsidRPr="004C63FB" w:rsidRDefault="00FF07DA" w:rsidP="00FF07DA">
            <w:pPr>
              <w:rPr>
                <w:color w:val="000000" w:themeColor="text1"/>
              </w:rPr>
            </w:pPr>
          </w:p>
        </w:tc>
        <w:tc>
          <w:tcPr>
            <w:tcW w:w="2867" w:type="dxa"/>
            <w:vMerge/>
            <w:vAlign w:val="center"/>
          </w:tcPr>
          <w:p w:rsidR="00FF07DA" w:rsidRPr="004C63FB" w:rsidRDefault="00FF07DA" w:rsidP="00FF07DA">
            <w:pPr>
              <w:rPr>
                <w:color w:val="000000" w:themeColor="text1"/>
              </w:rPr>
            </w:pPr>
          </w:p>
        </w:tc>
        <w:tc>
          <w:tcPr>
            <w:tcW w:w="1566" w:type="dxa"/>
            <w:vMerge/>
            <w:vAlign w:val="center"/>
          </w:tcPr>
          <w:p w:rsidR="00FF07DA" w:rsidRPr="004C63FB" w:rsidRDefault="00FF07DA" w:rsidP="00FF07DA">
            <w:pPr>
              <w:rPr>
                <w:color w:val="000000" w:themeColor="text1"/>
              </w:rPr>
            </w:pPr>
          </w:p>
        </w:tc>
        <w:tc>
          <w:tcPr>
            <w:tcW w:w="1642" w:type="dxa"/>
            <w:vAlign w:val="center"/>
          </w:tcPr>
          <w:p w:rsidR="00FF07DA" w:rsidRPr="004C63FB" w:rsidRDefault="00FF07DA" w:rsidP="00FF07DA">
            <w:pPr>
              <w:rPr>
                <w:color w:val="000000" w:themeColor="text1"/>
              </w:rPr>
            </w:pPr>
            <w:r w:rsidRPr="004C63FB">
              <w:rPr>
                <w:rFonts w:hint="eastAsia"/>
                <w:color w:val="000000" w:themeColor="text1"/>
              </w:rPr>
              <w:t>总磷</w:t>
            </w:r>
          </w:p>
        </w:tc>
        <w:tc>
          <w:tcPr>
            <w:tcW w:w="1761" w:type="dxa"/>
            <w:vAlign w:val="center"/>
          </w:tcPr>
          <w:p w:rsidR="00FF07DA" w:rsidRPr="004C63FB" w:rsidRDefault="00FF07DA" w:rsidP="00FF07DA">
            <w:pPr>
              <w:rPr>
                <w:color w:val="000000" w:themeColor="text1"/>
              </w:rPr>
            </w:pPr>
            <w:r w:rsidRPr="004C63FB">
              <w:rPr>
                <w:rFonts w:hint="eastAsia"/>
                <w:color w:val="000000" w:themeColor="text1"/>
              </w:rPr>
              <w:t>0.5</w:t>
            </w:r>
            <w:r w:rsidRPr="004C63FB">
              <w:rPr>
                <w:color w:val="000000" w:themeColor="text1"/>
              </w:rPr>
              <w:t>mg/L</w:t>
            </w:r>
          </w:p>
        </w:tc>
      </w:tr>
      <w:tr w:rsidR="00FF07DA" w:rsidRPr="004C63FB" w:rsidTr="00FF07DA">
        <w:trPr>
          <w:cantSplit/>
          <w:trHeight w:val="284"/>
        </w:trPr>
        <w:tc>
          <w:tcPr>
            <w:tcW w:w="953" w:type="dxa"/>
            <w:vMerge/>
            <w:vAlign w:val="center"/>
          </w:tcPr>
          <w:p w:rsidR="00FF07DA" w:rsidRPr="004C63FB" w:rsidRDefault="00FF07DA" w:rsidP="00FF07DA">
            <w:pPr>
              <w:rPr>
                <w:color w:val="000000" w:themeColor="text1"/>
              </w:rPr>
            </w:pPr>
          </w:p>
        </w:tc>
        <w:tc>
          <w:tcPr>
            <w:tcW w:w="2867" w:type="dxa"/>
            <w:vMerge w:val="restart"/>
            <w:vAlign w:val="center"/>
          </w:tcPr>
          <w:p w:rsidR="00FF07DA" w:rsidRPr="004C63FB" w:rsidRDefault="00FF07DA" w:rsidP="00FF07DA">
            <w:pPr>
              <w:rPr>
                <w:color w:val="000000" w:themeColor="text1"/>
              </w:rPr>
            </w:pPr>
            <w:r w:rsidRPr="004C63FB">
              <w:rPr>
                <w:color w:val="000000" w:themeColor="text1"/>
              </w:rPr>
              <w:t>《城镇污水处理厂污染物排放标准》（</w:t>
            </w:r>
            <w:r w:rsidRPr="004C63FB">
              <w:rPr>
                <w:color w:val="000000" w:themeColor="text1"/>
              </w:rPr>
              <w:t>GB18918-2002</w:t>
            </w:r>
            <w:r w:rsidRPr="004C63FB">
              <w:rPr>
                <w:color w:val="000000" w:themeColor="text1"/>
              </w:rPr>
              <w:t>）</w:t>
            </w:r>
          </w:p>
        </w:tc>
        <w:tc>
          <w:tcPr>
            <w:tcW w:w="1566" w:type="dxa"/>
            <w:vMerge w:val="restart"/>
            <w:vAlign w:val="center"/>
          </w:tcPr>
          <w:p w:rsidR="00FF07DA" w:rsidRPr="004C63FB" w:rsidRDefault="00FF07DA" w:rsidP="00FF07DA">
            <w:pPr>
              <w:rPr>
                <w:color w:val="000000" w:themeColor="text1"/>
              </w:rPr>
            </w:pPr>
            <w:r w:rsidRPr="004C63FB">
              <w:rPr>
                <w:color w:val="000000" w:themeColor="text1"/>
              </w:rPr>
              <w:t>表</w:t>
            </w:r>
            <w:r w:rsidRPr="004C63FB">
              <w:rPr>
                <w:color w:val="000000" w:themeColor="text1"/>
              </w:rPr>
              <w:t>1</w:t>
            </w:r>
          </w:p>
          <w:p w:rsidR="00FF07DA" w:rsidRPr="004C63FB" w:rsidRDefault="00FF07DA" w:rsidP="00FF07DA">
            <w:pPr>
              <w:rPr>
                <w:color w:val="000000" w:themeColor="text1"/>
              </w:rPr>
            </w:pPr>
            <w:r w:rsidRPr="004C63FB">
              <w:rPr>
                <w:color w:val="000000" w:themeColor="text1"/>
              </w:rPr>
              <w:t>一级</w:t>
            </w:r>
            <w:r w:rsidRPr="004C63FB">
              <w:rPr>
                <w:color w:val="000000" w:themeColor="text1"/>
              </w:rPr>
              <w:t>A</w:t>
            </w:r>
            <w:r w:rsidRPr="004C63FB">
              <w:rPr>
                <w:color w:val="000000" w:themeColor="text1"/>
              </w:rPr>
              <w:t>标准</w:t>
            </w:r>
          </w:p>
        </w:tc>
        <w:tc>
          <w:tcPr>
            <w:tcW w:w="1642" w:type="dxa"/>
            <w:vAlign w:val="center"/>
          </w:tcPr>
          <w:p w:rsidR="00FF07DA" w:rsidRPr="004C63FB" w:rsidRDefault="00FF07DA" w:rsidP="00FF07DA">
            <w:pPr>
              <w:rPr>
                <w:color w:val="000000" w:themeColor="text1"/>
              </w:rPr>
            </w:pPr>
            <w:r w:rsidRPr="004C63FB">
              <w:rPr>
                <w:rFonts w:hint="eastAsia"/>
                <w:color w:val="000000" w:themeColor="text1"/>
              </w:rPr>
              <w:t>pH</w:t>
            </w:r>
          </w:p>
        </w:tc>
        <w:tc>
          <w:tcPr>
            <w:tcW w:w="1761" w:type="dxa"/>
            <w:vAlign w:val="center"/>
          </w:tcPr>
          <w:p w:rsidR="00FF07DA" w:rsidRPr="004C63FB" w:rsidRDefault="00FF07DA" w:rsidP="00FF07DA">
            <w:pPr>
              <w:rPr>
                <w:color w:val="000000" w:themeColor="text1"/>
              </w:rPr>
            </w:pPr>
            <w:r w:rsidRPr="004C63FB">
              <w:rPr>
                <w:color w:val="000000" w:themeColor="text1"/>
              </w:rPr>
              <w:t>6~9</w:t>
            </w:r>
          </w:p>
        </w:tc>
      </w:tr>
      <w:tr w:rsidR="00FF07DA" w:rsidRPr="004C63FB" w:rsidTr="00FF07DA">
        <w:trPr>
          <w:cantSplit/>
          <w:trHeight w:val="284"/>
        </w:trPr>
        <w:tc>
          <w:tcPr>
            <w:tcW w:w="953" w:type="dxa"/>
            <w:vMerge/>
            <w:vAlign w:val="center"/>
          </w:tcPr>
          <w:p w:rsidR="00FF07DA" w:rsidRPr="004C63FB" w:rsidRDefault="00FF07DA" w:rsidP="00FF07DA">
            <w:pPr>
              <w:rPr>
                <w:color w:val="000000" w:themeColor="text1"/>
              </w:rPr>
            </w:pPr>
          </w:p>
        </w:tc>
        <w:tc>
          <w:tcPr>
            <w:tcW w:w="2867" w:type="dxa"/>
            <w:vMerge/>
            <w:vAlign w:val="center"/>
          </w:tcPr>
          <w:p w:rsidR="00FF07DA" w:rsidRPr="004C63FB" w:rsidRDefault="00FF07DA" w:rsidP="00FF07DA">
            <w:pPr>
              <w:rPr>
                <w:color w:val="000000" w:themeColor="text1"/>
              </w:rPr>
            </w:pPr>
          </w:p>
        </w:tc>
        <w:tc>
          <w:tcPr>
            <w:tcW w:w="1566" w:type="dxa"/>
            <w:vMerge/>
            <w:vAlign w:val="center"/>
          </w:tcPr>
          <w:p w:rsidR="00FF07DA" w:rsidRPr="004C63FB" w:rsidRDefault="00FF07DA" w:rsidP="00FF07DA">
            <w:pPr>
              <w:rPr>
                <w:color w:val="000000" w:themeColor="text1"/>
              </w:rPr>
            </w:pPr>
          </w:p>
        </w:tc>
        <w:tc>
          <w:tcPr>
            <w:tcW w:w="1642" w:type="dxa"/>
            <w:vAlign w:val="center"/>
          </w:tcPr>
          <w:p w:rsidR="00FF07DA" w:rsidRPr="004C63FB" w:rsidRDefault="00FF07DA" w:rsidP="00FF07DA">
            <w:pPr>
              <w:rPr>
                <w:color w:val="000000" w:themeColor="text1"/>
              </w:rPr>
            </w:pPr>
            <w:r w:rsidRPr="004C63FB">
              <w:rPr>
                <w:color w:val="000000" w:themeColor="text1"/>
              </w:rPr>
              <w:t>SS</w:t>
            </w:r>
          </w:p>
        </w:tc>
        <w:tc>
          <w:tcPr>
            <w:tcW w:w="1761" w:type="dxa"/>
            <w:vAlign w:val="center"/>
          </w:tcPr>
          <w:p w:rsidR="00FF07DA" w:rsidRPr="004C63FB" w:rsidRDefault="00FF07DA" w:rsidP="00FF07DA">
            <w:pPr>
              <w:rPr>
                <w:color w:val="000000" w:themeColor="text1"/>
              </w:rPr>
            </w:pPr>
            <w:r w:rsidRPr="004C63FB">
              <w:rPr>
                <w:color w:val="000000" w:themeColor="text1"/>
              </w:rPr>
              <w:t>10mg/L</w:t>
            </w:r>
          </w:p>
        </w:tc>
      </w:tr>
    </w:tbl>
    <w:p w:rsidR="00F1448D" w:rsidRPr="004C63FB" w:rsidRDefault="00F1448D" w:rsidP="00FF07DA">
      <w:pPr>
        <w:rPr>
          <w:color w:val="000000" w:themeColor="text1"/>
        </w:rPr>
      </w:pPr>
      <w:r w:rsidRPr="004C63FB">
        <w:rPr>
          <w:rFonts w:hint="eastAsia"/>
          <w:color w:val="000000" w:themeColor="text1"/>
        </w:rPr>
        <w:t>注：括号外数值为水温＞</w:t>
      </w:r>
      <w:r w:rsidRPr="004C63FB">
        <w:rPr>
          <w:color w:val="000000" w:themeColor="text1"/>
        </w:rPr>
        <w:t>12</w:t>
      </w:r>
      <w:r w:rsidRPr="004C63FB">
        <w:rPr>
          <w:rFonts w:hint="eastAsia"/>
          <w:color w:val="000000" w:themeColor="text1"/>
        </w:rPr>
        <w:t>℃时的控制指标，括号内数值为水温</w:t>
      </w:r>
      <w:r w:rsidRPr="004C63FB">
        <w:rPr>
          <w:color w:val="000000" w:themeColor="text1"/>
        </w:rPr>
        <w:t>≤12</w:t>
      </w:r>
      <w:r w:rsidRPr="004C63FB">
        <w:rPr>
          <w:rFonts w:hint="eastAsia"/>
          <w:color w:val="000000" w:themeColor="text1"/>
        </w:rPr>
        <w:t>℃时的控制指标。</w:t>
      </w:r>
    </w:p>
    <w:p w:rsidR="00214E80" w:rsidRPr="004C63FB" w:rsidRDefault="006C0218">
      <w:pPr>
        <w:pStyle w:val="2"/>
        <w:keepLines/>
        <w:snapToGrid/>
        <w:spacing w:line="480" w:lineRule="exact"/>
        <w:jc w:val="left"/>
        <w:rPr>
          <w:rFonts w:ascii="Times New Roman" w:hAnsi="Times New Roman"/>
          <w:b/>
          <w:bCs w:val="0"/>
          <w:color w:val="000000" w:themeColor="text1"/>
          <w:position w:val="0"/>
          <w:sz w:val="24"/>
          <w:szCs w:val="32"/>
        </w:rPr>
      </w:pPr>
      <w:bookmarkStart w:id="34" w:name="_Toc20084528"/>
      <w:bookmarkEnd w:id="33"/>
      <w:r w:rsidRPr="004C63FB">
        <w:rPr>
          <w:rFonts w:ascii="Times New Roman" w:hAnsi="Times New Roman" w:hint="eastAsia"/>
          <w:b/>
          <w:bCs w:val="0"/>
          <w:color w:val="000000" w:themeColor="text1"/>
          <w:position w:val="0"/>
          <w:sz w:val="24"/>
          <w:szCs w:val="32"/>
        </w:rPr>
        <w:t xml:space="preserve">6.2 </w:t>
      </w:r>
      <w:r w:rsidRPr="004C63FB">
        <w:rPr>
          <w:rFonts w:ascii="Times New Roman" w:hAnsi="Times New Roman" w:hint="eastAsia"/>
          <w:b/>
          <w:bCs w:val="0"/>
          <w:color w:val="000000" w:themeColor="text1"/>
          <w:position w:val="0"/>
          <w:sz w:val="24"/>
          <w:szCs w:val="32"/>
        </w:rPr>
        <w:t>废气</w:t>
      </w:r>
      <w:bookmarkEnd w:id="34"/>
    </w:p>
    <w:p w:rsidR="00247875" w:rsidRPr="004C63FB" w:rsidRDefault="00247875" w:rsidP="00E75A2A">
      <w:pPr>
        <w:autoSpaceDE w:val="0"/>
        <w:autoSpaceDN w:val="0"/>
        <w:adjustRightInd w:val="0"/>
        <w:spacing w:line="360" w:lineRule="auto"/>
        <w:ind w:firstLineChars="200" w:firstLine="480"/>
        <w:jc w:val="left"/>
        <w:rPr>
          <w:rFonts w:ascii="宋体" w:cs="宋体"/>
          <w:color w:val="000000" w:themeColor="text1"/>
          <w:kern w:val="0"/>
          <w:sz w:val="24"/>
        </w:rPr>
      </w:pPr>
      <w:bookmarkStart w:id="35" w:name="_Hlk27838032"/>
      <w:r w:rsidRPr="004C63FB">
        <w:rPr>
          <w:rFonts w:ascii="宋体" w:cs="宋体" w:hint="eastAsia"/>
          <w:color w:val="000000" w:themeColor="text1"/>
          <w:kern w:val="0"/>
          <w:sz w:val="24"/>
        </w:rPr>
        <w:t>本项</w:t>
      </w:r>
      <w:r w:rsidRPr="004C63FB">
        <w:rPr>
          <w:color w:val="000000" w:themeColor="text1"/>
          <w:kern w:val="0"/>
          <w:sz w:val="24"/>
        </w:rPr>
        <w:t>目</w:t>
      </w:r>
      <w:r w:rsidRPr="004C63FB">
        <w:rPr>
          <w:color w:val="000000" w:themeColor="text1"/>
          <w:kern w:val="0"/>
          <w:sz w:val="24"/>
        </w:rPr>
        <w:t>TVOC</w:t>
      </w:r>
      <w:r w:rsidRPr="004C63FB">
        <w:rPr>
          <w:color w:val="000000" w:themeColor="text1"/>
          <w:kern w:val="0"/>
          <w:sz w:val="24"/>
        </w:rPr>
        <w:t>为室内污染物检测指标，不符合环境检测规范要求，故此次验收以非甲烷总烃代替</w:t>
      </w:r>
      <w:r w:rsidRPr="004C63FB">
        <w:rPr>
          <w:color w:val="000000" w:themeColor="text1"/>
          <w:kern w:val="0"/>
          <w:sz w:val="24"/>
        </w:rPr>
        <w:t>TVOC</w:t>
      </w:r>
      <w:r w:rsidRPr="004C63FB">
        <w:rPr>
          <w:color w:val="000000" w:themeColor="text1"/>
          <w:kern w:val="0"/>
          <w:sz w:val="24"/>
        </w:rPr>
        <w:t>作为参考项目。</w:t>
      </w:r>
    </w:p>
    <w:p w:rsidR="00E75A2A" w:rsidRPr="004C63FB" w:rsidRDefault="00E75A2A" w:rsidP="00E75A2A">
      <w:pPr>
        <w:autoSpaceDE w:val="0"/>
        <w:autoSpaceDN w:val="0"/>
        <w:adjustRightInd w:val="0"/>
        <w:spacing w:line="360" w:lineRule="auto"/>
        <w:ind w:firstLineChars="200" w:firstLine="480"/>
        <w:jc w:val="left"/>
        <w:rPr>
          <w:rFonts w:ascii="宋体" w:cs="宋体"/>
          <w:color w:val="000000" w:themeColor="text1"/>
          <w:kern w:val="0"/>
          <w:sz w:val="24"/>
        </w:rPr>
      </w:pPr>
      <w:r w:rsidRPr="004C63FB">
        <w:rPr>
          <w:rFonts w:ascii="宋体" w:cs="宋体" w:hint="eastAsia"/>
          <w:color w:val="000000" w:themeColor="text1"/>
          <w:kern w:val="0"/>
          <w:sz w:val="24"/>
        </w:rPr>
        <w:t>本项目</w:t>
      </w:r>
      <w:r w:rsidR="00223191" w:rsidRPr="004C63FB">
        <w:rPr>
          <w:rFonts w:hint="eastAsia"/>
          <w:color w:val="000000" w:themeColor="text1"/>
          <w:kern w:val="0"/>
          <w:sz w:val="24"/>
        </w:rPr>
        <w:t>漆雾颗粒物、二甲苯、非甲烷总烃执行《大气污染物综合排放</w:t>
      </w:r>
      <w:r w:rsidR="00223191" w:rsidRPr="004C63FB">
        <w:rPr>
          <w:color w:val="000000" w:themeColor="text1"/>
          <w:kern w:val="0"/>
          <w:sz w:val="24"/>
        </w:rPr>
        <w:t>标准</w:t>
      </w:r>
      <w:r w:rsidR="00223191" w:rsidRPr="004C63FB">
        <w:rPr>
          <w:rFonts w:hint="eastAsia"/>
          <w:color w:val="000000" w:themeColor="text1"/>
          <w:kern w:val="0"/>
          <w:sz w:val="24"/>
        </w:rPr>
        <w:t>》</w:t>
      </w:r>
      <w:r w:rsidR="00223191" w:rsidRPr="004C63FB">
        <w:rPr>
          <w:color w:val="000000" w:themeColor="text1"/>
          <w:kern w:val="0"/>
          <w:sz w:val="24"/>
        </w:rPr>
        <w:t>(</w:t>
      </w:r>
      <w:r w:rsidR="00223191" w:rsidRPr="004C63FB">
        <w:rPr>
          <w:rFonts w:hint="eastAsia"/>
          <w:color w:val="000000" w:themeColor="text1"/>
          <w:kern w:val="0"/>
          <w:sz w:val="24"/>
        </w:rPr>
        <w:t>GB16297-1996</w:t>
      </w:r>
      <w:r w:rsidR="00223191" w:rsidRPr="004C63FB">
        <w:rPr>
          <w:color w:val="000000" w:themeColor="text1"/>
          <w:kern w:val="0"/>
          <w:sz w:val="24"/>
        </w:rPr>
        <w:t>)</w:t>
      </w:r>
      <w:r w:rsidR="00223191" w:rsidRPr="004C63FB">
        <w:rPr>
          <w:color w:val="000000" w:themeColor="text1"/>
          <w:kern w:val="0"/>
          <w:sz w:val="24"/>
        </w:rPr>
        <w:t>表</w:t>
      </w:r>
      <w:r w:rsidR="00223191" w:rsidRPr="004C63FB">
        <w:rPr>
          <w:rFonts w:hint="eastAsia"/>
          <w:color w:val="000000" w:themeColor="text1"/>
          <w:kern w:val="0"/>
          <w:sz w:val="24"/>
        </w:rPr>
        <w:t>2</w:t>
      </w:r>
      <w:r w:rsidR="00223191" w:rsidRPr="004C63FB">
        <w:rPr>
          <w:rFonts w:hint="eastAsia"/>
          <w:color w:val="000000" w:themeColor="text1"/>
          <w:kern w:val="0"/>
          <w:sz w:val="24"/>
        </w:rPr>
        <w:t>二级标准，醋酸丁酯执行</w:t>
      </w:r>
      <w:r w:rsidRPr="004C63FB">
        <w:rPr>
          <w:rFonts w:hint="eastAsia"/>
          <w:color w:val="000000" w:themeColor="text1"/>
          <w:kern w:val="0"/>
          <w:sz w:val="24"/>
        </w:rPr>
        <w:t>《</w:t>
      </w:r>
      <w:r w:rsidR="00223191" w:rsidRPr="004C63FB">
        <w:rPr>
          <w:rFonts w:hint="eastAsia"/>
          <w:color w:val="000000" w:themeColor="text1"/>
          <w:kern w:val="0"/>
          <w:sz w:val="24"/>
        </w:rPr>
        <w:t>制定地方大气污</w:t>
      </w:r>
      <w:r w:rsidR="00223191" w:rsidRPr="004C63FB">
        <w:rPr>
          <w:rFonts w:ascii="宋体" w:cs="宋体" w:hint="eastAsia"/>
          <w:color w:val="000000" w:themeColor="text1"/>
          <w:kern w:val="0"/>
          <w:sz w:val="24"/>
        </w:rPr>
        <w:t>染物排放标准的技术方法</w:t>
      </w:r>
      <w:r w:rsidRPr="004C63FB">
        <w:rPr>
          <w:rFonts w:ascii="宋体" w:cs="宋体" w:hint="eastAsia"/>
          <w:color w:val="000000" w:themeColor="text1"/>
          <w:kern w:val="0"/>
          <w:sz w:val="24"/>
        </w:rPr>
        <w:t>》（</w:t>
      </w:r>
      <w:r w:rsidR="00223191" w:rsidRPr="004C63FB">
        <w:rPr>
          <w:rFonts w:hint="eastAsia"/>
          <w:color w:val="000000" w:themeColor="text1"/>
          <w:kern w:val="0"/>
          <w:sz w:val="24"/>
        </w:rPr>
        <w:t>GB/T13201-91</w:t>
      </w:r>
      <w:r w:rsidRPr="004C63FB">
        <w:rPr>
          <w:rFonts w:ascii="宋体" w:cs="宋体" w:hint="eastAsia"/>
          <w:color w:val="000000" w:themeColor="text1"/>
          <w:kern w:val="0"/>
          <w:sz w:val="24"/>
        </w:rPr>
        <w:t>）</w:t>
      </w:r>
      <w:r w:rsidR="00223191" w:rsidRPr="004C63FB">
        <w:rPr>
          <w:rFonts w:ascii="宋体" w:cs="宋体" w:hint="eastAsia"/>
          <w:color w:val="000000" w:themeColor="text1"/>
          <w:kern w:val="0"/>
          <w:sz w:val="24"/>
        </w:rPr>
        <w:t>制定的推荐值。</w:t>
      </w:r>
    </w:p>
    <w:p w:rsidR="00214E80" w:rsidRPr="004C63FB" w:rsidRDefault="006C0218" w:rsidP="00FF07DA">
      <w:pPr>
        <w:pStyle w:val="10"/>
        <w:spacing w:line="240" w:lineRule="auto"/>
        <w:ind w:firstLine="482"/>
        <w:jc w:val="center"/>
        <w:rPr>
          <w:b/>
          <w:color w:val="000000" w:themeColor="text1"/>
          <w:sz w:val="24"/>
          <w:szCs w:val="24"/>
        </w:rPr>
      </w:pPr>
      <w:r w:rsidRPr="004C63FB">
        <w:rPr>
          <w:rFonts w:hint="eastAsia"/>
          <w:b/>
          <w:color w:val="000000" w:themeColor="text1"/>
          <w:sz w:val="24"/>
          <w:szCs w:val="24"/>
        </w:rPr>
        <w:t>表6-2 废气排放标准及依据</w:t>
      </w:r>
    </w:p>
    <w:tbl>
      <w:tblPr>
        <w:tblW w:w="5000" w:type="pct"/>
        <w:tblBorders>
          <w:top w:val="single" w:sz="12" w:space="0" w:color="auto"/>
          <w:bottom w:val="single" w:sz="12" w:space="0" w:color="auto"/>
          <w:insideH w:val="single" w:sz="4" w:space="0" w:color="auto"/>
          <w:insideV w:val="single" w:sz="4" w:space="0" w:color="auto"/>
        </w:tblBorders>
        <w:tblLook w:val="04A0"/>
      </w:tblPr>
      <w:tblGrid>
        <w:gridCol w:w="2801"/>
        <w:gridCol w:w="1276"/>
        <w:gridCol w:w="1276"/>
        <w:gridCol w:w="991"/>
        <w:gridCol w:w="1419"/>
        <w:gridCol w:w="1297"/>
      </w:tblGrid>
      <w:tr w:rsidR="00E75A2A" w:rsidRPr="004C63FB" w:rsidTr="00223191">
        <w:trPr>
          <w:trHeight w:val="284"/>
        </w:trPr>
        <w:tc>
          <w:tcPr>
            <w:tcW w:w="1546" w:type="pct"/>
            <w:vMerge w:val="restart"/>
            <w:vAlign w:val="center"/>
          </w:tcPr>
          <w:p w:rsidR="00E75A2A" w:rsidRPr="004C63FB" w:rsidRDefault="00E75A2A" w:rsidP="007E7E61">
            <w:pPr>
              <w:pStyle w:val="a6"/>
              <w:adjustRightInd w:val="0"/>
              <w:snapToGrid w:val="0"/>
              <w:spacing w:line="280" w:lineRule="exact"/>
              <w:ind w:firstLine="0"/>
              <w:jc w:val="center"/>
              <w:rPr>
                <w:b/>
                <w:color w:val="000000" w:themeColor="text1"/>
                <w:szCs w:val="21"/>
              </w:rPr>
            </w:pPr>
            <w:r w:rsidRPr="004C63FB">
              <w:rPr>
                <w:b/>
                <w:color w:val="000000" w:themeColor="text1"/>
                <w:szCs w:val="21"/>
              </w:rPr>
              <w:t>执行标准</w:t>
            </w:r>
          </w:p>
        </w:tc>
        <w:tc>
          <w:tcPr>
            <w:tcW w:w="704" w:type="pct"/>
            <w:vMerge w:val="restart"/>
            <w:vAlign w:val="center"/>
          </w:tcPr>
          <w:p w:rsidR="00E75A2A" w:rsidRPr="004C63FB" w:rsidRDefault="00E75A2A" w:rsidP="007E7E61">
            <w:pPr>
              <w:adjustRightInd w:val="0"/>
              <w:snapToGrid w:val="0"/>
              <w:spacing w:line="280" w:lineRule="exact"/>
              <w:jc w:val="center"/>
              <w:rPr>
                <w:b/>
                <w:color w:val="000000" w:themeColor="text1"/>
                <w:szCs w:val="21"/>
              </w:rPr>
            </w:pPr>
            <w:r w:rsidRPr="004C63FB">
              <w:rPr>
                <w:b/>
                <w:color w:val="000000" w:themeColor="text1"/>
                <w:szCs w:val="21"/>
              </w:rPr>
              <w:t>污染物名称</w:t>
            </w:r>
          </w:p>
        </w:tc>
        <w:tc>
          <w:tcPr>
            <w:tcW w:w="2750" w:type="pct"/>
            <w:gridSpan w:val="4"/>
            <w:vAlign w:val="center"/>
          </w:tcPr>
          <w:p w:rsidR="00E75A2A" w:rsidRPr="004C63FB" w:rsidRDefault="00E75A2A" w:rsidP="007E7E61">
            <w:pPr>
              <w:adjustRightInd w:val="0"/>
              <w:snapToGrid w:val="0"/>
              <w:spacing w:line="280" w:lineRule="exact"/>
              <w:jc w:val="center"/>
              <w:rPr>
                <w:b/>
                <w:color w:val="000000" w:themeColor="text1"/>
                <w:spacing w:val="-20"/>
                <w:szCs w:val="21"/>
              </w:rPr>
            </w:pPr>
            <w:r w:rsidRPr="004C63FB">
              <w:rPr>
                <w:b/>
                <w:color w:val="000000" w:themeColor="text1"/>
                <w:spacing w:val="-20"/>
                <w:szCs w:val="21"/>
              </w:rPr>
              <w:t>标准限值</w:t>
            </w:r>
          </w:p>
        </w:tc>
      </w:tr>
      <w:tr w:rsidR="00223191" w:rsidRPr="004C63FB" w:rsidTr="00223191">
        <w:trPr>
          <w:trHeight w:val="284"/>
        </w:trPr>
        <w:tc>
          <w:tcPr>
            <w:tcW w:w="1546" w:type="pct"/>
            <w:vMerge/>
            <w:vAlign w:val="center"/>
          </w:tcPr>
          <w:p w:rsidR="00223191" w:rsidRPr="004C63FB" w:rsidRDefault="00223191" w:rsidP="007E7E61">
            <w:pPr>
              <w:pStyle w:val="a6"/>
              <w:adjustRightInd w:val="0"/>
              <w:snapToGrid w:val="0"/>
              <w:spacing w:line="280" w:lineRule="exact"/>
              <w:ind w:firstLine="0"/>
              <w:jc w:val="center"/>
              <w:rPr>
                <w:b/>
                <w:color w:val="000000" w:themeColor="text1"/>
                <w:szCs w:val="21"/>
              </w:rPr>
            </w:pPr>
          </w:p>
        </w:tc>
        <w:tc>
          <w:tcPr>
            <w:tcW w:w="704" w:type="pct"/>
            <w:vMerge/>
            <w:vAlign w:val="center"/>
          </w:tcPr>
          <w:p w:rsidR="00223191" w:rsidRPr="004C63FB" w:rsidRDefault="00223191" w:rsidP="007E7E61">
            <w:pPr>
              <w:adjustRightInd w:val="0"/>
              <w:snapToGrid w:val="0"/>
              <w:spacing w:line="280" w:lineRule="exact"/>
              <w:jc w:val="center"/>
              <w:rPr>
                <w:b/>
                <w:color w:val="000000" w:themeColor="text1"/>
                <w:szCs w:val="21"/>
              </w:rPr>
            </w:pPr>
          </w:p>
        </w:tc>
        <w:tc>
          <w:tcPr>
            <w:tcW w:w="704" w:type="pct"/>
            <w:vAlign w:val="center"/>
          </w:tcPr>
          <w:p w:rsidR="00223191" w:rsidRPr="004C63FB" w:rsidRDefault="00223191" w:rsidP="007E7E61">
            <w:pPr>
              <w:adjustRightInd w:val="0"/>
              <w:snapToGrid w:val="0"/>
              <w:spacing w:line="280" w:lineRule="exact"/>
              <w:jc w:val="center"/>
              <w:rPr>
                <w:b/>
                <w:color w:val="000000" w:themeColor="text1"/>
                <w:szCs w:val="21"/>
              </w:rPr>
            </w:pPr>
            <w:r w:rsidRPr="004C63FB">
              <w:rPr>
                <w:b/>
                <w:color w:val="000000" w:themeColor="text1"/>
                <w:szCs w:val="21"/>
              </w:rPr>
              <w:t>最高允许排放浓度（</w:t>
            </w:r>
            <w:r w:rsidRPr="004C63FB">
              <w:rPr>
                <w:b/>
                <w:color w:val="000000" w:themeColor="text1"/>
                <w:szCs w:val="21"/>
              </w:rPr>
              <w:t>mg/m</w:t>
            </w:r>
            <w:r w:rsidRPr="004C63FB">
              <w:rPr>
                <w:b/>
                <w:color w:val="000000" w:themeColor="text1"/>
                <w:szCs w:val="21"/>
                <w:vertAlign w:val="superscript"/>
              </w:rPr>
              <w:t>3</w:t>
            </w:r>
            <w:r w:rsidRPr="004C63FB">
              <w:rPr>
                <w:b/>
                <w:color w:val="000000" w:themeColor="text1"/>
                <w:szCs w:val="21"/>
              </w:rPr>
              <w:t>）</w:t>
            </w:r>
          </w:p>
        </w:tc>
        <w:tc>
          <w:tcPr>
            <w:tcW w:w="547" w:type="pct"/>
            <w:vAlign w:val="center"/>
          </w:tcPr>
          <w:p w:rsidR="00223191" w:rsidRPr="004C63FB" w:rsidRDefault="00223191" w:rsidP="007E7E61">
            <w:pPr>
              <w:adjustRightInd w:val="0"/>
              <w:snapToGrid w:val="0"/>
              <w:spacing w:line="280" w:lineRule="exact"/>
              <w:jc w:val="center"/>
              <w:rPr>
                <w:b/>
                <w:color w:val="000000" w:themeColor="text1"/>
                <w:szCs w:val="21"/>
              </w:rPr>
            </w:pPr>
            <w:r w:rsidRPr="004C63FB">
              <w:rPr>
                <w:b/>
                <w:color w:val="000000" w:themeColor="text1"/>
                <w:szCs w:val="21"/>
              </w:rPr>
              <w:t>排气筒高度（</w:t>
            </w:r>
            <w:r w:rsidRPr="004C63FB">
              <w:rPr>
                <w:b/>
                <w:color w:val="000000" w:themeColor="text1"/>
                <w:szCs w:val="21"/>
              </w:rPr>
              <w:t>m</w:t>
            </w:r>
            <w:r w:rsidRPr="004C63FB">
              <w:rPr>
                <w:b/>
                <w:color w:val="000000" w:themeColor="text1"/>
                <w:szCs w:val="21"/>
              </w:rPr>
              <w:t>）</w:t>
            </w:r>
          </w:p>
        </w:tc>
        <w:tc>
          <w:tcPr>
            <w:tcW w:w="783" w:type="pct"/>
            <w:vAlign w:val="center"/>
          </w:tcPr>
          <w:p w:rsidR="00223191" w:rsidRPr="004C63FB" w:rsidRDefault="00223191" w:rsidP="007E7E61">
            <w:pPr>
              <w:adjustRightInd w:val="0"/>
              <w:snapToGrid w:val="0"/>
              <w:spacing w:line="280" w:lineRule="exact"/>
              <w:jc w:val="center"/>
              <w:rPr>
                <w:b/>
                <w:snapToGrid w:val="0"/>
                <w:color w:val="000000" w:themeColor="text1"/>
                <w:kern w:val="0"/>
                <w:szCs w:val="21"/>
              </w:rPr>
            </w:pPr>
            <w:r w:rsidRPr="004C63FB">
              <w:rPr>
                <w:b/>
                <w:color w:val="000000" w:themeColor="text1"/>
                <w:szCs w:val="21"/>
              </w:rPr>
              <w:t>最高允许排放速率（</w:t>
            </w:r>
            <w:r w:rsidRPr="004C63FB">
              <w:rPr>
                <w:b/>
                <w:color w:val="000000" w:themeColor="text1"/>
                <w:szCs w:val="21"/>
              </w:rPr>
              <w:t>kg/h</w:t>
            </w:r>
            <w:r w:rsidRPr="004C63FB">
              <w:rPr>
                <w:b/>
                <w:color w:val="000000" w:themeColor="text1"/>
                <w:szCs w:val="21"/>
              </w:rPr>
              <w:t>）</w:t>
            </w:r>
          </w:p>
        </w:tc>
        <w:tc>
          <w:tcPr>
            <w:tcW w:w="716" w:type="pct"/>
            <w:vAlign w:val="center"/>
          </w:tcPr>
          <w:p w:rsidR="00223191" w:rsidRPr="004C63FB" w:rsidRDefault="00223191" w:rsidP="00E75A2A">
            <w:pPr>
              <w:adjustRightInd w:val="0"/>
              <w:snapToGrid w:val="0"/>
              <w:spacing w:line="280" w:lineRule="exact"/>
              <w:jc w:val="center"/>
              <w:rPr>
                <w:b/>
                <w:snapToGrid w:val="0"/>
                <w:color w:val="000000" w:themeColor="text1"/>
                <w:kern w:val="0"/>
                <w:szCs w:val="21"/>
              </w:rPr>
            </w:pPr>
            <w:r w:rsidRPr="004C63FB">
              <w:rPr>
                <w:b/>
                <w:snapToGrid w:val="0"/>
                <w:color w:val="000000" w:themeColor="text1"/>
                <w:kern w:val="0"/>
                <w:szCs w:val="21"/>
              </w:rPr>
              <w:t>无组织</w:t>
            </w:r>
            <w:r w:rsidRPr="004C63FB">
              <w:rPr>
                <w:rFonts w:hint="eastAsia"/>
                <w:b/>
                <w:snapToGrid w:val="0"/>
                <w:color w:val="000000" w:themeColor="text1"/>
                <w:kern w:val="0"/>
                <w:szCs w:val="21"/>
              </w:rPr>
              <w:t>监控浓度</w:t>
            </w:r>
            <w:r w:rsidRPr="004C63FB">
              <w:rPr>
                <w:b/>
                <w:snapToGrid w:val="0"/>
                <w:color w:val="000000" w:themeColor="text1"/>
                <w:kern w:val="0"/>
                <w:szCs w:val="21"/>
              </w:rPr>
              <w:t>限值</w:t>
            </w:r>
            <w:r w:rsidRPr="004C63FB">
              <w:rPr>
                <w:b/>
                <w:color w:val="000000" w:themeColor="text1"/>
                <w:szCs w:val="21"/>
              </w:rPr>
              <w:t>（</w:t>
            </w:r>
            <w:r w:rsidRPr="004C63FB">
              <w:rPr>
                <w:b/>
                <w:color w:val="000000" w:themeColor="text1"/>
                <w:szCs w:val="21"/>
              </w:rPr>
              <w:t>mg/m</w:t>
            </w:r>
            <w:r w:rsidRPr="004C63FB">
              <w:rPr>
                <w:b/>
                <w:color w:val="000000" w:themeColor="text1"/>
                <w:szCs w:val="21"/>
                <w:vertAlign w:val="superscript"/>
              </w:rPr>
              <w:t>3</w:t>
            </w:r>
            <w:r w:rsidRPr="004C63FB">
              <w:rPr>
                <w:b/>
                <w:color w:val="000000" w:themeColor="text1"/>
                <w:szCs w:val="21"/>
              </w:rPr>
              <w:t>）</w:t>
            </w:r>
          </w:p>
        </w:tc>
      </w:tr>
      <w:tr w:rsidR="00223191" w:rsidRPr="004C63FB" w:rsidTr="00223191">
        <w:trPr>
          <w:trHeight w:val="284"/>
        </w:trPr>
        <w:tc>
          <w:tcPr>
            <w:tcW w:w="1546" w:type="pct"/>
            <w:vMerge w:val="restart"/>
            <w:vAlign w:val="center"/>
          </w:tcPr>
          <w:p w:rsidR="00223191" w:rsidRPr="004C63FB" w:rsidRDefault="00223191" w:rsidP="00223191">
            <w:pPr>
              <w:pStyle w:val="a6"/>
              <w:adjustRightInd w:val="0"/>
              <w:snapToGrid w:val="0"/>
              <w:spacing w:line="280" w:lineRule="exact"/>
              <w:ind w:firstLine="0"/>
              <w:rPr>
                <w:color w:val="000000" w:themeColor="text1"/>
                <w:szCs w:val="21"/>
              </w:rPr>
            </w:pPr>
            <w:r w:rsidRPr="004C63FB">
              <w:rPr>
                <w:rFonts w:hint="eastAsia"/>
                <w:color w:val="000000" w:themeColor="text1"/>
                <w:szCs w:val="21"/>
              </w:rPr>
              <w:t>《大气污染物综合排放</w:t>
            </w:r>
            <w:r w:rsidRPr="004C63FB">
              <w:rPr>
                <w:color w:val="000000" w:themeColor="text1"/>
                <w:szCs w:val="21"/>
              </w:rPr>
              <w:t>标准</w:t>
            </w:r>
            <w:r w:rsidRPr="004C63FB">
              <w:rPr>
                <w:rFonts w:hint="eastAsia"/>
                <w:color w:val="000000" w:themeColor="text1"/>
                <w:szCs w:val="21"/>
              </w:rPr>
              <w:t>》</w:t>
            </w:r>
            <w:r w:rsidRPr="004C63FB">
              <w:rPr>
                <w:color w:val="000000" w:themeColor="text1"/>
                <w:szCs w:val="21"/>
              </w:rPr>
              <w:t>(</w:t>
            </w:r>
            <w:r w:rsidRPr="004C63FB">
              <w:rPr>
                <w:rFonts w:hint="eastAsia"/>
                <w:color w:val="000000" w:themeColor="text1"/>
                <w:szCs w:val="21"/>
              </w:rPr>
              <w:t>GB16297-1996</w:t>
            </w:r>
            <w:r w:rsidRPr="004C63FB">
              <w:rPr>
                <w:color w:val="000000" w:themeColor="text1"/>
                <w:szCs w:val="21"/>
              </w:rPr>
              <w:t>)</w:t>
            </w:r>
            <w:r w:rsidRPr="004C63FB">
              <w:rPr>
                <w:color w:val="000000" w:themeColor="text1"/>
                <w:szCs w:val="21"/>
              </w:rPr>
              <w:t>表</w:t>
            </w:r>
            <w:r w:rsidRPr="004C63FB">
              <w:rPr>
                <w:rFonts w:hint="eastAsia"/>
                <w:color w:val="000000" w:themeColor="text1"/>
                <w:szCs w:val="21"/>
              </w:rPr>
              <w:t>2</w:t>
            </w:r>
            <w:r w:rsidRPr="004C63FB">
              <w:rPr>
                <w:rFonts w:hint="eastAsia"/>
                <w:color w:val="000000" w:themeColor="text1"/>
                <w:szCs w:val="21"/>
              </w:rPr>
              <w:t>二级</w:t>
            </w:r>
          </w:p>
        </w:tc>
        <w:tc>
          <w:tcPr>
            <w:tcW w:w="704" w:type="pct"/>
            <w:vAlign w:val="center"/>
          </w:tcPr>
          <w:p w:rsidR="00223191" w:rsidRPr="004C63FB" w:rsidRDefault="00223191" w:rsidP="00F91F63">
            <w:pPr>
              <w:adjustRightInd w:val="0"/>
              <w:snapToGrid w:val="0"/>
              <w:spacing w:line="280" w:lineRule="exact"/>
              <w:jc w:val="center"/>
              <w:rPr>
                <w:color w:val="000000" w:themeColor="text1"/>
                <w:szCs w:val="21"/>
              </w:rPr>
            </w:pPr>
            <w:r w:rsidRPr="004C63FB">
              <w:rPr>
                <w:rFonts w:hint="eastAsia"/>
                <w:color w:val="000000" w:themeColor="text1"/>
                <w:szCs w:val="21"/>
              </w:rPr>
              <w:t>颗粒物</w:t>
            </w:r>
          </w:p>
        </w:tc>
        <w:tc>
          <w:tcPr>
            <w:tcW w:w="704" w:type="pct"/>
            <w:vAlign w:val="center"/>
          </w:tcPr>
          <w:p w:rsidR="00223191" w:rsidRPr="004C63FB" w:rsidRDefault="00223191" w:rsidP="007E7E61">
            <w:pPr>
              <w:snapToGrid w:val="0"/>
              <w:jc w:val="center"/>
              <w:rPr>
                <w:rFonts w:hAnsi="宋体"/>
                <w:color w:val="000000" w:themeColor="text1"/>
                <w:szCs w:val="21"/>
              </w:rPr>
            </w:pPr>
            <w:r w:rsidRPr="004C63FB">
              <w:rPr>
                <w:rFonts w:hAnsi="宋体" w:hint="eastAsia"/>
                <w:color w:val="000000" w:themeColor="text1"/>
                <w:szCs w:val="21"/>
              </w:rPr>
              <w:t>120</w:t>
            </w:r>
          </w:p>
        </w:tc>
        <w:tc>
          <w:tcPr>
            <w:tcW w:w="547" w:type="pct"/>
            <w:vAlign w:val="center"/>
          </w:tcPr>
          <w:p w:rsidR="00223191" w:rsidRPr="004C63FB" w:rsidRDefault="00223191" w:rsidP="007E7E61">
            <w:pPr>
              <w:jc w:val="center"/>
              <w:rPr>
                <w:rFonts w:hAnsi="宋体"/>
                <w:color w:val="000000" w:themeColor="text1"/>
                <w:szCs w:val="21"/>
              </w:rPr>
            </w:pPr>
            <w:r w:rsidRPr="004C63FB">
              <w:rPr>
                <w:rFonts w:hAnsi="宋体" w:hint="eastAsia"/>
                <w:color w:val="000000" w:themeColor="text1"/>
                <w:szCs w:val="21"/>
              </w:rPr>
              <w:t>15</w:t>
            </w:r>
          </w:p>
        </w:tc>
        <w:tc>
          <w:tcPr>
            <w:tcW w:w="783" w:type="pct"/>
            <w:vAlign w:val="center"/>
          </w:tcPr>
          <w:p w:rsidR="00223191" w:rsidRPr="004C63FB" w:rsidRDefault="00223191" w:rsidP="007E7E61">
            <w:pPr>
              <w:jc w:val="center"/>
              <w:rPr>
                <w:rFonts w:hAnsi="宋体"/>
                <w:color w:val="000000" w:themeColor="text1"/>
                <w:szCs w:val="21"/>
              </w:rPr>
            </w:pPr>
            <w:r w:rsidRPr="004C63FB">
              <w:rPr>
                <w:rFonts w:hAnsi="宋体" w:hint="eastAsia"/>
                <w:color w:val="000000" w:themeColor="text1"/>
                <w:szCs w:val="21"/>
              </w:rPr>
              <w:t>3.5</w:t>
            </w:r>
          </w:p>
        </w:tc>
        <w:tc>
          <w:tcPr>
            <w:tcW w:w="716" w:type="pct"/>
            <w:vAlign w:val="center"/>
          </w:tcPr>
          <w:p w:rsidR="00223191" w:rsidRPr="004C63FB" w:rsidRDefault="00223191" w:rsidP="00E75A2A">
            <w:pPr>
              <w:jc w:val="center"/>
              <w:rPr>
                <w:rFonts w:hAnsi="宋体"/>
                <w:color w:val="000000" w:themeColor="text1"/>
                <w:szCs w:val="21"/>
              </w:rPr>
            </w:pPr>
            <w:r w:rsidRPr="004C63FB">
              <w:rPr>
                <w:rFonts w:hAnsi="宋体" w:hint="eastAsia"/>
                <w:color w:val="000000" w:themeColor="text1"/>
                <w:szCs w:val="21"/>
              </w:rPr>
              <w:t>1.0</w:t>
            </w:r>
          </w:p>
        </w:tc>
      </w:tr>
      <w:tr w:rsidR="00223191" w:rsidRPr="004C63FB" w:rsidTr="00223191">
        <w:trPr>
          <w:trHeight w:val="284"/>
        </w:trPr>
        <w:tc>
          <w:tcPr>
            <w:tcW w:w="1546" w:type="pct"/>
            <w:vMerge/>
            <w:vAlign w:val="center"/>
          </w:tcPr>
          <w:p w:rsidR="00223191" w:rsidRPr="004C63FB" w:rsidRDefault="00223191" w:rsidP="00223191">
            <w:pPr>
              <w:pStyle w:val="a6"/>
              <w:adjustRightInd w:val="0"/>
              <w:snapToGrid w:val="0"/>
              <w:spacing w:line="280" w:lineRule="exact"/>
              <w:ind w:firstLine="0"/>
              <w:rPr>
                <w:color w:val="000000" w:themeColor="text1"/>
                <w:szCs w:val="21"/>
              </w:rPr>
            </w:pPr>
          </w:p>
        </w:tc>
        <w:tc>
          <w:tcPr>
            <w:tcW w:w="704" w:type="pct"/>
            <w:vAlign w:val="center"/>
          </w:tcPr>
          <w:p w:rsidR="00223191" w:rsidRPr="004C63FB" w:rsidRDefault="00223191" w:rsidP="00F91F63">
            <w:pPr>
              <w:adjustRightInd w:val="0"/>
              <w:snapToGrid w:val="0"/>
              <w:spacing w:line="280" w:lineRule="exact"/>
              <w:jc w:val="center"/>
              <w:rPr>
                <w:color w:val="000000" w:themeColor="text1"/>
                <w:szCs w:val="21"/>
              </w:rPr>
            </w:pPr>
            <w:r w:rsidRPr="004C63FB">
              <w:rPr>
                <w:rFonts w:hint="eastAsia"/>
                <w:color w:val="000000" w:themeColor="text1"/>
                <w:szCs w:val="21"/>
              </w:rPr>
              <w:t>二甲苯</w:t>
            </w:r>
          </w:p>
        </w:tc>
        <w:tc>
          <w:tcPr>
            <w:tcW w:w="704" w:type="pct"/>
            <w:vAlign w:val="center"/>
          </w:tcPr>
          <w:p w:rsidR="00223191" w:rsidRPr="004C63FB" w:rsidRDefault="00223191" w:rsidP="007E7E61">
            <w:pPr>
              <w:snapToGrid w:val="0"/>
              <w:jc w:val="center"/>
              <w:rPr>
                <w:rFonts w:hAnsi="宋体"/>
                <w:color w:val="000000" w:themeColor="text1"/>
                <w:szCs w:val="21"/>
              </w:rPr>
            </w:pPr>
            <w:r w:rsidRPr="004C63FB">
              <w:rPr>
                <w:rFonts w:hAnsi="宋体" w:hint="eastAsia"/>
                <w:color w:val="000000" w:themeColor="text1"/>
                <w:szCs w:val="21"/>
              </w:rPr>
              <w:t>70</w:t>
            </w:r>
          </w:p>
        </w:tc>
        <w:tc>
          <w:tcPr>
            <w:tcW w:w="547" w:type="pct"/>
            <w:vAlign w:val="center"/>
          </w:tcPr>
          <w:p w:rsidR="00223191" w:rsidRPr="004C63FB" w:rsidRDefault="00223191" w:rsidP="007E7E61">
            <w:pPr>
              <w:jc w:val="center"/>
              <w:rPr>
                <w:rFonts w:hAnsi="宋体"/>
                <w:color w:val="000000" w:themeColor="text1"/>
                <w:szCs w:val="21"/>
              </w:rPr>
            </w:pPr>
            <w:r w:rsidRPr="004C63FB">
              <w:rPr>
                <w:rFonts w:hAnsi="宋体" w:hint="eastAsia"/>
                <w:color w:val="000000" w:themeColor="text1"/>
                <w:szCs w:val="21"/>
              </w:rPr>
              <w:t>15</w:t>
            </w:r>
          </w:p>
        </w:tc>
        <w:tc>
          <w:tcPr>
            <w:tcW w:w="783" w:type="pct"/>
            <w:vAlign w:val="center"/>
          </w:tcPr>
          <w:p w:rsidR="00223191" w:rsidRPr="004C63FB" w:rsidRDefault="00223191" w:rsidP="007E7E61">
            <w:pPr>
              <w:jc w:val="center"/>
              <w:rPr>
                <w:rFonts w:hAnsi="宋体"/>
                <w:color w:val="000000" w:themeColor="text1"/>
                <w:szCs w:val="21"/>
              </w:rPr>
            </w:pPr>
            <w:r w:rsidRPr="004C63FB">
              <w:rPr>
                <w:rFonts w:hAnsi="宋体" w:hint="eastAsia"/>
                <w:color w:val="000000" w:themeColor="text1"/>
                <w:szCs w:val="21"/>
              </w:rPr>
              <w:t>1.0</w:t>
            </w:r>
          </w:p>
        </w:tc>
        <w:tc>
          <w:tcPr>
            <w:tcW w:w="716" w:type="pct"/>
            <w:vAlign w:val="center"/>
          </w:tcPr>
          <w:p w:rsidR="00223191" w:rsidRPr="004C63FB" w:rsidRDefault="00223191" w:rsidP="00E75A2A">
            <w:pPr>
              <w:jc w:val="center"/>
              <w:rPr>
                <w:rFonts w:hAnsi="宋体"/>
                <w:color w:val="000000" w:themeColor="text1"/>
                <w:szCs w:val="21"/>
              </w:rPr>
            </w:pPr>
            <w:r w:rsidRPr="004C63FB">
              <w:rPr>
                <w:rFonts w:hAnsi="宋体" w:hint="eastAsia"/>
                <w:color w:val="000000" w:themeColor="text1"/>
                <w:szCs w:val="21"/>
              </w:rPr>
              <w:t>1.2</w:t>
            </w:r>
          </w:p>
        </w:tc>
      </w:tr>
      <w:tr w:rsidR="00223191" w:rsidRPr="004C63FB" w:rsidTr="00223191">
        <w:trPr>
          <w:trHeight w:val="284"/>
        </w:trPr>
        <w:tc>
          <w:tcPr>
            <w:tcW w:w="1546" w:type="pct"/>
            <w:vMerge/>
            <w:vAlign w:val="center"/>
          </w:tcPr>
          <w:p w:rsidR="00223191" w:rsidRPr="004C63FB" w:rsidRDefault="00223191" w:rsidP="00223191">
            <w:pPr>
              <w:pStyle w:val="a6"/>
              <w:adjustRightInd w:val="0"/>
              <w:snapToGrid w:val="0"/>
              <w:spacing w:line="280" w:lineRule="exact"/>
              <w:ind w:firstLine="0"/>
              <w:rPr>
                <w:color w:val="000000" w:themeColor="text1"/>
                <w:szCs w:val="21"/>
              </w:rPr>
            </w:pPr>
          </w:p>
        </w:tc>
        <w:tc>
          <w:tcPr>
            <w:tcW w:w="704" w:type="pct"/>
            <w:vAlign w:val="center"/>
          </w:tcPr>
          <w:p w:rsidR="00223191" w:rsidRPr="004C63FB" w:rsidRDefault="00223191" w:rsidP="00F91F63">
            <w:pPr>
              <w:adjustRightInd w:val="0"/>
              <w:snapToGrid w:val="0"/>
              <w:spacing w:line="280" w:lineRule="exact"/>
              <w:jc w:val="center"/>
              <w:rPr>
                <w:color w:val="000000" w:themeColor="text1"/>
                <w:szCs w:val="21"/>
              </w:rPr>
            </w:pPr>
            <w:r w:rsidRPr="004C63FB">
              <w:rPr>
                <w:rFonts w:hint="eastAsia"/>
                <w:color w:val="000000" w:themeColor="text1"/>
                <w:szCs w:val="21"/>
              </w:rPr>
              <w:t>非甲烷总烃</w:t>
            </w:r>
          </w:p>
        </w:tc>
        <w:tc>
          <w:tcPr>
            <w:tcW w:w="704" w:type="pct"/>
            <w:vAlign w:val="center"/>
          </w:tcPr>
          <w:p w:rsidR="00223191" w:rsidRPr="004C63FB" w:rsidRDefault="00223191" w:rsidP="007E7E61">
            <w:pPr>
              <w:snapToGrid w:val="0"/>
              <w:jc w:val="center"/>
              <w:rPr>
                <w:rFonts w:hAnsi="宋体"/>
                <w:color w:val="000000" w:themeColor="text1"/>
                <w:szCs w:val="21"/>
              </w:rPr>
            </w:pPr>
            <w:r w:rsidRPr="004C63FB">
              <w:rPr>
                <w:rFonts w:hAnsi="宋体" w:hint="eastAsia"/>
                <w:color w:val="000000" w:themeColor="text1"/>
                <w:szCs w:val="21"/>
              </w:rPr>
              <w:t>120</w:t>
            </w:r>
          </w:p>
        </w:tc>
        <w:tc>
          <w:tcPr>
            <w:tcW w:w="547" w:type="pct"/>
            <w:vAlign w:val="center"/>
          </w:tcPr>
          <w:p w:rsidR="00223191" w:rsidRPr="004C63FB" w:rsidRDefault="00223191" w:rsidP="007E7E61">
            <w:pPr>
              <w:jc w:val="center"/>
              <w:rPr>
                <w:rFonts w:hAnsi="宋体"/>
                <w:color w:val="000000" w:themeColor="text1"/>
                <w:szCs w:val="21"/>
              </w:rPr>
            </w:pPr>
            <w:r w:rsidRPr="004C63FB">
              <w:rPr>
                <w:rFonts w:hAnsi="宋体" w:hint="eastAsia"/>
                <w:color w:val="000000" w:themeColor="text1"/>
                <w:szCs w:val="21"/>
              </w:rPr>
              <w:t>15</w:t>
            </w:r>
          </w:p>
        </w:tc>
        <w:tc>
          <w:tcPr>
            <w:tcW w:w="783" w:type="pct"/>
            <w:vAlign w:val="center"/>
          </w:tcPr>
          <w:p w:rsidR="00223191" w:rsidRPr="004C63FB" w:rsidRDefault="00223191" w:rsidP="007E7E61">
            <w:pPr>
              <w:jc w:val="center"/>
              <w:rPr>
                <w:rFonts w:hAnsi="宋体"/>
                <w:color w:val="000000" w:themeColor="text1"/>
                <w:szCs w:val="21"/>
              </w:rPr>
            </w:pPr>
            <w:r w:rsidRPr="004C63FB">
              <w:rPr>
                <w:rFonts w:hAnsi="宋体" w:hint="eastAsia"/>
                <w:color w:val="000000" w:themeColor="text1"/>
                <w:szCs w:val="21"/>
              </w:rPr>
              <w:t>10</w:t>
            </w:r>
          </w:p>
        </w:tc>
        <w:tc>
          <w:tcPr>
            <w:tcW w:w="716" w:type="pct"/>
            <w:vAlign w:val="center"/>
          </w:tcPr>
          <w:p w:rsidR="00223191" w:rsidRPr="004C63FB" w:rsidRDefault="008B5F4D" w:rsidP="00E75A2A">
            <w:pPr>
              <w:jc w:val="center"/>
              <w:rPr>
                <w:rFonts w:hAnsi="宋体"/>
                <w:color w:val="000000" w:themeColor="text1"/>
                <w:szCs w:val="21"/>
              </w:rPr>
            </w:pPr>
            <w:r w:rsidRPr="004C63FB">
              <w:rPr>
                <w:rFonts w:hAnsi="宋体"/>
                <w:color w:val="000000" w:themeColor="text1"/>
                <w:szCs w:val="21"/>
              </w:rPr>
              <w:t>4.0</w:t>
            </w:r>
          </w:p>
        </w:tc>
      </w:tr>
      <w:tr w:rsidR="00223191" w:rsidRPr="004C63FB" w:rsidTr="00223191">
        <w:trPr>
          <w:trHeight w:val="284"/>
        </w:trPr>
        <w:tc>
          <w:tcPr>
            <w:tcW w:w="1546" w:type="pct"/>
            <w:vAlign w:val="center"/>
          </w:tcPr>
          <w:p w:rsidR="00223191" w:rsidRPr="004C63FB" w:rsidRDefault="00223191" w:rsidP="00223191">
            <w:pPr>
              <w:pStyle w:val="a6"/>
              <w:adjustRightInd w:val="0"/>
              <w:snapToGrid w:val="0"/>
              <w:spacing w:line="280" w:lineRule="exact"/>
              <w:ind w:firstLine="0"/>
              <w:rPr>
                <w:color w:val="000000" w:themeColor="text1"/>
                <w:szCs w:val="21"/>
              </w:rPr>
            </w:pPr>
            <w:r w:rsidRPr="004C63FB">
              <w:rPr>
                <w:rFonts w:hint="eastAsia"/>
                <w:color w:val="000000" w:themeColor="text1"/>
                <w:szCs w:val="21"/>
              </w:rPr>
              <w:t>《制定地方大气污染物排放标准的技术方法》（</w:t>
            </w:r>
            <w:r w:rsidRPr="004C63FB">
              <w:rPr>
                <w:rFonts w:hint="eastAsia"/>
                <w:color w:val="000000" w:themeColor="text1"/>
                <w:szCs w:val="21"/>
              </w:rPr>
              <w:t>GB/T13201-91</w:t>
            </w:r>
            <w:r w:rsidRPr="004C63FB">
              <w:rPr>
                <w:rFonts w:hint="eastAsia"/>
                <w:color w:val="000000" w:themeColor="text1"/>
                <w:szCs w:val="21"/>
              </w:rPr>
              <w:t>）</w:t>
            </w:r>
          </w:p>
        </w:tc>
        <w:tc>
          <w:tcPr>
            <w:tcW w:w="704" w:type="pct"/>
            <w:vAlign w:val="center"/>
          </w:tcPr>
          <w:p w:rsidR="00223191" w:rsidRPr="004C63FB" w:rsidRDefault="00223191" w:rsidP="00223191">
            <w:pPr>
              <w:adjustRightInd w:val="0"/>
              <w:snapToGrid w:val="0"/>
              <w:spacing w:line="280" w:lineRule="exact"/>
              <w:jc w:val="center"/>
              <w:rPr>
                <w:color w:val="000000" w:themeColor="text1"/>
                <w:szCs w:val="21"/>
              </w:rPr>
            </w:pPr>
            <w:r w:rsidRPr="004C63FB">
              <w:rPr>
                <w:rFonts w:hint="eastAsia"/>
                <w:color w:val="000000" w:themeColor="text1"/>
                <w:szCs w:val="21"/>
              </w:rPr>
              <w:t>醋酸丁酯</w:t>
            </w:r>
          </w:p>
        </w:tc>
        <w:tc>
          <w:tcPr>
            <w:tcW w:w="704" w:type="pct"/>
            <w:vAlign w:val="center"/>
          </w:tcPr>
          <w:p w:rsidR="00223191" w:rsidRPr="004C63FB" w:rsidRDefault="00223191" w:rsidP="007E7E61">
            <w:pPr>
              <w:snapToGrid w:val="0"/>
              <w:jc w:val="center"/>
              <w:rPr>
                <w:rFonts w:hAnsi="宋体"/>
                <w:color w:val="000000" w:themeColor="text1"/>
                <w:szCs w:val="21"/>
              </w:rPr>
            </w:pPr>
            <w:r w:rsidRPr="004C63FB">
              <w:rPr>
                <w:rFonts w:hAnsi="宋体" w:hint="eastAsia"/>
                <w:color w:val="000000" w:themeColor="text1"/>
                <w:szCs w:val="21"/>
              </w:rPr>
              <w:t>/</w:t>
            </w:r>
          </w:p>
        </w:tc>
        <w:tc>
          <w:tcPr>
            <w:tcW w:w="547" w:type="pct"/>
            <w:vAlign w:val="center"/>
          </w:tcPr>
          <w:p w:rsidR="00223191" w:rsidRPr="004C63FB" w:rsidRDefault="00223191" w:rsidP="007E7E61">
            <w:pPr>
              <w:jc w:val="center"/>
              <w:rPr>
                <w:rFonts w:hAnsi="宋体"/>
                <w:color w:val="000000" w:themeColor="text1"/>
                <w:szCs w:val="21"/>
              </w:rPr>
            </w:pPr>
            <w:r w:rsidRPr="004C63FB">
              <w:rPr>
                <w:rFonts w:hAnsi="宋体" w:hint="eastAsia"/>
                <w:color w:val="000000" w:themeColor="text1"/>
                <w:szCs w:val="21"/>
              </w:rPr>
              <w:t>15</w:t>
            </w:r>
          </w:p>
        </w:tc>
        <w:tc>
          <w:tcPr>
            <w:tcW w:w="783" w:type="pct"/>
            <w:vAlign w:val="center"/>
          </w:tcPr>
          <w:p w:rsidR="00223191" w:rsidRPr="004C63FB" w:rsidRDefault="008B5F4D" w:rsidP="007E7E61">
            <w:pPr>
              <w:jc w:val="center"/>
              <w:rPr>
                <w:rFonts w:hAnsi="宋体"/>
                <w:color w:val="000000" w:themeColor="text1"/>
                <w:szCs w:val="21"/>
              </w:rPr>
            </w:pPr>
            <w:r w:rsidRPr="004C63FB">
              <w:rPr>
                <w:rFonts w:hAnsi="宋体"/>
                <w:color w:val="000000" w:themeColor="text1"/>
                <w:szCs w:val="21"/>
              </w:rPr>
              <w:t>0.3</w:t>
            </w:r>
          </w:p>
        </w:tc>
        <w:tc>
          <w:tcPr>
            <w:tcW w:w="716" w:type="pct"/>
            <w:vAlign w:val="center"/>
          </w:tcPr>
          <w:p w:rsidR="00223191" w:rsidRPr="004C63FB" w:rsidRDefault="008B5F4D" w:rsidP="00E75A2A">
            <w:pPr>
              <w:jc w:val="center"/>
              <w:rPr>
                <w:rFonts w:hAnsi="宋体"/>
                <w:color w:val="000000" w:themeColor="text1"/>
                <w:szCs w:val="21"/>
              </w:rPr>
            </w:pPr>
            <w:r w:rsidRPr="004C63FB">
              <w:rPr>
                <w:rFonts w:hAnsi="宋体" w:hint="eastAsia"/>
                <w:color w:val="000000" w:themeColor="text1"/>
                <w:szCs w:val="21"/>
              </w:rPr>
              <w:t>/</w:t>
            </w:r>
          </w:p>
        </w:tc>
      </w:tr>
    </w:tbl>
    <w:p w:rsidR="00214E80" w:rsidRPr="004C63FB" w:rsidRDefault="006C0218">
      <w:pPr>
        <w:pStyle w:val="2"/>
        <w:keepLines/>
        <w:snapToGrid/>
        <w:spacing w:line="480" w:lineRule="exact"/>
        <w:jc w:val="left"/>
        <w:rPr>
          <w:rFonts w:ascii="Times New Roman" w:hAnsi="Times New Roman"/>
          <w:b/>
          <w:bCs w:val="0"/>
          <w:color w:val="000000" w:themeColor="text1"/>
          <w:position w:val="0"/>
          <w:sz w:val="24"/>
          <w:szCs w:val="32"/>
        </w:rPr>
      </w:pPr>
      <w:bookmarkStart w:id="36" w:name="_Toc30451"/>
      <w:bookmarkStart w:id="37" w:name="_Toc20084529"/>
      <w:bookmarkEnd w:id="35"/>
      <w:r w:rsidRPr="004C63FB">
        <w:rPr>
          <w:rFonts w:ascii="Times New Roman" w:hAnsi="Times New Roman" w:hint="eastAsia"/>
          <w:b/>
          <w:bCs w:val="0"/>
          <w:color w:val="000000" w:themeColor="text1"/>
          <w:position w:val="0"/>
          <w:sz w:val="24"/>
          <w:szCs w:val="32"/>
        </w:rPr>
        <w:lastRenderedPageBreak/>
        <w:t xml:space="preserve">6.3 </w:t>
      </w:r>
      <w:r w:rsidRPr="004C63FB">
        <w:rPr>
          <w:rFonts w:ascii="Times New Roman" w:hAnsi="Times New Roman" w:hint="eastAsia"/>
          <w:b/>
          <w:bCs w:val="0"/>
          <w:color w:val="000000" w:themeColor="text1"/>
          <w:position w:val="0"/>
          <w:sz w:val="24"/>
          <w:szCs w:val="32"/>
        </w:rPr>
        <w:t>噪声</w:t>
      </w:r>
      <w:bookmarkEnd w:id="36"/>
      <w:bookmarkEnd w:id="37"/>
    </w:p>
    <w:p w:rsidR="00214E80" w:rsidRPr="004C63FB" w:rsidRDefault="008731A3" w:rsidP="006811EA">
      <w:pPr>
        <w:autoSpaceDE w:val="0"/>
        <w:autoSpaceDN w:val="0"/>
        <w:adjustRightInd w:val="0"/>
        <w:spacing w:line="360" w:lineRule="auto"/>
        <w:ind w:firstLineChars="200" w:firstLine="480"/>
        <w:rPr>
          <w:color w:val="000000" w:themeColor="text1"/>
          <w:kern w:val="0"/>
          <w:sz w:val="24"/>
        </w:rPr>
      </w:pPr>
      <w:bookmarkStart w:id="38" w:name="_Hlk27838039"/>
      <w:r w:rsidRPr="004C63FB">
        <w:rPr>
          <w:rFonts w:ascii="宋体" w:cs="宋体" w:hint="eastAsia"/>
          <w:color w:val="000000" w:themeColor="text1"/>
          <w:kern w:val="0"/>
          <w:sz w:val="24"/>
        </w:rPr>
        <w:t>本项目厂界执行《工业</w:t>
      </w:r>
      <w:r w:rsidRPr="004C63FB">
        <w:rPr>
          <w:color w:val="000000" w:themeColor="text1"/>
          <w:kern w:val="0"/>
          <w:sz w:val="24"/>
        </w:rPr>
        <w:t>企业厂界噪声标准》（</w:t>
      </w:r>
      <w:r w:rsidRPr="004C63FB">
        <w:rPr>
          <w:color w:val="000000" w:themeColor="text1"/>
          <w:kern w:val="0"/>
          <w:sz w:val="24"/>
        </w:rPr>
        <w:t>GB12348-2008</w:t>
      </w:r>
      <w:r w:rsidRPr="004C63FB">
        <w:rPr>
          <w:color w:val="000000" w:themeColor="text1"/>
          <w:kern w:val="0"/>
          <w:sz w:val="24"/>
        </w:rPr>
        <w:t>）的工业区</w:t>
      </w:r>
      <w:r w:rsidR="006811EA" w:rsidRPr="004C63FB">
        <w:rPr>
          <w:color w:val="000000" w:themeColor="text1"/>
          <w:kern w:val="0"/>
          <w:sz w:val="24"/>
        </w:rPr>
        <w:t>3</w:t>
      </w:r>
      <w:r w:rsidRPr="004C63FB">
        <w:rPr>
          <w:color w:val="000000" w:themeColor="text1"/>
          <w:kern w:val="0"/>
          <w:sz w:val="24"/>
        </w:rPr>
        <w:t>类标准。</w:t>
      </w:r>
      <w:r w:rsidR="006C0218" w:rsidRPr="004C63FB">
        <w:rPr>
          <w:bCs/>
          <w:color w:val="000000" w:themeColor="text1"/>
          <w:sz w:val="24"/>
          <w:szCs w:val="32"/>
        </w:rPr>
        <w:t>具体标准值见表</w:t>
      </w:r>
      <w:r w:rsidR="006C0218" w:rsidRPr="004C63FB">
        <w:rPr>
          <w:bCs/>
          <w:color w:val="000000" w:themeColor="text1"/>
          <w:sz w:val="24"/>
          <w:szCs w:val="32"/>
        </w:rPr>
        <w:t>6-3</w:t>
      </w:r>
      <w:r w:rsidR="006811EA" w:rsidRPr="004C63FB">
        <w:rPr>
          <w:bCs/>
          <w:color w:val="000000" w:themeColor="text1"/>
          <w:sz w:val="24"/>
          <w:szCs w:val="32"/>
        </w:rPr>
        <w:t>。</w:t>
      </w:r>
    </w:p>
    <w:p w:rsidR="00214E80" w:rsidRPr="004C63FB" w:rsidRDefault="006C0218" w:rsidP="00FF07DA">
      <w:pPr>
        <w:pStyle w:val="10"/>
        <w:spacing w:line="240" w:lineRule="auto"/>
        <w:ind w:firstLine="482"/>
        <w:jc w:val="center"/>
        <w:rPr>
          <w:b/>
          <w:color w:val="000000" w:themeColor="text1"/>
          <w:sz w:val="24"/>
          <w:szCs w:val="24"/>
        </w:rPr>
      </w:pPr>
      <w:r w:rsidRPr="004C63FB">
        <w:rPr>
          <w:rFonts w:ascii="Times New Roman"/>
          <w:b/>
          <w:color w:val="000000" w:themeColor="text1"/>
          <w:sz w:val="24"/>
          <w:szCs w:val="24"/>
        </w:rPr>
        <w:t>表</w:t>
      </w:r>
      <w:r w:rsidRPr="004C63FB">
        <w:rPr>
          <w:rFonts w:ascii="Times New Roman" w:hAnsi="Times New Roman"/>
          <w:b/>
          <w:color w:val="000000" w:themeColor="text1"/>
          <w:sz w:val="24"/>
          <w:szCs w:val="24"/>
        </w:rPr>
        <w:t xml:space="preserve">6-3 </w:t>
      </w:r>
      <w:r w:rsidRPr="004C63FB">
        <w:rPr>
          <w:rFonts w:ascii="Times New Roman"/>
          <w:b/>
          <w:color w:val="000000" w:themeColor="text1"/>
          <w:sz w:val="24"/>
          <w:szCs w:val="24"/>
        </w:rPr>
        <w:t>噪声排放标</w:t>
      </w:r>
      <w:r w:rsidRPr="004C63FB">
        <w:rPr>
          <w:rFonts w:hint="eastAsia"/>
          <w:b/>
          <w:color w:val="000000" w:themeColor="text1"/>
          <w:sz w:val="24"/>
          <w:szCs w:val="24"/>
        </w:rPr>
        <w:t>准及依据</w:t>
      </w:r>
    </w:p>
    <w:tbl>
      <w:tblPr>
        <w:tblW w:w="8789" w:type="dxa"/>
        <w:tblBorders>
          <w:top w:val="single" w:sz="12" w:space="0" w:color="auto"/>
          <w:bottom w:val="single" w:sz="12" w:space="0" w:color="auto"/>
          <w:insideH w:val="single" w:sz="4" w:space="0" w:color="auto"/>
          <w:insideV w:val="single" w:sz="4" w:space="0" w:color="auto"/>
        </w:tblBorders>
        <w:tblLook w:val="04A0"/>
      </w:tblPr>
      <w:tblGrid>
        <w:gridCol w:w="2978"/>
        <w:gridCol w:w="2978"/>
        <w:gridCol w:w="708"/>
        <w:gridCol w:w="773"/>
        <w:gridCol w:w="654"/>
        <w:gridCol w:w="698"/>
      </w:tblGrid>
      <w:tr w:rsidR="008731A3" w:rsidRPr="004C63FB" w:rsidTr="00F91F63">
        <w:trPr>
          <w:cantSplit/>
          <w:trHeight w:val="284"/>
        </w:trPr>
        <w:tc>
          <w:tcPr>
            <w:tcW w:w="2978" w:type="dxa"/>
            <w:vMerge w:val="restart"/>
            <w:vAlign w:val="center"/>
          </w:tcPr>
          <w:p w:rsidR="008731A3" w:rsidRPr="004C63FB" w:rsidRDefault="008731A3" w:rsidP="007E7E61">
            <w:pPr>
              <w:spacing w:line="260" w:lineRule="exact"/>
              <w:jc w:val="center"/>
              <w:rPr>
                <w:b/>
                <w:color w:val="000000" w:themeColor="text1"/>
                <w:szCs w:val="21"/>
              </w:rPr>
            </w:pPr>
            <w:r w:rsidRPr="004C63FB">
              <w:rPr>
                <w:b/>
                <w:color w:val="000000" w:themeColor="text1"/>
                <w:szCs w:val="21"/>
              </w:rPr>
              <w:t>执行标准</w:t>
            </w:r>
          </w:p>
        </w:tc>
        <w:tc>
          <w:tcPr>
            <w:tcW w:w="2978" w:type="dxa"/>
            <w:vMerge w:val="restart"/>
            <w:vAlign w:val="center"/>
          </w:tcPr>
          <w:p w:rsidR="008731A3" w:rsidRPr="004C63FB" w:rsidRDefault="008731A3" w:rsidP="008731A3">
            <w:pPr>
              <w:pStyle w:val="aa"/>
              <w:adjustRightInd w:val="0"/>
              <w:spacing w:line="260" w:lineRule="exact"/>
              <w:jc w:val="center"/>
              <w:rPr>
                <w:b/>
                <w:color w:val="000000" w:themeColor="text1"/>
                <w:szCs w:val="21"/>
              </w:rPr>
            </w:pPr>
            <w:r w:rsidRPr="004C63FB">
              <w:rPr>
                <w:rFonts w:hint="eastAsia"/>
                <w:b/>
                <w:color w:val="000000" w:themeColor="text1"/>
                <w:szCs w:val="21"/>
              </w:rPr>
              <w:t>厂界</w:t>
            </w:r>
          </w:p>
        </w:tc>
        <w:tc>
          <w:tcPr>
            <w:tcW w:w="708" w:type="dxa"/>
            <w:vMerge w:val="restart"/>
            <w:vAlign w:val="center"/>
          </w:tcPr>
          <w:p w:rsidR="008731A3" w:rsidRPr="004C63FB" w:rsidRDefault="008731A3" w:rsidP="007E7E61">
            <w:pPr>
              <w:spacing w:line="260" w:lineRule="exact"/>
              <w:jc w:val="center"/>
              <w:rPr>
                <w:b/>
                <w:color w:val="000000" w:themeColor="text1"/>
                <w:szCs w:val="21"/>
              </w:rPr>
            </w:pPr>
            <w:r w:rsidRPr="004C63FB">
              <w:rPr>
                <w:b/>
                <w:color w:val="000000" w:themeColor="text1"/>
                <w:szCs w:val="21"/>
              </w:rPr>
              <w:t>类别</w:t>
            </w:r>
          </w:p>
        </w:tc>
        <w:tc>
          <w:tcPr>
            <w:tcW w:w="773" w:type="dxa"/>
            <w:vMerge w:val="restart"/>
            <w:vAlign w:val="center"/>
          </w:tcPr>
          <w:p w:rsidR="008731A3" w:rsidRPr="004C63FB" w:rsidRDefault="008731A3" w:rsidP="007E7E61">
            <w:pPr>
              <w:spacing w:line="260" w:lineRule="exact"/>
              <w:jc w:val="center"/>
              <w:rPr>
                <w:b/>
                <w:color w:val="000000" w:themeColor="text1"/>
                <w:szCs w:val="21"/>
              </w:rPr>
            </w:pPr>
            <w:r w:rsidRPr="004C63FB">
              <w:rPr>
                <w:b/>
                <w:color w:val="000000" w:themeColor="text1"/>
                <w:szCs w:val="21"/>
              </w:rPr>
              <w:t>单位</w:t>
            </w:r>
          </w:p>
        </w:tc>
        <w:tc>
          <w:tcPr>
            <w:tcW w:w="1352" w:type="dxa"/>
            <w:gridSpan w:val="2"/>
            <w:vAlign w:val="center"/>
          </w:tcPr>
          <w:p w:rsidR="008731A3" w:rsidRPr="004C63FB" w:rsidRDefault="008731A3" w:rsidP="007E7E61">
            <w:pPr>
              <w:spacing w:line="260" w:lineRule="exact"/>
              <w:jc w:val="center"/>
              <w:rPr>
                <w:b/>
                <w:color w:val="000000" w:themeColor="text1"/>
                <w:szCs w:val="21"/>
              </w:rPr>
            </w:pPr>
            <w:r w:rsidRPr="004C63FB">
              <w:rPr>
                <w:b/>
                <w:color w:val="000000" w:themeColor="text1"/>
                <w:szCs w:val="21"/>
              </w:rPr>
              <w:t>标准限值</w:t>
            </w:r>
          </w:p>
        </w:tc>
      </w:tr>
      <w:tr w:rsidR="008731A3" w:rsidRPr="004C63FB" w:rsidTr="00F91F63">
        <w:trPr>
          <w:cantSplit/>
          <w:trHeight w:val="284"/>
        </w:trPr>
        <w:tc>
          <w:tcPr>
            <w:tcW w:w="2978" w:type="dxa"/>
            <w:vMerge/>
            <w:vAlign w:val="center"/>
          </w:tcPr>
          <w:p w:rsidR="008731A3" w:rsidRPr="004C63FB" w:rsidRDefault="008731A3" w:rsidP="008731A3">
            <w:pPr>
              <w:pStyle w:val="aa"/>
              <w:adjustRightInd w:val="0"/>
              <w:spacing w:line="260" w:lineRule="exact"/>
              <w:jc w:val="center"/>
              <w:rPr>
                <w:b/>
                <w:color w:val="000000" w:themeColor="text1"/>
                <w:szCs w:val="21"/>
              </w:rPr>
            </w:pPr>
          </w:p>
        </w:tc>
        <w:tc>
          <w:tcPr>
            <w:tcW w:w="2978" w:type="dxa"/>
            <w:vMerge/>
            <w:vAlign w:val="center"/>
          </w:tcPr>
          <w:p w:rsidR="008731A3" w:rsidRPr="004C63FB" w:rsidRDefault="008731A3" w:rsidP="008731A3">
            <w:pPr>
              <w:pStyle w:val="aa"/>
              <w:adjustRightInd w:val="0"/>
              <w:spacing w:line="260" w:lineRule="exact"/>
              <w:jc w:val="center"/>
              <w:rPr>
                <w:b/>
                <w:color w:val="000000" w:themeColor="text1"/>
                <w:szCs w:val="21"/>
              </w:rPr>
            </w:pPr>
          </w:p>
        </w:tc>
        <w:tc>
          <w:tcPr>
            <w:tcW w:w="708" w:type="dxa"/>
            <w:vMerge/>
            <w:vAlign w:val="center"/>
          </w:tcPr>
          <w:p w:rsidR="008731A3" w:rsidRPr="004C63FB" w:rsidRDefault="008731A3" w:rsidP="007E7E61">
            <w:pPr>
              <w:spacing w:line="260" w:lineRule="exact"/>
              <w:jc w:val="center"/>
              <w:rPr>
                <w:b/>
                <w:color w:val="000000" w:themeColor="text1"/>
                <w:szCs w:val="21"/>
              </w:rPr>
            </w:pPr>
          </w:p>
        </w:tc>
        <w:tc>
          <w:tcPr>
            <w:tcW w:w="773" w:type="dxa"/>
            <w:vMerge/>
            <w:vAlign w:val="center"/>
          </w:tcPr>
          <w:p w:rsidR="008731A3" w:rsidRPr="004C63FB" w:rsidRDefault="008731A3" w:rsidP="007E7E61">
            <w:pPr>
              <w:spacing w:line="260" w:lineRule="exact"/>
              <w:jc w:val="center"/>
              <w:rPr>
                <w:b/>
                <w:color w:val="000000" w:themeColor="text1"/>
                <w:szCs w:val="21"/>
              </w:rPr>
            </w:pPr>
          </w:p>
        </w:tc>
        <w:tc>
          <w:tcPr>
            <w:tcW w:w="654" w:type="dxa"/>
            <w:vAlign w:val="center"/>
          </w:tcPr>
          <w:p w:rsidR="008731A3" w:rsidRPr="004C63FB" w:rsidRDefault="008731A3" w:rsidP="007E7E61">
            <w:pPr>
              <w:spacing w:line="260" w:lineRule="exact"/>
              <w:jc w:val="center"/>
              <w:rPr>
                <w:b/>
                <w:color w:val="000000" w:themeColor="text1"/>
                <w:szCs w:val="21"/>
              </w:rPr>
            </w:pPr>
            <w:r w:rsidRPr="004C63FB">
              <w:rPr>
                <w:b/>
                <w:color w:val="000000" w:themeColor="text1"/>
                <w:szCs w:val="21"/>
              </w:rPr>
              <w:t>昼</w:t>
            </w:r>
          </w:p>
        </w:tc>
        <w:tc>
          <w:tcPr>
            <w:tcW w:w="698" w:type="dxa"/>
            <w:vAlign w:val="center"/>
          </w:tcPr>
          <w:p w:rsidR="008731A3" w:rsidRPr="004C63FB" w:rsidRDefault="008731A3" w:rsidP="007E7E61">
            <w:pPr>
              <w:spacing w:line="260" w:lineRule="exact"/>
              <w:jc w:val="center"/>
              <w:rPr>
                <w:b/>
                <w:color w:val="000000" w:themeColor="text1"/>
                <w:szCs w:val="21"/>
              </w:rPr>
            </w:pPr>
            <w:r w:rsidRPr="004C63FB">
              <w:rPr>
                <w:b/>
                <w:color w:val="000000" w:themeColor="text1"/>
                <w:szCs w:val="21"/>
              </w:rPr>
              <w:t>夜</w:t>
            </w:r>
          </w:p>
        </w:tc>
      </w:tr>
      <w:tr w:rsidR="008731A3" w:rsidRPr="004C63FB" w:rsidTr="00F91F63">
        <w:trPr>
          <w:cantSplit/>
          <w:trHeight w:val="284"/>
        </w:trPr>
        <w:tc>
          <w:tcPr>
            <w:tcW w:w="2978" w:type="dxa"/>
            <w:vAlign w:val="center"/>
          </w:tcPr>
          <w:p w:rsidR="008731A3" w:rsidRPr="004C63FB" w:rsidRDefault="008731A3" w:rsidP="00F91F63">
            <w:pPr>
              <w:pStyle w:val="aa"/>
              <w:adjustRightInd w:val="0"/>
              <w:spacing w:line="260" w:lineRule="exact"/>
              <w:jc w:val="center"/>
              <w:rPr>
                <w:b/>
                <w:color w:val="000000" w:themeColor="text1"/>
                <w:szCs w:val="21"/>
              </w:rPr>
            </w:pPr>
            <w:r w:rsidRPr="004C63FB">
              <w:rPr>
                <w:rFonts w:ascii="Times New Roman" w:hAnsi="宋体" w:hint="eastAsia"/>
                <w:color w:val="000000" w:themeColor="text1"/>
                <w:szCs w:val="21"/>
              </w:rPr>
              <w:t>《工业企业厂界环境噪声排放标准》（</w:t>
            </w:r>
            <w:r w:rsidRPr="004C63FB">
              <w:rPr>
                <w:rFonts w:ascii="Times New Roman" w:hAnsi="宋体" w:hint="eastAsia"/>
                <w:color w:val="000000" w:themeColor="text1"/>
                <w:szCs w:val="21"/>
              </w:rPr>
              <w:t>GB12348-2008</w:t>
            </w:r>
            <w:r w:rsidRPr="004C63FB">
              <w:rPr>
                <w:rFonts w:ascii="Times New Roman" w:hAnsi="宋体" w:hint="eastAsia"/>
                <w:color w:val="000000" w:themeColor="text1"/>
                <w:szCs w:val="21"/>
              </w:rPr>
              <w:t>）</w:t>
            </w:r>
          </w:p>
        </w:tc>
        <w:tc>
          <w:tcPr>
            <w:tcW w:w="2978" w:type="dxa"/>
            <w:vAlign w:val="center"/>
          </w:tcPr>
          <w:p w:rsidR="008731A3" w:rsidRPr="004C63FB" w:rsidRDefault="00223191" w:rsidP="008731A3">
            <w:pPr>
              <w:pStyle w:val="aa"/>
              <w:adjustRightInd w:val="0"/>
              <w:spacing w:line="260" w:lineRule="exact"/>
              <w:jc w:val="center"/>
              <w:rPr>
                <w:color w:val="000000" w:themeColor="text1"/>
                <w:szCs w:val="21"/>
              </w:rPr>
            </w:pPr>
            <w:r w:rsidRPr="004C63FB">
              <w:rPr>
                <w:rFonts w:ascii="Times New Roman" w:hAnsi="宋体" w:hint="eastAsia"/>
                <w:color w:val="000000" w:themeColor="text1"/>
                <w:szCs w:val="21"/>
              </w:rPr>
              <w:t>厂界外</w:t>
            </w:r>
            <w:r w:rsidRPr="004C63FB">
              <w:rPr>
                <w:rFonts w:ascii="Times New Roman" w:hAnsi="宋体" w:hint="eastAsia"/>
                <w:color w:val="000000" w:themeColor="text1"/>
                <w:szCs w:val="21"/>
              </w:rPr>
              <w:t>1m</w:t>
            </w:r>
          </w:p>
        </w:tc>
        <w:tc>
          <w:tcPr>
            <w:tcW w:w="708" w:type="dxa"/>
            <w:vAlign w:val="center"/>
          </w:tcPr>
          <w:p w:rsidR="008731A3" w:rsidRPr="004C63FB" w:rsidRDefault="008731A3" w:rsidP="007E7E61">
            <w:pPr>
              <w:spacing w:line="260" w:lineRule="exact"/>
              <w:jc w:val="center"/>
              <w:rPr>
                <w:color w:val="000000" w:themeColor="text1"/>
                <w:szCs w:val="21"/>
              </w:rPr>
            </w:pPr>
            <w:r w:rsidRPr="004C63FB">
              <w:rPr>
                <w:rFonts w:hint="eastAsia"/>
                <w:color w:val="000000" w:themeColor="text1"/>
                <w:szCs w:val="21"/>
              </w:rPr>
              <w:t>3</w:t>
            </w:r>
          </w:p>
        </w:tc>
        <w:tc>
          <w:tcPr>
            <w:tcW w:w="773" w:type="dxa"/>
            <w:vAlign w:val="center"/>
          </w:tcPr>
          <w:p w:rsidR="008731A3" w:rsidRPr="004C63FB" w:rsidRDefault="008731A3" w:rsidP="007E7E61">
            <w:pPr>
              <w:spacing w:line="260" w:lineRule="exact"/>
              <w:jc w:val="center"/>
              <w:rPr>
                <w:color w:val="000000" w:themeColor="text1"/>
                <w:szCs w:val="21"/>
              </w:rPr>
            </w:pPr>
            <w:r w:rsidRPr="004C63FB">
              <w:rPr>
                <w:color w:val="000000" w:themeColor="text1"/>
                <w:szCs w:val="21"/>
              </w:rPr>
              <w:t>dB(A)</w:t>
            </w:r>
          </w:p>
        </w:tc>
        <w:tc>
          <w:tcPr>
            <w:tcW w:w="654" w:type="dxa"/>
            <w:vAlign w:val="center"/>
          </w:tcPr>
          <w:p w:rsidR="008731A3" w:rsidRPr="004C63FB" w:rsidRDefault="008731A3" w:rsidP="007E7E61">
            <w:pPr>
              <w:spacing w:line="260" w:lineRule="exact"/>
              <w:jc w:val="center"/>
              <w:rPr>
                <w:color w:val="000000" w:themeColor="text1"/>
                <w:szCs w:val="21"/>
              </w:rPr>
            </w:pPr>
            <w:r w:rsidRPr="004C63FB">
              <w:rPr>
                <w:rFonts w:hint="eastAsia"/>
                <w:color w:val="000000" w:themeColor="text1"/>
                <w:szCs w:val="21"/>
              </w:rPr>
              <w:t>65</w:t>
            </w:r>
          </w:p>
        </w:tc>
        <w:tc>
          <w:tcPr>
            <w:tcW w:w="698" w:type="dxa"/>
            <w:vAlign w:val="center"/>
          </w:tcPr>
          <w:p w:rsidR="008731A3" w:rsidRPr="004C63FB" w:rsidRDefault="008731A3" w:rsidP="007E7E61">
            <w:pPr>
              <w:spacing w:line="260" w:lineRule="exact"/>
              <w:jc w:val="center"/>
              <w:rPr>
                <w:color w:val="000000" w:themeColor="text1"/>
                <w:szCs w:val="21"/>
              </w:rPr>
            </w:pPr>
            <w:r w:rsidRPr="004C63FB">
              <w:rPr>
                <w:rFonts w:hint="eastAsia"/>
                <w:color w:val="000000" w:themeColor="text1"/>
                <w:szCs w:val="21"/>
              </w:rPr>
              <w:t>55</w:t>
            </w:r>
          </w:p>
        </w:tc>
      </w:tr>
    </w:tbl>
    <w:p w:rsidR="00214E80" w:rsidRPr="004C63FB" w:rsidRDefault="006C0218">
      <w:pPr>
        <w:pStyle w:val="2"/>
        <w:keepLines/>
        <w:snapToGrid/>
        <w:spacing w:line="480" w:lineRule="exact"/>
        <w:jc w:val="left"/>
        <w:rPr>
          <w:rFonts w:ascii="Times New Roman" w:hAnsi="Times New Roman"/>
          <w:b/>
          <w:bCs w:val="0"/>
          <w:color w:val="000000" w:themeColor="text1"/>
          <w:position w:val="0"/>
          <w:sz w:val="24"/>
          <w:szCs w:val="32"/>
        </w:rPr>
      </w:pPr>
      <w:bookmarkStart w:id="39" w:name="_Toc27115"/>
      <w:bookmarkStart w:id="40" w:name="_Toc20084530"/>
      <w:bookmarkEnd w:id="38"/>
      <w:r w:rsidRPr="004C63FB">
        <w:rPr>
          <w:rFonts w:ascii="Times New Roman" w:hAnsi="Times New Roman" w:hint="eastAsia"/>
          <w:b/>
          <w:bCs w:val="0"/>
          <w:color w:val="000000" w:themeColor="text1"/>
          <w:position w:val="0"/>
          <w:sz w:val="24"/>
          <w:szCs w:val="32"/>
        </w:rPr>
        <w:t>6.4</w:t>
      </w:r>
      <w:r w:rsidRPr="004C63FB">
        <w:rPr>
          <w:rFonts w:ascii="Times New Roman" w:hAnsi="Times New Roman" w:hint="eastAsia"/>
          <w:b/>
          <w:bCs w:val="0"/>
          <w:color w:val="000000" w:themeColor="text1"/>
          <w:position w:val="0"/>
          <w:sz w:val="24"/>
          <w:szCs w:val="32"/>
        </w:rPr>
        <w:t>固废</w:t>
      </w:r>
      <w:bookmarkEnd w:id="39"/>
      <w:bookmarkEnd w:id="40"/>
    </w:p>
    <w:p w:rsidR="00214E80" w:rsidRPr="004C63FB" w:rsidRDefault="006C0218">
      <w:pPr>
        <w:spacing w:line="360" w:lineRule="auto"/>
        <w:ind w:firstLineChars="200" w:firstLine="480"/>
        <w:rPr>
          <w:color w:val="000000" w:themeColor="text1"/>
          <w:sz w:val="24"/>
        </w:rPr>
      </w:pPr>
      <w:r w:rsidRPr="004C63FB">
        <w:rPr>
          <w:rFonts w:hint="eastAsia"/>
          <w:bCs/>
          <w:color w:val="000000" w:themeColor="text1"/>
          <w:sz w:val="24"/>
          <w:szCs w:val="32"/>
        </w:rPr>
        <w:t>本项目产生的一般工业废物在厂内暂存执行《一般工业固体废物贮存、处置场污染控制标准》（</w:t>
      </w:r>
      <w:r w:rsidRPr="004C63FB">
        <w:rPr>
          <w:rFonts w:hint="eastAsia"/>
          <w:bCs/>
          <w:color w:val="000000" w:themeColor="text1"/>
          <w:sz w:val="24"/>
          <w:szCs w:val="32"/>
        </w:rPr>
        <w:t>GB18599-2001</w:t>
      </w:r>
      <w:r w:rsidRPr="004C63FB">
        <w:rPr>
          <w:rFonts w:hint="eastAsia"/>
          <w:bCs/>
          <w:color w:val="000000" w:themeColor="text1"/>
          <w:sz w:val="24"/>
          <w:szCs w:val="32"/>
        </w:rPr>
        <w:t>）及</w:t>
      </w:r>
      <w:r w:rsidRPr="004C63FB">
        <w:rPr>
          <w:rFonts w:hint="eastAsia"/>
          <w:bCs/>
          <w:color w:val="000000" w:themeColor="text1"/>
          <w:sz w:val="24"/>
          <w:szCs w:val="32"/>
        </w:rPr>
        <w:t>2013</w:t>
      </w:r>
      <w:r w:rsidRPr="004C63FB">
        <w:rPr>
          <w:rFonts w:hint="eastAsia"/>
          <w:bCs/>
          <w:color w:val="000000" w:themeColor="text1"/>
          <w:sz w:val="24"/>
          <w:szCs w:val="32"/>
        </w:rPr>
        <w:t>年修改单（公告</w:t>
      </w:r>
      <w:r w:rsidRPr="004C63FB">
        <w:rPr>
          <w:rFonts w:hint="eastAsia"/>
          <w:bCs/>
          <w:color w:val="000000" w:themeColor="text1"/>
          <w:sz w:val="24"/>
          <w:szCs w:val="32"/>
        </w:rPr>
        <w:t>2013</w:t>
      </w:r>
      <w:r w:rsidRPr="004C63FB">
        <w:rPr>
          <w:rFonts w:hint="eastAsia"/>
          <w:bCs/>
          <w:color w:val="000000" w:themeColor="text1"/>
          <w:sz w:val="24"/>
          <w:szCs w:val="32"/>
        </w:rPr>
        <w:t>年第</w:t>
      </w:r>
      <w:r w:rsidRPr="004C63FB">
        <w:rPr>
          <w:rFonts w:hint="eastAsia"/>
          <w:bCs/>
          <w:color w:val="000000" w:themeColor="text1"/>
          <w:sz w:val="24"/>
          <w:szCs w:val="32"/>
        </w:rPr>
        <w:t>36</w:t>
      </w:r>
      <w:r w:rsidRPr="004C63FB">
        <w:rPr>
          <w:rFonts w:hint="eastAsia"/>
          <w:bCs/>
          <w:color w:val="000000" w:themeColor="text1"/>
          <w:sz w:val="24"/>
          <w:szCs w:val="32"/>
        </w:rPr>
        <w:t>号）；危险废物在厂内暂存执行《危险废物贮存污染控制标准》（</w:t>
      </w:r>
      <w:r w:rsidRPr="004C63FB">
        <w:rPr>
          <w:rFonts w:hint="eastAsia"/>
          <w:bCs/>
          <w:color w:val="000000" w:themeColor="text1"/>
          <w:sz w:val="24"/>
          <w:szCs w:val="32"/>
        </w:rPr>
        <w:t>GB18597-2001</w:t>
      </w:r>
      <w:r w:rsidRPr="004C63FB">
        <w:rPr>
          <w:rFonts w:hint="eastAsia"/>
          <w:bCs/>
          <w:color w:val="000000" w:themeColor="text1"/>
          <w:sz w:val="24"/>
          <w:szCs w:val="32"/>
        </w:rPr>
        <w:t>）及</w:t>
      </w:r>
      <w:r w:rsidRPr="004C63FB">
        <w:rPr>
          <w:rFonts w:hint="eastAsia"/>
          <w:bCs/>
          <w:color w:val="000000" w:themeColor="text1"/>
          <w:sz w:val="24"/>
          <w:szCs w:val="32"/>
        </w:rPr>
        <w:t>2013</w:t>
      </w:r>
      <w:r w:rsidRPr="004C63FB">
        <w:rPr>
          <w:rFonts w:hint="eastAsia"/>
          <w:bCs/>
          <w:color w:val="000000" w:themeColor="text1"/>
          <w:sz w:val="24"/>
          <w:szCs w:val="32"/>
        </w:rPr>
        <w:t>年修改单（公告</w:t>
      </w:r>
      <w:r w:rsidRPr="004C63FB">
        <w:rPr>
          <w:rFonts w:hint="eastAsia"/>
          <w:bCs/>
          <w:color w:val="000000" w:themeColor="text1"/>
          <w:sz w:val="24"/>
          <w:szCs w:val="32"/>
        </w:rPr>
        <w:t>2013</w:t>
      </w:r>
      <w:r w:rsidRPr="004C63FB">
        <w:rPr>
          <w:rFonts w:hint="eastAsia"/>
          <w:bCs/>
          <w:color w:val="000000" w:themeColor="text1"/>
          <w:sz w:val="24"/>
          <w:szCs w:val="32"/>
        </w:rPr>
        <w:t>年第</w:t>
      </w:r>
      <w:r w:rsidRPr="004C63FB">
        <w:rPr>
          <w:rFonts w:hint="eastAsia"/>
          <w:bCs/>
          <w:color w:val="000000" w:themeColor="text1"/>
          <w:sz w:val="24"/>
          <w:szCs w:val="32"/>
        </w:rPr>
        <w:t>36</w:t>
      </w:r>
      <w:r w:rsidRPr="004C63FB">
        <w:rPr>
          <w:rFonts w:hint="eastAsia"/>
          <w:bCs/>
          <w:color w:val="000000" w:themeColor="text1"/>
          <w:sz w:val="24"/>
          <w:szCs w:val="32"/>
        </w:rPr>
        <w:t>号）。</w:t>
      </w:r>
    </w:p>
    <w:p w:rsidR="00214E80" w:rsidRPr="004C63FB" w:rsidRDefault="006C0218">
      <w:pPr>
        <w:pStyle w:val="2"/>
        <w:keepLines/>
        <w:snapToGrid/>
        <w:spacing w:line="480" w:lineRule="exact"/>
        <w:jc w:val="left"/>
        <w:rPr>
          <w:rFonts w:ascii="Times New Roman" w:hAnsi="Times New Roman"/>
          <w:b/>
          <w:bCs w:val="0"/>
          <w:color w:val="000000" w:themeColor="text1"/>
          <w:position w:val="0"/>
          <w:sz w:val="24"/>
          <w:szCs w:val="32"/>
        </w:rPr>
      </w:pPr>
      <w:bookmarkStart w:id="41" w:name="_Toc20084531"/>
      <w:r w:rsidRPr="004C63FB">
        <w:rPr>
          <w:rFonts w:ascii="Times New Roman" w:hAnsi="Times New Roman" w:hint="eastAsia"/>
          <w:b/>
          <w:bCs w:val="0"/>
          <w:color w:val="000000" w:themeColor="text1"/>
          <w:position w:val="0"/>
          <w:sz w:val="24"/>
          <w:szCs w:val="32"/>
        </w:rPr>
        <w:t xml:space="preserve">6.5 </w:t>
      </w:r>
      <w:r w:rsidRPr="004C63FB">
        <w:rPr>
          <w:rFonts w:ascii="Times New Roman" w:hAnsi="Times New Roman" w:hint="eastAsia"/>
          <w:b/>
          <w:bCs w:val="0"/>
          <w:color w:val="000000" w:themeColor="text1"/>
          <w:position w:val="0"/>
          <w:sz w:val="24"/>
          <w:szCs w:val="32"/>
        </w:rPr>
        <w:t>总量控制指标</w:t>
      </w:r>
      <w:bookmarkEnd w:id="41"/>
    </w:p>
    <w:p w:rsidR="00E468F5" w:rsidRPr="004C63FB" w:rsidRDefault="00E468F5" w:rsidP="00FF07DA">
      <w:pPr>
        <w:pStyle w:val="10"/>
        <w:spacing w:line="240" w:lineRule="auto"/>
        <w:ind w:firstLine="482"/>
        <w:jc w:val="center"/>
        <w:rPr>
          <w:b/>
          <w:color w:val="000000" w:themeColor="text1"/>
          <w:sz w:val="24"/>
          <w:szCs w:val="24"/>
        </w:rPr>
      </w:pPr>
      <w:r w:rsidRPr="004C63FB">
        <w:rPr>
          <w:rFonts w:hint="eastAsia"/>
          <w:b/>
          <w:color w:val="000000" w:themeColor="text1"/>
          <w:sz w:val="24"/>
          <w:szCs w:val="24"/>
        </w:rPr>
        <w:t>表6-4本项目</w:t>
      </w:r>
      <w:r w:rsidRPr="004C63FB">
        <w:rPr>
          <w:b/>
          <w:color w:val="000000" w:themeColor="text1"/>
          <w:sz w:val="24"/>
          <w:szCs w:val="24"/>
        </w:rPr>
        <w:t>污染物排放总量控制指标表   t/a</w:t>
      </w:r>
    </w:p>
    <w:tbl>
      <w:tblPr>
        <w:tblW w:w="45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12"/>
        <w:gridCol w:w="911"/>
        <w:gridCol w:w="1551"/>
        <w:gridCol w:w="1544"/>
        <w:gridCol w:w="1706"/>
        <w:gridCol w:w="1588"/>
      </w:tblGrid>
      <w:tr w:rsidR="00254262" w:rsidRPr="004C63FB" w:rsidTr="00254262">
        <w:trPr>
          <w:cantSplit/>
          <w:trHeight w:val="344"/>
          <w:jc w:val="center"/>
        </w:trPr>
        <w:tc>
          <w:tcPr>
            <w:tcW w:w="609" w:type="pct"/>
            <w:tcBorders>
              <w:top w:val="single" w:sz="12" w:space="0" w:color="auto"/>
              <w:left w:val="nil"/>
            </w:tcBorders>
            <w:vAlign w:val="center"/>
          </w:tcPr>
          <w:p w:rsidR="00254262" w:rsidRPr="004C63FB" w:rsidRDefault="00254262" w:rsidP="00254262">
            <w:pPr>
              <w:spacing w:line="280" w:lineRule="exact"/>
              <w:jc w:val="center"/>
              <w:rPr>
                <w:rFonts w:eastAsiaTheme="minorEastAsia"/>
                <w:b/>
                <w:color w:val="000000" w:themeColor="text1"/>
                <w:szCs w:val="21"/>
              </w:rPr>
            </w:pPr>
            <w:r w:rsidRPr="004C63FB">
              <w:rPr>
                <w:rFonts w:eastAsiaTheme="minorEastAsia"/>
                <w:b/>
                <w:color w:val="000000" w:themeColor="text1"/>
                <w:szCs w:val="21"/>
              </w:rPr>
              <w:t>环境要素</w:t>
            </w:r>
          </w:p>
        </w:tc>
        <w:tc>
          <w:tcPr>
            <w:tcW w:w="1481" w:type="pct"/>
            <w:gridSpan w:val="2"/>
            <w:tcBorders>
              <w:top w:val="single" w:sz="12" w:space="0" w:color="auto"/>
            </w:tcBorders>
            <w:vAlign w:val="center"/>
          </w:tcPr>
          <w:p w:rsidR="00254262" w:rsidRPr="004C63FB" w:rsidRDefault="00254262" w:rsidP="00254262">
            <w:pPr>
              <w:spacing w:line="280" w:lineRule="exact"/>
              <w:jc w:val="center"/>
              <w:rPr>
                <w:rFonts w:eastAsiaTheme="minorEastAsia"/>
                <w:b/>
                <w:color w:val="000000" w:themeColor="text1"/>
                <w:szCs w:val="21"/>
              </w:rPr>
            </w:pPr>
            <w:r w:rsidRPr="004C63FB">
              <w:rPr>
                <w:rFonts w:eastAsiaTheme="minorEastAsia"/>
                <w:b/>
                <w:color w:val="000000" w:themeColor="text1"/>
                <w:szCs w:val="21"/>
              </w:rPr>
              <w:t>污染物名称</w:t>
            </w:r>
          </w:p>
        </w:tc>
        <w:tc>
          <w:tcPr>
            <w:tcW w:w="929" w:type="pct"/>
            <w:tcBorders>
              <w:top w:val="single" w:sz="12" w:space="0" w:color="auto"/>
            </w:tcBorders>
            <w:vAlign w:val="center"/>
          </w:tcPr>
          <w:p w:rsidR="00254262" w:rsidRPr="004C63FB" w:rsidRDefault="00254262" w:rsidP="00254262">
            <w:pPr>
              <w:spacing w:line="280" w:lineRule="exact"/>
              <w:jc w:val="center"/>
              <w:rPr>
                <w:rFonts w:eastAsiaTheme="minorEastAsia"/>
                <w:b/>
                <w:color w:val="000000" w:themeColor="text1"/>
                <w:szCs w:val="21"/>
              </w:rPr>
            </w:pPr>
            <w:r w:rsidRPr="004C63FB">
              <w:rPr>
                <w:rFonts w:eastAsiaTheme="minorEastAsia" w:hint="eastAsia"/>
                <w:b/>
                <w:color w:val="000000" w:themeColor="text1"/>
                <w:szCs w:val="21"/>
              </w:rPr>
              <w:t>产生量</w:t>
            </w:r>
          </w:p>
        </w:tc>
        <w:tc>
          <w:tcPr>
            <w:tcW w:w="1026" w:type="pct"/>
            <w:tcBorders>
              <w:top w:val="single" w:sz="12" w:space="0" w:color="auto"/>
            </w:tcBorders>
            <w:vAlign w:val="center"/>
          </w:tcPr>
          <w:p w:rsidR="00254262" w:rsidRPr="004C63FB" w:rsidRDefault="00254262" w:rsidP="00254262">
            <w:pPr>
              <w:spacing w:line="280" w:lineRule="exact"/>
              <w:jc w:val="center"/>
              <w:rPr>
                <w:rFonts w:eastAsiaTheme="minorEastAsia"/>
                <w:b/>
                <w:color w:val="000000" w:themeColor="text1"/>
                <w:szCs w:val="21"/>
              </w:rPr>
            </w:pPr>
            <w:r w:rsidRPr="004C63FB">
              <w:rPr>
                <w:rFonts w:eastAsiaTheme="minorEastAsia" w:hint="eastAsia"/>
                <w:b/>
                <w:color w:val="000000" w:themeColor="text1"/>
                <w:szCs w:val="21"/>
              </w:rPr>
              <w:t>削减量</w:t>
            </w:r>
          </w:p>
        </w:tc>
        <w:tc>
          <w:tcPr>
            <w:tcW w:w="955" w:type="pct"/>
            <w:tcBorders>
              <w:top w:val="single" w:sz="12" w:space="0" w:color="auto"/>
              <w:right w:val="nil"/>
            </w:tcBorders>
            <w:vAlign w:val="center"/>
          </w:tcPr>
          <w:p w:rsidR="00254262" w:rsidRPr="004C63FB" w:rsidRDefault="00254262" w:rsidP="00254262">
            <w:pPr>
              <w:spacing w:line="280" w:lineRule="exact"/>
              <w:jc w:val="center"/>
              <w:rPr>
                <w:rFonts w:eastAsiaTheme="minorEastAsia"/>
                <w:b/>
                <w:color w:val="000000" w:themeColor="text1"/>
                <w:szCs w:val="21"/>
              </w:rPr>
            </w:pPr>
            <w:r w:rsidRPr="004C63FB">
              <w:rPr>
                <w:rFonts w:eastAsiaTheme="minorEastAsia" w:hint="eastAsia"/>
                <w:b/>
                <w:color w:val="000000" w:themeColor="text1"/>
                <w:szCs w:val="21"/>
              </w:rPr>
              <w:t>排放量</w:t>
            </w:r>
          </w:p>
        </w:tc>
      </w:tr>
      <w:tr w:rsidR="00254262" w:rsidRPr="004C63FB" w:rsidTr="00254262">
        <w:trPr>
          <w:cantSplit/>
          <w:trHeight w:val="344"/>
          <w:jc w:val="center"/>
        </w:trPr>
        <w:tc>
          <w:tcPr>
            <w:tcW w:w="609" w:type="pct"/>
            <w:vMerge w:val="restart"/>
            <w:tcBorders>
              <w:left w:val="nil"/>
            </w:tcBorders>
            <w:vAlign w:val="center"/>
          </w:tcPr>
          <w:p w:rsidR="00254262" w:rsidRPr="004C63FB" w:rsidRDefault="00254262" w:rsidP="00254262">
            <w:pPr>
              <w:spacing w:line="280" w:lineRule="exact"/>
              <w:jc w:val="center"/>
              <w:rPr>
                <w:rFonts w:eastAsiaTheme="minorEastAsia"/>
                <w:b/>
                <w:color w:val="000000" w:themeColor="text1"/>
                <w:szCs w:val="21"/>
              </w:rPr>
            </w:pPr>
            <w:r w:rsidRPr="004C63FB">
              <w:rPr>
                <w:rFonts w:eastAsiaTheme="minorEastAsia" w:hint="eastAsia"/>
                <w:b/>
                <w:color w:val="000000" w:themeColor="text1"/>
                <w:szCs w:val="21"/>
              </w:rPr>
              <w:t>废水</w:t>
            </w:r>
          </w:p>
        </w:tc>
        <w:tc>
          <w:tcPr>
            <w:tcW w:w="548" w:type="pct"/>
            <w:vMerge w:val="restart"/>
            <w:vAlign w:val="center"/>
          </w:tcPr>
          <w:p w:rsidR="00254262" w:rsidRPr="004C63FB" w:rsidRDefault="00254262" w:rsidP="00254262">
            <w:pPr>
              <w:spacing w:line="280" w:lineRule="exact"/>
              <w:jc w:val="center"/>
              <w:rPr>
                <w:rFonts w:eastAsiaTheme="minorEastAsia"/>
                <w:color w:val="000000" w:themeColor="text1"/>
                <w:szCs w:val="21"/>
              </w:rPr>
            </w:pPr>
            <w:r w:rsidRPr="004C63FB">
              <w:rPr>
                <w:rFonts w:eastAsiaTheme="minorEastAsia"/>
                <w:color w:val="000000" w:themeColor="text1"/>
                <w:szCs w:val="21"/>
              </w:rPr>
              <w:t>生活污水</w:t>
            </w:r>
          </w:p>
        </w:tc>
        <w:tc>
          <w:tcPr>
            <w:tcW w:w="933" w:type="pct"/>
            <w:vAlign w:val="center"/>
          </w:tcPr>
          <w:p w:rsidR="00254262" w:rsidRPr="004C63FB" w:rsidRDefault="00254262" w:rsidP="00254262">
            <w:pPr>
              <w:adjustRightInd w:val="0"/>
              <w:snapToGrid w:val="0"/>
              <w:spacing w:line="280" w:lineRule="exact"/>
              <w:jc w:val="center"/>
              <w:rPr>
                <w:rFonts w:eastAsiaTheme="minorEastAsia"/>
                <w:color w:val="000000" w:themeColor="text1"/>
                <w:szCs w:val="21"/>
              </w:rPr>
            </w:pPr>
            <w:r w:rsidRPr="004C63FB">
              <w:rPr>
                <w:rFonts w:eastAsiaTheme="minorEastAsia" w:hint="eastAsia"/>
                <w:color w:val="000000" w:themeColor="text1"/>
                <w:szCs w:val="21"/>
              </w:rPr>
              <w:t>水量</w:t>
            </w:r>
          </w:p>
        </w:tc>
        <w:tc>
          <w:tcPr>
            <w:tcW w:w="929" w:type="pct"/>
            <w:vAlign w:val="center"/>
          </w:tcPr>
          <w:p w:rsidR="00254262"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3060</w:t>
            </w:r>
          </w:p>
        </w:tc>
        <w:tc>
          <w:tcPr>
            <w:tcW w:w="1026" w:type="pct"/>
            <w:vAlign w:val="center"/>
          </w:tcPr>
          <w:p w:rsidR="00254262"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w:t>
            </w:r>
          </w:p>
        </w:tc>
        <w:tc>
          <w:tcPr>
            <w:tcW w:w="955" w:type="pct"/>
            <w:tcBorders>
              <w:top w:val="nil"/>
              <w:right w:val="nil"/>
            </w:tcBorders>
            <w:vAlign w:val="center"/>
          </w:tcPr>
          <w:p w:rsidR="00254262"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3060</w:t>
            </w:r>
          </w:p>
        </w:tc>
      </w:tr>
      <w:tr w:rsidR="00247875" w:rsidRPr="004C63FB" w:rsidTr="00254262">
        <w:trPr>
          <w:cantSplit/>
          <w:trHeight w:val="344"/>
          <w:jc w:val="center"/>
        </w:trPr>
        <w:tc>
          <w:tcPr>
            <w:tcW w:w="609" w:type="pct"/>
            <w:vMerge/>
            <w:tcBorders>
              <w:left w:val="nil"/>
            </w:tcBorders>
            <w:vAlign w:val="center"/>
          </w:tcPr>
          <w:p w:rsidR="00247875" w:rsidRPr="004C63FB" w:rsidRDefault="00247875" w:rsidP="00254262">
            <w:pPr>
              <w:spacing w:line="280" w:lineRule="exact"/>
              <w:jc w:val="center"/>
              <w:rPr>
                <w:rFonts w:eastAsiaTheme="minorEastAsia"/>
                <w:b/>
                <w:color w:val="000000" w:themeColor="text1"/>
                <w:szCs w:val="21"/>
              </w:rPr>
            </w:pPr>
          </w:p>
        </w:tc>
        <w:tc>
          <w:tcPr>
            <w:tcW w:w="548" w:type="pct"/>
            <w:vMerge/>
            <w:vAlign w:val="center"/>
          </w:tcPr>
          <w:p w:rsidR="00247875" w:rsidRPr="004C63FB" w:rsidRDefault="00247875" w:rsidP="00254262">
            <w:pPr>
              <w:spacing w:line="280" w:lineRule="exact"/>
              <w:jc w:val="center"/>
              <w:rPr>
                <w:rFonts w:eastAsiaTheme="minorEastAsia"/>
                <w:color w:val="000000" w:themeColor="text1"/>
                <w:szCs w:val="21"/>
                <w:vertAlign w:val="subscript"/>
              </w:rPr>
            </w:pPr>
          </w:p>
        </w:tc>
        <w:tc>
          <w:tcPr>
            <w:tcW w:w="933" w:type="pct"/>
            <w:vAlign w:val="center"/>
          </w:tcPr>
          <w:p w:rsidR="00247875" w:rsidRPr="004C63FB" w:rsidRDefault="00247875" w:rsidP="00254262">
            <w:pPr>
              <w:spacing w:line="280" w:lineRule="exact"/>
              <w:jc w:val="center"/>
              <w:rPr>
                <w:rFonts w:eastAsiaTheme="minorEastAsia"/>
                <w:color w:val="000000" w:themeColor="text1"/>
                <w:szCs w:val="21"/>
              </w:rPr>
            </w:pPr>
            <w:r w:rsidRPr="004C63FB">
              <w:rPr>
                <w:rFonts w:eastAsiaTheme="minorEastAsia"/>
                <w:color w:val="000000" w:themeColor="text1"/>
                <w:szCs w:val="21"/>
              </w:rPr>
              <w:t>COD</w:t>
            </w:r>
          </w:p>
        </w:tc>
        <w:tc>
          <w:tcPr>
            <w:tcW w:w="929" w:type="pct"/>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1.224</w:t>
            </w:r>
          </w:p>
        </w:tc>
        <w:tc>
          <w:tcPr>
            <w:tcW w:w="1026" w:type="pct"/>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w:t>
            </w:r>
          </w:p>
        </w:tc>
        <w:tc>
          <w:tcPr>
            <w:tcW w:w="955" w:type="pct"/>
            <w:tcBorders>
              <w:right w:val="nil"/>
            </w:tcBorders>
            <w:vAlign w:val="center"/>
          </w:tcPr>
          <w:p w:rsidR="00247875" w:rsidRPr="004C63FB" w:rsidRDefault="00247875" w:rsidP="003925A8">
            <w:pPr>
              <w:pStyle w:val="a6"/>
              <w:snapToGrid w:val="0"/>
              <w:spacing w:line="280" w:lineRule="exact"/>
              <w:ind w:firstLine="0"/>
              <w:jc w:val="center"/>
              <w:rPr>
                <w:color w:val="000000" w:themeColor="text1"/>
                <w:szCs w:val="21"/>
              </w:rPr>
            </w:pPr>
            <w:r w:rsidRPr="004C63FB">
              <w:rPr>
                <w:rFonts w:hint="eastAsia"/>
                <w:color w:val="000000" w:themeColor="text1"/>
                <w:szCs w:val="21"/>
              </w:rPr>
              <w:t>1.224</w:t>
            </w:r>
          </w:p>
        </w:tc>
      </w:tr>
      <w:tr w:rsidR="00247875" w:rsidRPr="004C63FB" w:rsidTr="00254262">
        <w:trPr>
          <w:cantSplit/>
          <w:trHeight w:val="344"/>
          <w:jc w:val="center"/>
        </w:trPr>
        <w:tc>
          <w:tcPr>
            <w:tcW w:w="609" w:type="pct"/>
            <w:vMerge/>
            <w:tcBorders>
              <w:left w:val="nil"/>
            </w:tcBorders>
            <w:vAlign w:val="center"/>
          </w:tcPr>
          <w:p w:rsidR="00247875" w:rsidRPr="004C63FB" w:rsidRDefault="00247875" w:rsidP="00254262">
            <w:pPr>
              <w:spacing w:line="280" w:lineRule="exact"/>
              <w:jc w:val="center"/>
              <w:rPr>
                <w:rFonts w:eastAsiaTheme="minorEastAsia"/>
                <w:b/>
                <w:color w:val="000000" w:themeColor="text1"/>
                <w:szCs w:val="21"/>
              </w:rPr>
            </w:pPr>
          </w:p>
        </w:tc>
        <w:tc>
          <w:tcPr>
            <w:tcW w:w="548" w:type="pct"/>
            <w:vMerge/>
            <w:vAlign w:val="center"/>
          </w:tcPr>
          <w:p w:rsidR="00247875" w:rsidRPr="004C63FB" w:rsidRDefault="00247875" w:rsidP="00254262">
            <w:pPr>
              <w:spacing w:line="280" w:lineRule="exact"/>
              <w:jc w:val="center"/>
              <w:rPr>
                <w:rFonts w:eastAsiaTheme="minorEastAsia"/>
                <w:color w:val="000000" w:themeColor="text1"/>
                <w:szCs w:val="21"/>
                <w:vertAlign w:val="subscript"/>
              </w:rPr>
            </w:pPr>
          </w:p>
        </w:tc>
        <w:tc>
          <w:tcPr>
            <w:tcW w:w="933" w:type="pct"/>
            <w:vAlign w:val="center"/>
          </w:tcPr>
          <w:p w:rsidR="00247875" w:rsidRPr="004C63FB" w:rsidRDefault="00247875" w:rsidP="00254262">
            <w:pPr>
              <w:adjustRightInd w:val="0"/>
              <w:snapToGrid w:val="0"/>
              <w:spacing w:line="280" w:lineRule="exact"/>
              <w:jc w:val="center"/>
              <w:rPr>
                <w:rFonts w:eastAsiaTheme="minorEastAsia"/>
                <w:color w:val="000000" w:themeColor="text1"/>
                <w:szCs w:val="21"/>
              </w:rPr>
            </w:pPr>
            <w:r w:rsidRPr="004C63FB">
              <w:rPr>
                <w:rFonts w:eastAsiaTheme="minorEastAsia" w:hint="eastAsia"/>
                <w:color w:val="000000" w:themeColor="text1"/>
                <w:szCs w:val="21"/>
              </w:rPr>
              <w:t>SS</w:t>
            </w:r>
          </w:p>
        </w:tc>
        <w:tc>
          <w:tcPr>
            <w:tcW w:w="929" w:type="pct"/>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0.918</w:t>
            </w:r>
          </w:p>
        </w:tc>
        <w:tc>
          <w:tcPr>
            <w:tcW w:w="1026" w:type="pct"/>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w:t>
            </w:r>
          </w:p>
        </w:tc>
        <w:tc>
          <w:tcPr>
            <w:tcW w:w="955" w:type="pct"/>
            <w:tcBorders>
              <w:right w:val="nil"/>
            </w:tcBorders>
            <w:vAlign w:val="center"/>
          </w:tcPr>
          <w:p w:rsidR="00247875" w:rsidRPr="004C63FB" w:rsidRDefault="00247875" w:rsidP="003925A8">
            <w:pPr>
              <w:pStyle w:val="a6"/>
              <w:snapToGrid w:val="0"/>
              <w:spacing w:line="280" w:lineRule="exact"/>
              <w:ind w:firstLine="0"/>
              <w:jc w:val="center"/>
              <w:rPr>
                <w:color w:val="000000" w:themeColor="text1"/>
                <w:szCs w:val="21"/>
              </w:rPr>
            </w:pPr>
            <w:r w:rsidRPr="004C63FB">
              <w:rPr>
                <w:rFonts w:hint="eastAsia"/>
                <w:color w:val="000000" w:themeColor="text1"/>
                <w:szCs w:val="21"/>
              </w:rPr>
              <w:t>0.918</w:t>
            </w:r>
          </w:p>
        </w:tc>
      </w:tr>
      <w:tr w:rsidR="00247875" w:rsidRPr="004C63FB" w:rsidTr="00254262">
        <w:trPr>
          <w:cantSplit/>
          <w:trHeight w:val="344"/>
          <w:jc w:val="center"/>
        </w:trPr>
        <w:tc>
          <w:tcPr>
            <w:tcW w:w="609" w:type="pct"/>
            <w:vMerge/>
            <w:tcBorders>
              <w:left w:val="nil"/>
            </w:tcBorders>
            <w:vAlign w:val="center"/>
          </w:tcPr>
          <w:p w:rsidR="00247875" w:rsidRPr="004C63FB" w:rsidRDefault="00247875" w:rsidP="00254262">
            <w:pPr>
              <w:spacing w:line="280" w:lineRule="exact"/>
              <w:jc w:val="center"/>
              <w:rPr>
                <w:rFonts w:eastAsiaTheme="minorEastAsia"/>
                <w:b/>
                <w:color w:val="000000" w:themeColor="text1"/>
                <w:szCs w:val="21"/>
              </w:rPr>
            </w:pPr>
          </w:p>
        </w:tc>
        <w:tc>
          <w:tcPr>
            <w:tcW w:w="548" w:type="pct"/>
            <w:vMerge/>
            <w:vAlign w:val="center"/>
          </w:tcPr>
          <w:p w:rsidR="00247875" w:rsidRPr="004C63FB" w:rsidRDefault="00247875" w:rsidP="00254262">
            <w:pPr>
              <w:spacing w:line="280" w:lineRule="exact"/>
              <w:jc w:val="center"/>
              <w:rPr>
                <w:rFonts w:eastAsiaTheme="minorEastAsia"/>
                <w:color w:val="000000" w:themeColor="text1"/>
                <w:szCs w:val="21"/>
              </w:rPr>
            </w:pPr>
          </w:p>
        </w:tc>
        <w:tc>
          <w:tcPr>
            <w:tcW w:w="933" w:type="pct"/>
            <w:vAlign w:val="center"/>
          </w:tcPr>
          <w:p w:rsidR="00247875" w:rsidRPr="004C63FB" w:rsidRDefault="00247875" w:rsidP="00254262">
            <w:pPr>
              <w:spacing w:line="280" w:lineRule="exact"/>
              <w:jc w:val="center"/>
              <w:rPr>
                <w:rFonts w:eastAsiaTheme="minorEastAsia"/>
                <w:color w:val="000000" w:themeColor="text1"/>
                <w:szCs w:val="21"/>
              </w:rPr>
            </w:pPr>
            <w:r w:rsidRPr="004C63FB">
              <w:rPr>
                <w:rFonts w:eastAsiaTheme="minorEastAsia"/>
                <w:color w:val="000000" w:themeColor="text1"/>
                <w:szCs w:val="21"/>
              </w:rPr>
              <w:t>氨氮</w:t>
            </w:r>
          </w:p>
        </w:tc>
        <w:tc>
          <w:tcPr>
            <w:tcW w:w="929" w:type="pct"/>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0.107</w:t>
            </w:r>
          </w:p>
        </w:tc>
        <w:tc>
          <w:tcPr>
            <w:tcW w:w="1026" w:type="pct"/>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w:t>
            </w:r>
          </w:p>
        </w:tc>
        <w:tc>
          <w:tcPr>
            <w:tcW w:w="955" w:type="pct"/>
            <w:tcBorders>
              <w:right w:val="nil"/>
            </w:tcBorders>
            <w:vAlign w:val="center"/>
          </w:tcPr>
          <w:p w:rsidR="00247875" w:rsidRPr="004C63FB" w:rsidRDefault="00247875" w:rsidP="003925A8">
            <w:pPr>
              <w:pStyle w:val="a6"/>
              <w:snapToGrid w:val="0"/>
              <w:spacing w:line="280" w:lineRule="exact"/>
              <w:ind w:firstLine="0"/>
              <w:jc w:val="center"/>
              <w:rPr>
                <w:color w:val="000000" w:themeColor="text1"/>
                <w:szCs w:val="21"/>
              </w:rPr>
            </w:pPr>
            <w:r w:rsidRPr="004C63FB">
              <w:rPr>
                <w:rFonts w:hint="eastAsia"/>
                <w:color w:val="000000" w:themeColor="text1"/>
                <w:szCs w:val="21"/>
              </w:rPr>
              <w:t>0.107</w:t>
            </w:r>
          </w:p>
        </w:tc>
      </w:tr>
      <w:tr w:rsidR="00247875" w:rsidRPr="004C63FB" w:rsidTr="00254262">
        <w:trPr>
          <w:cantSplit/>
          <w:trHeight w:val="344"/>
          <w:jc w:val="center"/>
        </w:trPr>
        <w:tc>
          <w:tcPr>
            <w:tcW w:w="609" w:type="pct"/>
            <w:vMerge/>
            <w:tcBorders>
              <w:left w:val="nil"/>
            </w:tcBorders>
            <w:vAlign w:val="center"/>
          </w:tcPr>
          <w:p w:rsidR="00247875" w:rsidRPr="004C63FB" w:rsidRDefault="00247875" w:rsidP="00254262">
            <w:pPr>
              <w:spacing w:line="280" w:lineRule="exact"/>
              <w:jc w:val="center"/>
              <w:rPr>
                <w:rFonts w:eastAsiaTheme="minorEastAsia"/>
                <w:b/>
                <w:color w:val="000000" w:themeColor="text1"/>
                <w:szCs w:val="21"/>
              </w:rPr>
            </w:pPr>
          </w:p>
        </w:tc>
        <w:tc>
          <w:tcPr>
            <w:tcW w:w="548" w:type="pct"/>
            <w:vMerge/>
            <w:vAlign w:val="center"/>
          </w:tcPr>
          <w:p w:rsidR="00247875" w:rsidRPr="004C63FB" w:rsidRDefault="00247875" w:rsidP="00254262">
            <w:pPr>
              <w:spacing w:line="280" w:lineRule="exact"/>
              <w:jc w:val="center"/>
              <w:rPr>
                <w:rFonts w:eastAsiaTheme="minorEastAsia"/>
                <w:color w:val="000000" w:themeColor="text1"/>
                <w:szCs w:val="21"/>
              </w:rPr>
            </w:pPr>
          </w:p>
        </w:tc>
        <w:tc>
          <w:tcPr>
            <w:tcW w:w="933" w:type="pct"/>
            <w:vAlign w:val="center"/>
          </w:tcPr>
          <w:p w:rsidR="00247875" w:rsidRPr="004C63FB" w:rsidRDefault="00247875" w:rsidP="00254262">
            <w:pPr>
              <w:spacing w:line="280" w:lineRule="exact"/>
              <w:jc w:val="center"/>
              <w:rPr>
                <w:rFonts w:eastAsiaTheme="minorEastAsia"/>
                <w:color w:val="000000" w:themeColor="text1"/>
                <w:szCs w:val="21"/>
              </w:rPr>
            </w:pPr>
            <w:r w:rsidRPr="004C63FB">
              <w:rPr>
                <w:rFonts w:eastAsiaTheme="minorEastAsia"/>
                <w:color w:val="000000" w:themeColor="text1"/>
                <w:szCs w:val="21"/>
              </w:rPr>
              <w:t>总磷</w:t>
            </w:r>
          </w:p>
        </w:tc>
        <w:tc>
          <w:tcPr>
            <w:tcW w:w="929" w:type="pct"/>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0.015</w:t>
            </w:r>
          </w:p>
        </w:tc>
        <w:tc>
          <w:tcPr>
            <w:tcW w:w="1026" w:type="pct"/>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w:t>
            </w:r>
          </w:p>
        </w:tc>
        <w:tc>
          <w:tcPr>
            <w:tcW w:w="955" w:type="pct"/>
            <w:tcBorders>
              <w:right w:val="nil"/>
            </w:tcBorders>
            <w:vAlign w:val="center"/>
          </w:tcPr>
          <w:p w:rsidR="00247875" w:rsidRPr="004C63FB" w:rsidRDefault="00247875" w:rsidP="003925A8">
            <w:pPr>
              <w:pStyle w:val="a6"/>
              <w:snapToGrid w:val="0"/>
              <w:spacing w:line="280" w:lineRule="exact"/>
              <w:ind w:firstLine="0"/>
              <w:jc w:val="center"/>
              <w:rPr>
                <w:color w:val="000000" w:themeColor="text1"/>
                <w:szCs w:val="21"/>
              </w:rPr>
            </w:pPr>
            <w:r w:rsidRPr="004C63FB">
              <w:rPr>
                <w:rFonts w:hint="eastAsia"/>
                <w:color w:val="000000" w:themeColor="text1"/>
                <w:szCs w:val="21"/>
              </w:rPr>
              <w:t>0.015</w:t>
            </w:r>
          </w:p>
        </w:tc>
      </w:tr>
      <w:tr w:rsidR="00247875" w:rsidRPr="004C63FB" w:rsidTr="00254262">
        <w:trPr>
          <w:cantSplit/>
          <w:trHeight w:val="344"/>
          <w:jc w:val="center"/>
        </w:trPr>
        <w:tc>
          <w:tcPr>
            <w:tcW w:w="609" w:type="pct"/>
            <w:vMerge/>
            <w:tcBorders>
              <w:left w:val="nil"/>
            </w:tcBorders>
            <w:vAlign w:val="center"/>
          </w:tcPr>
          <w:p w:rsidR="00247875" w:rsidRPr="004C63FB" w:rsidRDefault="00247875" w:rsidP="00254262">
            <w:pPr>
              <w:spacing w:line="280" w:lineRule="exact"/>
              <w:jc w:val="center"/>
              <w:rPr>
                <w:rFonts w:eastAsiaTheme="minorEastAsia"/>
                <w:b/>
                <w:color w:val="000000" w:themeColor="text1"/>
                <w:szCs w:val="21"/>
              </w:rPr>
            </w:pPr>
          </w:p>
        </w:tc>
        <w:tc>
          <w:tcPr>
            <w:tcW w:w="548" w:type="pct"/>
            <w:vMerge/>
            <w:vAlign w:val="center"/>
          </w:tcPr>
          <w:p w:rsidR="00247875" w:rsidRPr="004C63FB" w:rsidRDefault="00247875" w:rsidP="00254262">
            <w:pPr>
              <w:spacing w:line="280" w:lineRule="exact"/>
              <w:jc w:val="center"/>
              <w:rPr>
                <w:rFonts w:eastAsiaTheme="minorEastAsia"/>
                <w:color w:val="000000" w:themeColor="text1"/>
                <w:szCs w:val="21"/>
              </w:rPr>
            </w:pPr>
          </w:p>
        </w:tc>
        <w:tc>
          <w:tcPr>
            <w:tcW w:w="933" w:type="pct"/>
            <w:vAlign w:val="center"/>
          </w:tcPr>
          <w:p w:rsidR="00247875" w:rsidRPr="004C63FB" w:rsidRDefault="00247875" w:rsidP="00254262">
            <w:pPr>
              <w:spacing w:line="280" w:lineRule="exact"/>
              <w:jc w:val="center"/>
              <w:rPr>
                <w:rFonts w:eastAsiaTheme="minorEastAsia"/>
                <w:color w:val="000000" w:themeColor="text1"/>
                <w:szCs w:val="21"/>
              </w:rPr>
            </w:pPr>
            <w:r w:rsidRPr="004C63FB">
              <w:rPr>
                <w:rFonts w:eastAsiaTheme="minorEastAsia" w:hint="eastAsia"/>
                <w:color w:val="000000" w:themeColor="text1"/>
                <w:szCs w:val="21"/>
              </w:rPr>
              <w:t>总氮</w:t>
            </w:r>
          </w:p>
        </w:tc>
        <w:tc>
          <w:tcPr>
            <w:tcW w:w="929" w:type="pct"/>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0.138</w:t>
            </w:r>
          </w:p>
        </w:tc>
        <w:tc>
          <w:tcPr>
            <w:tcW w:w="1026" w:type="pct"/>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w:t>
            </w:r>
          </w:p>
        </w:tc>
        <w:tc>
          <w:tcPr>
            <w:tcW w:w="955" w:type="pct"/>
            <w:tcBorders>
              <w:right w:val="nil"/>
            </w:tcBorders>
            <w:vAlign w:val="center"/>
          </w:tcPr>
          <w:p w:rsidR="00247875" w:rsidRPr="004C63FB" w:rsidRDefault="00247875" w:rsidP="003925A8">
            <w:pPr>
              <w:pStyle w:val="a6"/>
              <w:snapToGrid w:val="0"/>
              <w:spacing w:line="280" w:lineRule="exact"/>
              <w:ind w:firstLine="0"/>
              <w:jc w:val="center"/>
              <w:rPr>
                <w:color w:val="000000" w:themeColor="text1"/>
                <w:szCs w:val="21"/>
              </w:rPr>
            </w:pPr>
            <w:r w:rsidRPr="004C63FB">
              <w:rPr>
                <w:rFonts w:hint="eastAsia"/>
                <w:color w:val="000000" w:themeColor="text1"/>
                <w:szCs w:val="21"/>
              </w:rPr>
              <w:t>0.138</w:t>
            </w:r>
          </w:p>
        </w:tc>
      </w:tr>
      <w:tr w:rsidR="00254262" w:rsidRPr="004C63FB" w:rsidTr="00254262">
        <w:trPr>
          <w:cantSplit/>
          <w:trHeight w:val="344"/>
          <w:jc w:val="center"/>
        </w:trPr>
        <w:tc>
          <w:tcPr>
            <w:tcW w:w="609" w:type="pct"/>
            <w:vMerge w:val="restart"/>
            <w:tcBorders>
              <w:left w:val="nil"/>
            </w:tcBorders>
            <w:vAlign w:val="center"/>
          </w:tcPr>
          <w:p w:rsidR="00254262" w:rsidRPr="004C63FB" w:rsidRDefault="00254262" w:rsidP="00254262">
            <w:pPr>
              <w:spacing w:line="280" w:lineRule="exact"/>
              <w:jc w:val="center"/>
              <w:rPr>
                <w:rFonts w:eastAsiaTheme="minorEastAsia"/>
                <w:b/>
                <w:color w:val="000000" w:themeColor="text1"/>
                <w:szCs w:val="21"/>
              </w:rPr>
            </w:pPr>
            <w:r w:rsidRPr="004C63FB">
              <w:rPr>
                <w:rFonts w:eastAsiaTheme="minorEastAsia"/>
                <w:b/>
                <w:color w:val="000000" w:themeColor="text1"/>
                <w:szCs w:val="21"/>
              </w:rPr>
              <w:t>废气</w:t>
            </w:r>
          </w:p>
        </w:tc>
        <w:tc>
          <w:tcPr>
            <w:tcW w:w="548" w:type="pct"/>
            <w:vMerge w:val="restart"/>
            <w:vAlign w:val="center"/>
          </w:tcPr>
          <w:p w:rsidR="00254262" w:rsidRPr="004C63FB" w:rsidRDefault="00254262"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有组织</w:t>
            </w:r>
          </w:p>
        </w:tc>
        <w:tc>
          <w:tcPr>
            <w:tcW w:w="933" w:type="pct"/>
            <w:vAlign w:val="center"/>
          </w:tcPr>
          <w:p w:rsidR="00254262" w:rsidRPr="004C63FB" w:rsidRDefault="00254262"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粉尘</w:t>
            </w:r>
          </w:p>
        </w:tc>
        <w:tc>
          <w:tcPr>
            <w:tcW w:w="929" w:type="pct"/>
            <w:vAlign w:val="center"/>
          </w:tcPr>
          <w:p w:rsidR="00254262"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3.901</w:t>
            </w:r>
          </w:p>
        </w:tc>
        <w:tc>
          <w:tcPr>
            <w:tcW w:w="1026" w:type="pct"/>
            <w:vAlign w:val="center"/>
          </w:tcPr>
          <w:p w:rsidR="00254262"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3.726</w:t>
            </w:r>
          </w:p>
        </w:tc>
        <w:tc>
          <w:tcPr>
            <w:tcW w:w="955" w:type="pct"/>
            <w:tcBorders>
              <w:right w:val="nil"/>
            </w:tcBorders>
            <w:vAlign w:val="center"/>
          </w:tcPr>
          <w:p w:rsidR="00254262"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0.175</w:t>
            </w:r>
          </w:p>
        </w:tc>
      </w:tr>
      <w:tr w:rsidR="00254262" w:rsidRPr="004C63FB" w:rsidTr="00254262">
        <w:trPr>
          <w:cantSplit/>
          <w:trHeight w:val="344"/>
          <w:jc w:val="center"/>
        </w:trPr>
        <w:tc>
          <w:tcPr>
            <w:tcW w:w="609" w:type="pct"/>
            <w:vMerge/>
            <w:tcBorders>
              <w:left w:val="nil"/>
            </w:tcBorders>
            <w:vAlign w:val="center"/>
          </w:tcPr>
          <w:p w:rsidR="00254262" w:rsidRPr="004C63FB" w:rsidRDefault="00254262" w:rsidP="00254262">
            <w:pPr>
              <w:spacing w:line="280" w:lineRule="exact"/>
              <w:jc w:val="center"/>
              <w:rPr>
                <w:rFonts w:eastAsiaTheme="minorEastAsia"/>
                <w:b/>
                <w:color w:val="000000" w:themeColor="text1"/>
                <w:szCs w:val="21"/>
              </w:rPr>
            </w:pPr>
          </w:p>
        </w:tc>
        <w:tc>
          <w:tcPr>
            <w:tcW w:w="548" w:type="pct"/>
            <w:vMerge/>
            <w:vAlign w:val="center"/>
          </w:tcPr>
          <w:p w:rsidR="00254262" w:rsidRPr="004C63FB" w:rsidRDefault="00254262" w:rsidP="00254262">
            <w:pPr>
              <w:pStyle w:val="a6"/>
              <w:snapToGrid w:val="0"/>
              <w:spacing w:line="280" w:lineRule="exact"/>
              <w:ind w:firstLine="0"/>
              <w:jc w:val="center"/>
              <w:rPr>
                <w:color w:val="000000" w:themeColor="text1"/>
                <w:szCs w:val="21"/>
              </w:rPr>
            </w:pPr>
          </w:p>
        </w:tc>
        <w:tc>
          <w:tcPr>
            <w:tcW w:w="933" w:type="pct"/>
            <w:vAlign w:val="center"/>
          </w:tcPr>
          <w:p w:rsidR="00254262" w:rsidRPr="004C63FB" w:rsidRDefault="00254262"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二甲苯</w:t>
            </w:r>
          </w:p>
        </w:tc>
        <w:tc>
          <w:tcPr>
            <w:tcW w:w="929" w:type="pct"/>
            <w:vAlign w:val="center"/>
          </w:tcPr>
          <w:p w:rsidR="00254262"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0.382</w:t>
            </w:r>
          </w:p>
        </w:tc>
        <w:tc>
          <w:tcPr>
            <w:tcW w:w="1026" w:type="pct"/>
            <w:vAlign w:val="center"/>
          </w:tcPr>
          <w:p w:rsidR="00254262"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0.344</w:t>
            </w:r>
          </w:p>
        </w:tc>
        <w:tc>
          <w:tcPr>
            <w:tcW w:w="955" w:type="pct"/>
            <w:tcBorders>
              <w:right w:val="nil"/>
            </w:tcBorders>
            <w:vAlign w:val="center"/>
          </w:tcPr>
          <w:p w:rsidR="00254262"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0.038</w:t>
            </w:r>
          </w:p>
        </w:tc>
      </w:tr>
      <w:tr w:rsidR="00254262" w:rsidRPr="004C63FB" w:rsidTr="00254262">
        <w:trPr>
          <w:cantSplit/>
          <w:trHeight w:val="344"/>
          <w:jc w:val="center"/>
        </w:trPr>
        <w:tc>
          <w:tcPr>
            <w:tcW w:w="609" w:type="pct"/>
            <w:vMerge/>
            <w:tcBorders>
              <w:left w:val="nil"/>
            </w:tcBorders>
            <w:vAlign w:val="center"/>
          </w:tcPr>
          <w:p w:rsidR="00254262" w:rsidRPr="004C63FB" w:rsidRDefault="00254262" w:rsidP="00254262">
            <w:pPr>
              <w:spacing w:line="280" w:lineRule="exact"/>
              <w:jc w:val="center"/>
              <w:rPr>
                <w:rFonts w:eastAsiaTheme="minorEastAsia"/>
                <w:b/>
                <w:color w:val="000000" w:themeColor="text1"/>
                <w:szCs w:val="21"/>
              </w:rPr>
            </w:pPr>
          </w:p>
        </w:tc>
        <w:tc>
          <w:tcPr>
            <w:tcW w:w="548" w:type="pct"/>
            <w:vMerge/>
            <w:vAlign w:val="center"/>
          </w:tcPr>
          <w:p w:rsidR="00254262" w:rsidRPr="004C63FB" w:rsidRDefault="00254262" w:rsidP="00254262">
            <w:pPr>
              <w:pStyle w:val="a6"/>
              <w:snapToGrid w:val="0"/>
              <w:spacing w:line="280" w:lineRule="exact"/>
              <w:ind w:firstLine="0"/>
              <w:jc w:val="center"/>
              <w:rPr>
                <w:color w:val="000000" w:themeColor="text1"/>
                <w:szCs w:val="21"/>
              </w:rPr>
            </w:pPr>
          </w:p>
        </w:tc>
        <w:tc>
          <w:tcPr>
            <w:tcW w:w="933" w:type="pct"/>
            <w:vAlign w:val="center"/>
          </w:tcPr>
          <w:p w:rsidR="00254262" w:rsidRPr="004C63FB" w:rsidRDefault="00254262"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醋酸丁酯</w:t>
            </w:r>
          </w:p>
        </w:tc>
        <w:tc>
          <w:tcPr>
            <w:tcW w:w="929" w:type="pct"/>
            <w:vAlign w:val="center"/>
          </w:tcPr>
          <w:p w:rsidR="00254262"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0.648</w:t>
            </w:r>
          </w:p>
        </w:tc>
        <w:tc>
          <w:tcPr>
            <w:tcW w:w="1026" w:type="pct"/>
            <w:vAlign w:val="center"/>
          </w:tcPr>
          <w:p w:rsidR="00254262"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0.583</w:t>
            </w:r>
          </w:p>
        </w:tc>
        <w:tc>
          <w:tcPr>
            <w:tcW w:w="955" w:type="pct"/>
            <w:tcBorders>
              <w:right w:val="nil"/>
            </w:tcBorders>
            <w:vAlign w:val="center"/>
          </w:tcPr>
          <w:p w:rsidR="00254262"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0.065</w:t>
            </w:r>
          </w:p>
        </w:tc>
      </w:tr>
      <w:tr w:rsidR="00254262" w:rsidRPr="004C63FB" w:rsidTr="00254262">
        <w:trPr>
          <w:cantSplit/>
          <w:trHeight w:val="344"/>
          <w:jc w:val="center"/>
        </w:trPr>
        <w:tc>
          <w:tcPr>
            <w:tcW w:w="609" w:type="pct"/>
            <w:vMerge/>
            <w:tcBorders>
              <w:left w:val="nil"/>
            </w:tcBorders>
            <w:vAlign w:val="center"/>
          </w:tcPr>
          <w:p w:rsidR="00254262" w:rsidRPr="004C63FB" w:rsidRDefault="00254262" w:rsidP="00254262">
            <w:pPr>
              <w:spacing w:line="280" w:lineRule="exact"/>
              <w:jc w:val="center"/>
              <w:rPr>
                <w:rFonts w:eastAsiaTheme="minorEastAsia"/>
                <w:b/>
                <w:color w:val="000000" w:themeColor="text1"/>
                <w:szCs w:val="21"/>
              </w:rPr>
            </w:pPr>
          </w:p>
        </w:tc>
        <w:tc>
          <w:tcPr>
            <w:tcW w:w="548" w:type="pct"/>
            <w:vMerge/>
            <w:vAlign w:val="center"/>
          </w:tcPr>
          <w:p w:rsidR="00254262" w:rsidRPr="004C63FB" w:rsidRDefault="00254262" w:rsidP="00254262">
            <w:pPr>
              <w:pStyle w:val="a6"/>
              <w:snapToGrid w:val="0"/>
              <w:spacing w:line="280" w:lineRule="exact"/>
              <w:ind w:firstLine="0"/>
              <w:jc w:val="center"/>
              <w:rPr>
                <w:color w:val="000000" w:themeColor="text1"/>
                <w:szCs w:val="21"/>
              </w:rPr>
            </w:pPr>
          </w:p>
        </w:tc>
        <w:tc>
          <w:tcPr>
            <w:tcW w:w="933" w:type="pct"/>
            <w:vAlign w:val="center"/>
          </w:tcPr>
          <w:p w:rsidR="00254262" w:rsidRPr="004C63FB" w:rsidRDefault="00254262"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非甲烷总烃</w:t>
            </w:r>
          </w:p>
        </w:tc>
        <w:tc>
          <w:tcPr>
            <w:tcW w:w="929" w:type="pct"/>
            <w:vAlign w:val="center"/>
          </w:tcPr>
          <w:p w:rsidR="00254262"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2.65</w:t>
            </w:r>
          </w:p>
        </w:tc>
        <w:tc>
          <w:tcPr>
            <w:tcW w:w="1026" w:type="pct"/>
            <w:vAlign w:val="center"/>
          </w:tcPr>
          <w:p w:rsidR="00254262"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2.385</w:t>
            </w:r>
          </w:p>
        </w:tc>
        <w:tc>
          <w:tcPr>
            <w:tcW w:w="955" w:type="pct"/>
            <w:tcBorders>
              <w:right w:val="nil"/>
            </w:tcBorders>
            <w:vAlign w:val="center"/>
          </w:tcPr>
          <w:p w:rsidR="00254262"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0.265</w:t>
            </w:r>
          </w:p>
        </w:tc>
      </w:tr>
      <w:tr w:rsidR="00247875" w:rsidRPr="004C63FB" w:rsidTr="00254262">
        <w:trPr>
          <w:cantSplit/>
          <w:trHeight w:val="344"/>
          <w:jc w:val="center"/>
        </w:trPr>
        <w:tc>
          <w:tcPr>
            <w:tcW w:w="609" w:type="pct"/>
            <w:vMerge/>
            <w:tcBorders>
              <w:left w:val="nil"/>
            </w:tcBorders>
            <w:vAlign w:val="center"/>
          </w:tcPr>
          <w:p w:rsidR="00247875" w:rsidRPr="004C63FB" w:rsidRDefault="00247875" w:rsidP="00254262">
            <w:pPr>
              <w:spacing w:line="280" w:lineRule="exact"/>
              <w:jc w:val="center"/>
              <w:rPr>
                <w:rFonts w:eastAsiaTheme="minorEastAsia"/>
                <w:b/>
                <w:color w:val="000000" w:themeColor="text1"/>
                <w:szCs w:val="21"/>
              </w:rPr>
            </w:pPr>
          </w:p>
        </w:tc>
        <w:tc>
          <w:tcPr>
            <w:tcW w:w="548" w:type="pct"/>
            <w:vMerge w:val="restart"/>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无组织</w:t>
            </w:r>
          </w:p>
        </w:tc>
        <w:tc>
          <w:tcPr>
            <w:tcW w:w="933" w:type="pct"/>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非甲烷总烃</w:t>
            </w:r>
          </w:p>
        </w:tc>
        <w:tc>
          <w:tcPr>
            <w:tcW w:w="929" w:type="pct"/>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0.295</w:t>
            </w:r>
          </w:p>
        </w:tc>
        <w:tc>
          <w:tcPr>
            <w:tcW w:w="1026" w:type="pct"/>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w:t>
            </w:r>
          </w:p>
        </w:tc>
        <w:tc>
          <w:tcPr>
            <w:tcW w:w="955" w:type="pct"/>
            <w:tcBorders>
              <w:right w:val="nil"/>
            </w:tcBorders>
            <w:vAlign w:val="center"/>
          </w:tcPr>
          <w:p w:rsidR="00247875" w:rsidRPr="004C63FB" w:rsidRDefault="00247875" w:rsidP="003925A8">
            <w:pPr>
              <w:pStyle w:val="a6"/>
              <w:snapToGrid w:val="0"/>
              <w:spacing w:line="280" w:lineRule="exact"/>
              <w:ind w:firstLine="0"/>
              <w:jc w:val="center"/>
              <w:rPr>
                <w:color w:val="000000" w:themeColor="text1"/>
                <w:szCs w:val="21"/>
              </w:rPr>
            </w:pPr>
            <w:r w:rsidRPr="004C63FB">
              <w:rPr>
                <w:rFonts w:hint="eastAsia"/>
                <w:color w:val="000000" w:themeColor="text1"/>
                <w:szCs w:val="21"/>
              </w:rPr>
              <w:t>0.295</w:t>
            </w:r>
          </w:p>
        </w:tc>
      </w:tr>
      <w:tr w:rsidR="00247875" w:rsidRPr="004C63FB" w:rsidTr="00254262">
        <w:trPr>
          <w:cantSplit/>
          <w:trHeight w:val="344"/>
          <w:jc w:val="center"/>
        </w:trPr>
        <w:tc>
          <w:tcPr>
            <w:tcW w:w="609" w:type="pct"/>
            <w:vMerge/>
            <w:tcBorders>
              <w:left w:val="nil"/>
            </w:tcBorders>
            <w:vAlign w:val="center"/>
          </w:tcPr>
          <w:p w:rsidR="00247875" w:rsidRPr="004C63FB" w:rsidRDefault="00247875" w:rsidP="00254262">
            <w:pPr>
              <w:spacing w:line="280" w:lineRule="exact"/>
              <w:jc w:val="center"/>
              <w:rPr>
                <w:rFonts w:eastAsiaTheme="minorEastAsia"/>
                <w:b/>
                <w:color w:val="000000" w:themeColor="text1"/>
                <w:szCs w:val="21"/>
              </w:rPr>
            </w:pPr>
          </w:p>
        </w:tc>
        <w:tc>
          <w:tcPr>
            <w:tcW w:w="548" w:type="pct"/>
            <w:vMerge/>
            <w:vAlign w:val="center"/>
          </w:tcPr>
          <w:p w:rsidR="00247875" w:rsidRPr="004C63FB" w:rsidRDefault="00247875" w:rsidP="00254262">
            <w:pPr>
              <w:pStyle w:val="a6"/>
              <w:snapToGrid w:val="0"/>
              <w:spacing w:line="280" w:lineRule="exact"/>
              <w:ind w:firstLine="0"/>
              <w:jc w:val="center"/>
              <w:rPr>
                <w:color w:val="000000" w:themeColor="text1"/>
                <w:szCs w:val="21"/>
              </w:rPr>
            </w:pPr>
          </w:p>
        </w:tc>
        <w:tc>
          <w:tcPr>
            <w:tcW w:w="933" w:type="pct"/>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二甲苯</w:t>
            </w:r>
          </w:p>
        </w:tc>
        <w:tc>
          <w:tcPr>
            <w:tcW w:w="929" w:type="pct"/>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0.042</w:t>
            </w:r>
          </w:p>
        </w:tc>
        <w:tc>
          <w:tcPr>
            <w:tcW w:w="1026" w:type="pct"/>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w:t>
            </w:r>
          </w:p>
        </w:tc>
        <w:tc>
          <w:tcPr>
            <w:tcW w:w="955" w:type="pct"/>
            <w:tcBorders>
              <w:right w:val="nil"/>
            </w:tcBorders>
            <w:vAlign w:val="center"/>
          </w:tcPr>
          <w:p w:rsidR="00247875" w:rsidRPr="004C63FB" w:rsidRDefault="00247875" w:rsidP="003925A8">
            <w:pPr>
              <w:pStyle w:val="a6"/>
              <w:snapToGrid w:val="0"/>
              <w:spacing w:line="280" w:lineRule="exact"/>
              <w:ind w:firstLine="0"/>
              <w:jc w:val="center"/>
              <w:rPr>
                <w:color w:val="000000" w:themeColor="text1"/>
                <w:szCs w:val="21"/>
              </w:rPr>
            </w:pPr>
            <w:r w:rsidRPr="004C63FB">
              <w:rPr>
                <w:rFonts w:hint="eastAsia"/>
                <w:color w:val="000000" w:themeColor="text1"/>
                <w:szCs w:val="21"/>
              </w:rPr>
              <w:t>0.042</w:t>
            </w:r>
          </w:p>
        </w:tc>
      </w:tr>
      <w:tr w:rsidR="00247875" w:rsidRPr="004C63FB" w:rsidTr="00254262">
        <w:trPr>
          <w:cantSplit/>
          <w:trHeight w:val="344"/>
          <w:jc w:val="center"/>
        </w:trPr>
        <w:tc>
          <w:tcPr>
            <w:tcW w:w="609" w:type="pct"/>
            <w:vMerge/>
            <w:tcBorders>
              <w:left w:val="nil"/>
            </w:tcBorders>
            <w:vAlign w:val="center"/>
          </w:tcPr>
          <w:p w:rsidR="00247875" w:rsidRPr="004C63FB" w:rsidRDefault="00247875" w:rsidP="00254262">
            <w:pPr>
              <w:spacing w:line="280" w:lineRule="exact"/>
              <w:jc w:val="center"/>
              <w:rPr>
                <w:rFonts w:eastAsiaTheme="minorEastAsia"/>
                <w:b/>
                <w:color w:val="000000" w:themeColor="text1"/>
                <w:szCs w:val="21"/>
              </w:rPr>
            </w:pPr>
          </w:p>
        </w:tc>
        <w:tc>
          <w:tcPr>
            <w:tcW w:w="548" w:type="pct"/>
            <w:vMerge/>
            <w:vAlign w:val="center"/>
          </w:tcPr>
          <w:p w:rsidR="00247875" w:rsidRPr="004C63FB" w:rsidRDefault="00247875" w:rsidP="00254262">
            <w:pPr>
              <w:pStyle w:val="a6"/>
              <w:snapToGrid w:val="0"/>
              <w:spacing w:line="280" w:lineRule="exact"/>
              <w:ind w:firstLine="0"/>
              <w:jc w:val="center"/>
              <w:rPr>
                <w:color w:val="000000" w:themeColor="text1"/>
                <w:szCs w:val="21"/>
              </w:rPr>
            </w:pPr>
          </w:p>
        </w:tc>
        <w:tc>
          <w:tcPr>
            <w:tcW w:w="933" w:type="pct"/>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醋酸丁酯</w:t>
            </w:r>
          </w:p>
        </w:tc>
        <w:tc>
          <w:tcPr>
            <w:tcW w:w="929" w:type="pct"/>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0.072</w:t>
            </w:r>
          </w:p>
        </w:tc>
        <w:tc>
          <w:tcPr>
            <w:tcW w:w="1026" w:type="pct"/>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w:t>
            </w:r>
          </w:p>
        </w:tc>
        <w:tc>
          <w:tcPr>
            <w:tcW w:w="955" w:type="pct"/>
            <w:tcBorders>
              <w:right w:val="nil"/>
            </w:tcBorders>
            <w:vAlign w:val="center"/>
          </w:tcPr>
          <w:p w:rsidR="00247875" w:rsidRPr="004C63FB" w:rsidRDefault="00247875" w:rsidP="003925A8">
            <w:pPr>
              <w:pStyle w:val="a6"/>
              <w:snapToGrid w:val="0"/>
              <w:spacing w:line="280" w:lineRule="exact"/>
              <w:ind w:firstLine="0"/>
              <w:jc w:val="center"/>
              <w:rPr>
                <w:color w:val="000000" w:themeColor="text1"/>
                <w:szCs w:val="21"/>
              </w:rPr>
            </w:pPr>
            <w:r w:rsidRPr="004C63FB">
              <w:rPr>
                <w:rFonts w:hint="eastAsia"/>
                <w:color w:val="000000" w:themeColor="text1"/>
                <w:szCs w:val="21"/>
              </w:rPr>
              <w:t>0.072</w:t>
            </w:r>
          </w:p>
        </w:tc>
      </w:tr>
      <w:tr w:rsidR="00247875" w:rsidRPr="004C63FB" w:rsidTr="00254262">
        <w:trPr>
          <w:cantSplit/>
          <w:trHeight w:val="344"/>
          <w:jc w:val="center"/>
        </w:trPr>
        <w:tc>
          <w:tcPr>
            <w:tcW w:w="609" w:type="pct"/>
            <w:vMerge/>
            <w:tcBorders>
              <w:left w:val="nil"/>
              <w:bottom w:val="single" w:sz="12" w:space="0" w:color="auto"/>
            </w:tcBorders>
            <w:vAlign w:val="center"/>
          </w:tcPr>
          <w:p w:rsidR="00247875" w:rsidRPr="004C63FB" w:rsidRDefault="00247875" w:rsidP="00254262">
            <w:pPr>
              <w:spacing w:line="280" w:lineRule="exact"/>
              <w:jc w:val="center"/>
              <w:rPr>
                <w:rFonts w:eastAsiaTheme="minorEastAsia"/>
                <w:b/>
                <w:color w:val="000000" w:themeColor="text1"/>
                <w:szCs w:val="21"/>
              </w:rPr>
            </w:pPr>
          </w:p>
        </w:tc>
        <w:tc>
          <w:tcPr>
            <w:tcW w:w="548" w:type="pct"/>
            <w:vMerge/>
            <w:tcBorders>
              <w:bottom w:val="single" w:sz="12" w:space="0" w:color="auto"/>
            </w:tcBorders>
            <w:vAlign w:val="center"/>
          </w:tcPr>
          <w:p w:rsidR="00247875" w:rsidRPr="004C63FB" w:rsidRDefault="00247875" w:rsidP="00254262">
            <w:pPr>
              <w:pStyle w:val="a6"/>
              <w:snapToGrid w:val="0"/>
              <w:spacing w:line="280" w:lineRule="exact"/>
              <w:ind w:firstLine="0"/>
              <w:jc w:val="center"/>
              <w:rPr>
                <w:color w:val="000000" w:themeColor="text1"/>
                <w:szCs w:val="21"/>
              </w:rPr>
            </w:pPr>
          </w:p>
        </w:tc>
        <w:tc>
          <w:tcPr>
            <w:tcW w:w="933" w:type="pct"/>
            <w:tcBorders>
              <w:bottom w:val="single" w:sz="12" w:space="0" w:color="auto"/>
            </w:tcBorders>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粉尘</w:t>
            </w:r>
          </w:p>
        </w:tc>
        <w:tc>
          <w:tcPr>
            <w:tcW w:w="929" w:type="pct"/>
            <w:tcBorders>
              <w:bottom w:val="single" w:sz="12" w:space="0" w:color="auto"/>
            </w:tcBorders>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0.57</w:t>
            </w:r>
          </w:p>
        </w:tc>
        <w:tc>
          <w:tcPr>
            <w:tcW w:w="1026" w:type="pct"/>
            <w:tcBorders>
              <w:bottom w:val="single" w:sz="12" w:space="0" w:color="auto"/>
            </w:tcBorders>
            <w:vAlign w:val="center"/>
          </w:tcPr>
          <w:p w:rsidR="00247875" w:rsidRPr="004C63FB" w:rsidRDefault="00247875" w:rsidP="00254262">
            <w:pPr>
              <w:pStyle w:val="a6"/>
              <w:snapToGrid w:val="0"/>
              <w:spacing w:line="280" w:lineRule="exact"/>
              <w:ind w:firstLine="0"/>
              <w:jc w:val="center"/>
              <w:rPr>
                <w:color w:val="000000" w:themeColor="text1"/>
                <w:szCs w:val="21"/>
              </w:rPr>
            </w:pPr>
            <w:r w:rsidRPr="004C63FB">
              <w:rPr>
                <w:rFonts w:hint="eastAsia"/>
                <w:color w:val="000000" w:themeColor="text1"/>
                <w:szCs w:val="21"/>
              </w:rPr>
              <w:t>0</w:t>
            </w:r>
          </w:p>
        </w:tc>
        <w:tc>
          <w:tcPr>
            <w:tcW w:w="955" w:type="pct"/>
            <w:tcBorders>
              <w:bottom w:val="single" w:sz="12" w:space="0" w:color="auto"/>
              <w:right w:val="nil"/>
            </w:tcBorders>
            <w:vAlign w:val="center"/>
          </w:tcPr>
          <w:p w:rsidR="00247875" w:rsidRPr="004C63FB" w:rsidRDefault="00247875" w:rsidP="003925A8">
            <w:pPr>
              <w:pStyle w:val="a6"/>
              <w:snapToGrid w:val="0"/>
              <w:spacing w:line="280" w:lineRule="exact"/>
              <w:ind w:firstLine="0"/>
              <w:jc w:val="center"/>
              <w:rPr>
                <w:color w:val="000000" w:themeColor="text1"/>
                <w:szCs w:val="21"/>
              </w:rPr>
            </w:pPr>
            <w:r w:rsidRPr="004C63FB">
              <w:rPr>
                <w:rFonts w:hint="eastAsia"/>
                <w:color w:val="000000" w:themeColor="text1"/>
                <w:szCs w:val="21"/>
              </w:rPr>
              <w:t>0.57</w:t>
            </w:r>
          </w:p>
        </w:tc>
      </w:tr>
    </w:tbl>
    <w:p w:rsidR="00247875" w:rsidRPr="004C63FB" w:rsidRDefault="00247875" w:rsidP="00247875">
      <w:pPr>
        <w:spacing w:line="360" w:lineRule="auto"/>
        <w:ind w:firstLineChars="200" w:firstLine="480"/>
        <w:rPr>
          <w:bCs/>
          <w:color w:val="000000" w:themeColor="text1"/>
          <w:sz w:val="24"/>
        </w:rPr>
      </w:pPr>
    </w:p>
    <w:p w:rsidR="00247875" w:rsidRPr="004C63FB" w:rsidRDefault="00247875" w:rsidP="00247875">
      <w:pPr>
        <w:spacing w:line="360" w:lineRule="auto"/>
        <w:ind w:firstLineChars="200" w:firstLine="480"/>
        <w:rPr>
          <w:bCs/>
          <w:color w:val="000000" w:themeColor="text1"/>
          <w:sz w:val="24"/>
        </w:rPr>
      </w:pPr>
    </w:p>
    <w:p w:rsidR="00247875" w:rsidRPr="004C63FB" w:rsidRDefault="00247875" w:rsidP="00247875">
      <w:pPr>
        <w:spacing w:line="360" w:lineRule="auto"/>
        <w:ind w:firstLineChars="200" w:firstLine="420"/>
        <w:rPr>
          <w:color w:val="000000" w:themeColor="text1"/>
        </w:rPr>
      </w:pPr>
    </w:p>
    <w:p w:rsidR="00214E80" w:rsidRPr="004C63FB" w:rsidRDefault="006C0218">
      <w:pPr>
        <w:pStyle w:val="1"/>
        <w:keepLines w:val="0"/>
        <w:spacing w:before="0" w:after="0" w:line="360" w:lineRule="auto"/>
        <w:rPr>
          <w:color w:val="000000" w:themeColor="text1"/>
        </w:rPr>
      </w:pPr>
      <w:bookmarkStart w:id="42" w:name="_Toc20084532"/>
      <w:r w:rsidRPr="004C63FB">
        <w:rPr>
          <w:rFonts w:hint="eastAsia"/>
          <w:bCs w:val="0"/>
          <w:color w:val="000000" w:themeColor="text1"/>
          <w:sz w:val="32"/>
        </w:rPr>
        <w:lastRenderedPageBreak/>
        <w:t>七、</w:t>
      </w:r>
      <w:r w:rsidRPr="004C63FB">
        <w:rPr>
          <w:bCs w:val="0"/>
          <w:color w:val="000000" w:themeColor="text1"/>
          <w:sz w:val="32"/>
        </w:rPr>
        <w:t>验收</w:t>
      </w:r>
      <w:r w:rsidRPr="004C63FB">
        <w:rPr>
          <w:rFonts w:hint="eastAsia"/>
          <w:bCs w:val="0"/>
          <w:color w:val="000000" w:themeColor="text1"/>
          <w:sz w:val="32"/>
        </w:rPr>
        <w:t>监测内容</w:t>
      </w:r>
      <w:bookmarkEnd w:id="42"/>
    </w:p>
    <w:p w:rsidR="00214E80" w:rsidRPr="004C63FB" w:rsidRDefault="006C0218">
      <w:pPr>
        <w:pStyle w:val="a8"/>
        <w:ind w:firstLineChars="200" w:firstLine="480"/>
        <w:jc w:val="left"/>
        <w:rPr>
          <w:bCs/>
          <w:color w:val="000000" w:themeColor="text1"/>
          <w:sz w:val="24"/>
          <w:szCs w:val="32"/>
        </w:rPr>
      </w:pPr>
      <w:r w:rsidRPr="004C63FB">
        <w:rPr>
          <w:rFonts w:hint="eastAsia"/>
          <w:bCs/>
          <w:color w:val="000000" w:themeColor="text1"/>
          <w:sz w:val="24"/>
          <w:szCs w:val="32"/>
        </w:rPr>
        <w:t>根据现场勘查情况，本次验收监测内容具体见表</w:t>
      </w:r>
      <w:r w:rsidRPr="004C63FB">
        <w:rPr>
          <w:rFonts w:hint="eastAsia"/>
          <w:bCs/>
          <w:color w:val="000000" w:themeColor="text1"/>
          <w:sz w:val="24"/>
          <w:szCs w:val="32"/>
        </w:rPr>
        <w:t>7-1</w:t>
      </w:r>
    </w:p>
    <w:tbl>
      <w:tblPr>
        <w:tblStyle w:val="af4"/>
        <w:tblpPr w:leftFromText="180" w:rightFromText="180" w:vertAnchor="text" w:horzAnchor="margin" w:tblpY="468"/>
        <w:tblOverlap w:val="never"/>
        <w:tblW w:w="5000" w:type="pct"/>
        <w:tblBorders>
          <w:top w:val="single" w:sz="12" w:space="0" w:color="auto"/>
          <w:left w:val="none" w:sz="0" w:space="0" w:color="auto"/>
          <w:bottom w:val="single" w:sz="12" w:space="0" w:color="auto"/>
          <w:right w:val="none" w:sz="0" w:space="0" w:color="auto"/>
        </w:tblBorders>
        <w:tblLook w:val="04A0"/>
      </w:tblPr>
      <w:tblGrid>
        <w:gridCol w:w="718"/>
        <w:gridCol w:w="2087"/>
        <w:gridCol w:w="1419"/>
        <w:gridCol w:w="1839"/>
        <w:gridCol w:w="1277"/>
        <w:gridCol w:w="1720"/>
      </w:tblGrid>
      <w:tr w:rsidR="004E4D04" w:rsidRPr="004C63FB" w:rsidTr="004E4D04">
        <w:trPr>
          <w:trHeight w:val="20"/>
        </w:trPr>
        <w:tc>
          <w:tcPr>
            <w:tcW w:w="396" w:type="pct"/>
            <w:vAlign w:val="center"/>
          </w:tcPr>
          <w:p w:rsidR="004E4D04" w:rsidRPr="004C63FB" w:rsidRDefault="004E4D04" w:rsidP="004E4D04">
            <w:pPr>
              <w:adjustRightInd w:val="0"/>
              <w:snapToGrid w:val="0"/>
              <w:jc w:val="center"/>
              <w:rPr>
                <w:b/>
                <w:color w:val="000000" w:themeColor="text1"/>
                <w:szCs w:val="21"/>
              </w:rPr>
            </w:pPr>
            <w:r w:rsidRPr="004C63FB">
              <w:rPr>
                <w:rFonts w:hint="eastAsia"/>
                <w:b/>
                <w:color w:val="000000" w:themeColor="text1"/>
                <w:szCs w:val="21"/>
              </w:rPr>
              <w:t>监测类别</w:t>
            </w:r>
          </w:p>
        </w:tc>
        <w:tc>
          <w:tcPr>
            <w:tcW w:w="1152" w:type="pct"/>
            <w:vAlign w:val="center"/>
          </w:tcPr>
          <w:p w:rsidR="004E4D04" w:rsidRPr="004C63FB" w:rsidRDefault="004E4D04" w:rsidP="004E4D04">
            <w:pPr>
              <w:adjustRightInd w:val="0"/>
              <w:snapToGrid w:val="0"/>
              <w:jc w:val="center"/>
              <w:rPr>
                <w:b/>
                <w:color w:val="000000" w:themeColor="text1"/>
                <w:szCs w:val="21"/>
              </w:rPr>
            </w:pPr>
            <w:r w:rsidRPr="004C63FB">
              <w:rPr>
                <w:rFonts w:hint="eastAsia"/>
                <w:b/>
                <w:color w:val="000000" w:themeColor="text1"/>
                <w:szCs w:val="21"/>
              </w:rPr>
              <w:t>监测点名称</w:t>
            </w:r>
          </w:p>
        </w:tc>
        <w:tc>
          <w:tcPr>
            <w:tcW w:w="783" w:type="pct"/>
            <w:vAlign w:val="center"/>
          </w:tcPr>
          <w:p w:rsidR="004E4D04" w:rsidRPr="004C63FB" w:rsidRDefault="004E4D04" w:rsidP="004E4D04">
            <w:pPr>
              <w:adjustRightInd w:val="0"/>
              <w:snapToGrid w:val="0"/>
              <w:jc w:val="center"/>
              <w:rPr>
                <w:b/>
                <w:color w:val="000000" w:themeColor="text1"/>
                <w:szCs w:val="21"/>
              </w:rPr>
            </w:pPr>
            <w:r w:rsidRPr="004C63FB">
              <w:rPr>
                <w:rFonts w:hint="eastAsia"/>
                <w:b/>
                <w:color w:val="000000" w:themeColor="text1"/>
                <w:szCs w:val="21"/>
              </w:rPr>
              <w:t>监测项目</w:t>
            </w:r>
          </w:p>
        </w:tc>
        <w:tc>
          <w:tcPr>
            <w:tcW w:w="1015" w:type="pct"/>
            <w:vAlign w:val="center"/>
          </w:tcPr>
          <w:p w:rsidR="004E4D04" w:rsidRPr="004C63FB" w:rsidRDefault="004E4D04" w:rsidP="004E4D04">
            <w:pPr>
              <w:adjustRightInd w:val="0"/>
              <w:snapToGrid w:val="0"/>
              <w:jc w:val="center"/>
              <w:rPr>
                <w:b/>
                <w:color w:val="000000" w:themeColor="text1"/>
                <w:szCs w:val="21"/>
              </w:rPr>
            </w:pPr>
            <w:r w:rsidRPr="004C63FB">
              <w:rPr>
                <w:rFonts w:hint="eastAsia"/>
                <w:b/>
                <w:color w:val="000000" w:themeColor="text1"/>
                <w:szCs w:val="21"/>
              </w:rPr>
              <w:t>治理措施</w:t>
            </w:r>
          </w:p>
        </w:tc>
        <w:tc>
          <w:tcPr>
            <w:tcW w:w="705" w:type="pct"/>
            <w:vAlign w:val="center"/>
          </w:tcPr>
          <w:p w:rsidR="004E4D04" w:rsidRPr="004C63FB" w:rsidRDefault="004E4D04" w:rsidP="004E4D04">
            <w:pPr>
              <w:adjustRightInd w:val="0"/>
              <w:snapToGrid w:val="0"/>
              <w:jc w:val="center"/>
              <w:rPr>
                <w:b/>
                <w:color w:val="000000" w:themeColor="text1"/>
                <w:szCs w:val="21"/>
              </w:rPr>
            </w:pPr>
            <w:r w:rsidRPr="004C63FB">
              <w:rPr>
                <w:rFonts w:hint="eastAsia"/>
                <w:b/>
                <w:color w:val="000000" w:themeColor="text1"/>
                <w:szCs w:val="21"/>
              </w:rPr>
              <w:t>监测频次</w:t>
            </w:r>
          </w:p>
        </w:tc>
        <w:tc>
          <w:tcPr>
            <w:tcW w:w="949" w:type="pct"/>
            <w:vAlign w:val="center"/>
          </w:tcPr>
          <w:p w:rsidR="004E4D04" w:rsidRPr="004C63FB" w:rsidRDefault="004E4D04" w:rsidP="004E4D04">
            <w:pPr>
              <w:adjustRightInd w:val="0"/>
              <w:snapToGrid w:val="0"/>
              <w:jc w:val="center"/>
              <w:rPr>
                <w:b/>
                <w:color w:val="000000" w:themeColor="text1"/>
                <w:szCs w:val="21"/>
              </w:rPr>
            </w:pPr>
            <w:r w:rsidRPr="004C63FB">
              <w:rPr>
                <w:rFonts w:hint="eastAsia"/>
                <w:b/>
                <w:color w:val="000000" w:themeColor="text1"/>
                <w:szCs w:val="21"/>
              </w:rPr>
              <w:t>监测点信息</w:t>
            </w:r>
          </w:p>
        </w:tc>
      </w:tr>
      <w:tr w:rsidR="004E4D04" w:rsidRPr="004C63FB" w:rsidTr="004E4D04">
        <w:trPr>
          <w:trHeight w:val="20"/>
        </w:trPr>
        <w:tc>
          <w:tcPr>
            <w:tcW w:w="396" w:type="pct"/>
            <w:vAlign w:val="center"/>
          </w:tcPr>
          <w:p w:rsidR="004E4D04" w:rsidRPr="004C63FB" w:rsidRDefault="004E4D04" w:rsidP="004E4D04">
            <w:pPr>
              <w:adjustRightInd w:val="0"/>
              <w:snapToGrid w:val="0"/>
              <w:jc w:val="center"/>
              <w:rPr>
                <w:color w:val="000000" w:themeColor="text1"/>
                <w:szCs w:val="21"/>
              </w:rPr>
            </w:pPr>
            <w:r w:rsidRPr="004C63FB">
              <w:rPr>
                <w:rFonts w:hint="eastAsia"/>
                <w:color w:val="000000" w:themeColor="text1"/>
                <w:szCs w:val="21"/>
              </w:rPr>
              <w:t>废水</w:t>
            </w:r>
          </w:p>
        </w:tc>
        <w:tc>
          <w:tcPr>
            <w:tcW w:w="1152" w:type="pct"/>
            <w:vAlign w:val="center"/>
          </w:tcPr>
          <w:p w:rsidR="004E4D04" w:rsidRPr="004C63FB" w:rsidRDefault="004E4D04" w:rsidP="004E4D04">
            <w:pPr>
              <w:adjustRightInd w:val="0"/>
              <w:snapToGrid w:val="0"/>
              <w:jc w:val="center"/>
              <w:rPr>
                <w:color w:val="000000" w:themeColor="text1"/>
                <w:szCs w:val="21"/>
              </w:rPr>
            </w:pPr>
            <w:r w:rsidRPr="004C63FB">
              <w:rPr>
                <w:rFonts w:hint="eastAsia"/>
                <w:color w:val="000000" w:themeColor="text1"/>
                <w:szCs w:val="21"/>
              </w:rPr>
              <w:t>污水总排口</w:t>
            </w:r>
          </w:p>
        </w:tc>
        <w:tc>
          <w:tcPr>
            <w:tcW w:w="783" w:type="pct"/>
            <w:vAlign w:val="center"/>
          </w:tcPr>
          <w:p w:rsidR="004E4D04" w:rsidRPr="004C63FB" w:rsidRDefault="004E4D04" w:rsidP="00833B48">
            <w:pPr>
              <w:adjustRightInd w:val="0"/>
              <w:snapToGrid w:val="0"/>
              <w:jc w:val="center"/>
              <w:rPr>
                <w:color w:val="000000" w:themeColor="text1"/>
                <w:szCs w:val="21"/>
              </w:rPr>
            </w:pPr>
            <w:r w:rsidRPr="004C63FB">
              <w:rPr>
                <w:rFonts w:hint="eastAsia"/>
                <w:color w:val="000000" w:themeColor="text1"/>
                <w:szCs w:val="21"/>
              </w:rPr>
              <w:t>pH</w:t>
            </w:r>
            <w:r w:rsidRPr="004C63FB">
              <w:rPr>
                <w:rFonts w:hint="eastAsia"/>
                <w:color w:val="000000" w:themeColor="text1"/>
                <w:szCs w:val="21"/>
              </w:rPr>
              <w:t>值、化学需氧量、悬浮物、氨氮、总磷</w:t>
            </w:r>
          </w:p>
        </w:tc>
        <w:tc>
          <w:tcPr>
            <w:tcW w:w="1015" w:type="pct"/>
            <w:vAlign w:val="center"/>
          </w:tcPr>
          <w:p w:rsidR="004E4D04" w:rsidRPr="004C63FB" w:rsidRDefault="004E4D04" w:rsidP="004E4D04">
            <w:pPr>
              <w:adjustRightInd w:val="0"/>
              <w:snapToGrid w:val="0"/>
              <w:jc w:val="center"/>
              <w:rPr>
                <w:color w:val="000000" w:themeColor="text1"/>
                <w:szCs w:val="21"/>
              </w:rPr>
            </w:pPr>
            <w:r w:rsidRPr="004C63FB">
              <w:rPr>
                <w:rFonts w:hint="eastAsia"/>
                <w:color w:val="000000" w:themeColor="text1"/>
                <w:szCs w:val="21"/>
              </w:rPr>
              <w:t>接入市政污水管网，最终由吴江经济技术开发区运东污水处理厂处理</w:t>
            </w:r>
          </w:p>
        </w:tc>
        <w:tc>
          <w:tcPr>
            <w:tcW w:w="705" w:type="pct"/>
            <w:vAlign w:val="center"/>
          </w:tcPr>
          <w:p w:rsidR="004E4D04" w:rsidRPr="004C63FB" w:rsidRDefault="004E4D04" w:rsidP="004E4D04">
            <w:pPr>
              <w:adjustRightInd w:val="0"/>
              <w:snapToGrid w:val="0"/>
              <w:jc w:val="center"/>
              <w:rPr>
                <w:color w:val="000000" w:themeColor="text1"/>
                <w:szCs w:val="21"/>
              </w:rPr>
            </w:pPr>
            <w:r w:rsidRPr="004C63FB">
              <w:rPr>
                <w:rFonts w:hint="eastAsia"/>
                <w:color w:val="000000" w:themeColor="text1"/>
                <w:szCs w:val="21"/>
              </w:rPr>
              <w:t>4</w:t>
            </w:r>
            <w:r w:rsidRPr="004C63FB">
              <w:rPr>
                <w:rFonts w:hint="eastAsia"/>
                <w:color w:val="000000" w:themeColor="text1"/>
                <w:szCs w:val="21"/>
              </w:rPr>
              <w:t>次</w:t>
            </w:r>
            <w:r w:rsidRPr="004C63FB">
              <w:rPr>
                <w:rFonts w:hint="eastAsia"/>
                <w:color w:val="000000" w:themeColor="text1"/>
                <w:szCs w:val="21"/>
              </w:rPr>
              <w:t>/</w:t>
            </w:r>
            <w:r w:rsidRPr="004C63FB">
              <w:rPr>
                <w:rFonts w:hint="eastAsia"/>
                <w:color w:val="000000" w:themeColor="text1"/>
                <w:szCs w:val="21"/>
              </w:rPr>
              <w:t>天</w:t>
            </w:r>
            <w:r w:rsidRPr="004C63FB">
              <w:rPr>
                <w:color w:val="000000" w:themeColor="text1"/>
                <w:szCs w:val="21"/>
              </w:rPr>
              <w:t>，连续监测</w:t>
            </w:r>
            <w:r w:rsidRPr="004C63FB">
              <w:rPr>
                <w:rFonts w:hint="eastAsia"/>
                <w:color w:val="000000" w:themeColor="text1"/>
                <w:szCs w:val="21"/>
              </w:rPr>
              <w:t>2</w:t>
            </w:r>
            <w:r w:rsidRPr="004C63FB">
              <w:rPr>
                <w:rFonts w:hint="eastAsia"/>
                <w:color w:val="000000" w:themeColor="text1"/>
                <w:szCs w:val="21"/>
              </w:rPr>
              <w:t>天</w:t>
            </w:r>
          </w:p>
        </w:tc>
        <w:tc>
          <w:tcPr>
            <w:tcW w:w="949" w:type="pct"/>
            <w:vAlign w:val="center"/>
          </w:tcPr>
          <w:p w:rsidR="004E4D04" w:rsidRPr="004C63FB" w:rsidRDefault="000763DE" w:rsidP="004E4D04">
            <w:pPr>
              <w:adjustRightInd w:val="0"/>
              <w:snapToGrid w:val="0"/>
              <w:jc w:val="center"/>
              <w:rPr>
                <w:color w:val="000000" w:themeColor="text1"/>
                <w:szCs w:val="21"/>
              </w:rPr>
            </w:pPr>
            <w:r w:rsidRPr="004C63FB">
              <w:rPr>
                <w:rFonts w:hint="eastAsia"/>
                <w:color w:val="000000" w:themeColor="text1"/>
                <w:szCs w:val="21"/>
              </w:rPr>
              <w:t>/</w:t>
            </w:r>
          </w:p>
        </w:tc>
      </w:tr>
      <w:tr w:rsidR="00CC4857" w:rsidRPr="004C63FB" w:rsidTr="004E4D04">
        <w:trPr>
          <w:trHeight w:val="20"/>
        </w:trPr>
        <w:tc>
          <w:tcPr>
            <w:tcW w:w="396" w:type="pct"/>
            <w:vAlign w:val="center"/>
          </w:tcPr>
          <w:p w:rsidR="00CC4857" w:rsidRPr="004C63FB" w:rsidRDefault="00CC4857" w:rsidP="004E4D04">
            <w:pPr>
              <w:adjustRightInd w:val="0"/>
              <w:snapToGrid w:val="0"/>
              <w:jc w:val="center"/>
              <w:rPr>
                <w:color w:val="000000" w:themeColor="text1"/>
                <w:szCs w:val="21"/>
              </w:rPr>
            </w:pPr>
            <w:r w:rsidRPr="004C63FB">
              <w:rPr>
                <w:rFonts w:hint="eastAsia"/>
                <w:color w:val="000000" w:themeColor="text1"/>
                <w:szCs w:val="21"/>
              </w:rPr>
              <w:t>有组织废气</w:t>
            </w:r>
          </w:p>
        </w:tc>
        <w:tc>
          <w:tcPr>
            <w:tcW w:w="1152" w:type="pct"/>
            <w:vAlign w:val="center"/>
          </w:tcPr>
          <w:p w:rsidR="00CC4857" w:rsidRPr="004C63FB" w:rsidRDefault="00CC4857" w:rsidP="004E4D04">
            <w:pPr>
              <w:adjustRightInd w:val="0"/>
              <w:snapToGrid w:val="0"/>
              <w:jc w:val="center"/>
              <w:rPr>
                <w:color w:val="000000" w:themeColor="text1"/>
                <w:szCs w:val="21"/>
              </w:rPr>
            </w:pPr>
            <w:r w:rsidRPr="004C63FB">
              <w:rPr>
                <w:rFonts w:hint="eastAsia"/>
                <w:color w:val="000000" w:themeColor="text1"/>
                <w:szCs w:val="21"/>
              </w:rPr>
              <w:t>1~9#</w:t>
            </w:r>
            <w:r w:rsidRPr="004C63FB">
              <w:rPr>
                <w:rFonts w:hint="eastAsia"/>
                <w:color w:val="000000" w:themeColor="text1"/>
                <w:szCs w:val="21"/>
              </w:rPr>
              <w:t>排气筒、</w:t>
            </w:r>
            <w:r w:rsidRPr="004C63FB">
              <w:rPr>
                <w:rFonts w:hint="eastAsia"/>
                <w:color w:val="000000" w:themeColor="text1"/>
                <w:szCs w:val="21"/>
              </w:rPr>
              <w:t>12#</w:t>
            </w:r>
            <w:r w:rsidRPr="004C63FB">
              <w:rPr>
                <w:rFonts w:hint="eastAsia"/>
                <w:color w:val="000000" w:themeColor="text1"/>
                <w:szCs w:val="21"/>
              </w:rPr>
              <w:t>排气筒</w:t>
            </w:r>
          </w:p>
        </w:tc>
        <w:tc>
          <w:tcPr>
            <w:tcW w:w="783" w:type="pct"/>
            <w:vAlign w:val="center"/>
          </w:tcPr>
          <w:p w:rsidR="00CC4857" w:rsidRPr="004C63FB" w:rsidRDefault="00CC4857" w:rsidP="00833B48">
            <w:pPr>
              <w:adjustRightInd w:val="0"/>
              <w:snapToGrid w:val="0"/>
              <w:jc w:val="center"/>
              <w:rPr>
                <w:color w:val="000000" w:themeColor="text1"/>
                <w:szCs w:val="21"/>
              </w:rPr>
            </w:pPr>
            <w:r w:rsidRPr="004C63FB">
              <w:rPr>
                <w:rFonts w:hint="eastAsia"/>
                <w:color w:val="000000" w:themeColor="text1"/>
                <w:szCs w:val="21"/>
              </w:rPr>
              <w:t>颗粒物、二甲苯、醋酸丁酯、</w:t>
            </w:r>
            <w:r w:rsidRPr="004C63FB">
              <w:rPr>
                <w:rFonts w:hint="eastAsia"/>
                <w:color w:val="000000" w:themeColor="text1"/>
                <w:szCs w:val="21"/>
              </w:rPr>
              <w:t>NMHC</w:t>
            </w:r>
          </w:p>
        </w:tc>
        <w:tc>
          <w:tcPr>
            <w:tcW w:w="1015" w:type="pct"/>
            <w:vAlign w:val="center"/>
          </w:tcPr>
          <w:p w:rsidR="00CC4857" w:rsidRPr="004C63FB" w:rsidRDefault="000763DE" w:rsidP="004E4D04">
            <w:pPr>
              <w:adjustRightInd w:val="0"/>
              <w:snapToGrid w:val="0"/>
              <w:jc w:val="center"/>
              <w:rPr>
                <w:color w:val="000000" w:themeColor="text1"/>
                <w:szCs w:val="21"/>
              </w:rPr>
            </w:pPr>
            <w:r w:rsidRPr="004C63FB">
              <w:rPr>
                <w:rFonts w:hint="eastAsia"/>
                <w:color w:val="000000" w:themeColor="text1"/>
                <w:szCs w:val="21"/>
              </w:rPr>
              <w:t>1~6#</w:t>
            </w:r>
            <w:r w:rsidRPr="004C63FB">
              <w:rPr>
                <w:rFonts w:hint="eastAsia"/>
                <w:color w:val="000000" w:themeColor="text1"/>
                <w:szCs w:val="21"/>
              </w:rPr>
              <w:t>水幕除尘，</w:t>
            </w:r>
            <w:r w:rsidRPr="004C63FB">
              <w:rPr>
                <w:rFonts w:hint="eastAsia"/>
                <w:color w:val="000000" w:themeColor="text1"/>
                <w:szCs w:val="21"/>
              </w:rPr>
              <w:t>12#</w:t>
            </w:r>
            <w:r w:rsidRPr="004C63FB">
              <w:rPr>
                <w:rFonts w:hint="eastAsia"/>
                <w:color w:val="000000" w:themeColor="text1"/>
                <w:szCs w:val="21"/>
              </w:rPr>
              <w:t>中央除尘，</w:t>
            </w:r>
            <w:r w:rsidRPr="004C63FB">
              <w:rPr>
                <w:rFonts w:hint="eastAsia"/>
                <w:color w:val="000000" w:themeColor="text1"/>
                <w:szCs w:val="21"/>
              </w:rPr>
              <w:t>7~9#</w:t>
            </w:r>
            <w:r w:rsidRPr="004C63FB">
              <w:rPr>
                <w:rFonts w:hint="eastAsia"/>
                <w:color w:val="000000" w:themeColor="text1"/>
                <w:szCs w:val="21"/>
              </w:rPr>
              <w:t>水幕</w:t>
            </w:r>
            <w:r w:rsidRPr="004C63FB">
              <w:rPr>
                <w:rFonts w:hint="eastAsia"/>
                <w:color w:val="000000" w:themeColor="text1"/>
                <w:szCs w:val="21"/>
              </w:rPr>
              <w:t>+</w:t>
            </w:r>
            <w:r w:rsidRPr="004C63FB">
              <w:rPr>
                <w:rFonts w:hint="eastAsia"/>
                <w:color w:val="000000" w:themeColor="text1"/>
                <w:szCs w:val="21"/>
              </w:rPr>
              <w:t>漆雾毡</w:t>
            </w:r>
            <w:r w:rsidRPr="004C63FB">
              <w:rPr>
                <w:rFonts w:hint="eastAsia"/>
                <w:color w:val="000000" w:themeColor="text1"/>
                <w:szCs w:val="21"/>
              </w:rPr>
              <w:t>+UV+</w:t>
            </w:r>
            <w:r w:rsidRPr="004C63FB">
              <w:rPr>
                <w:rFonts w:hint="eastAsia"/>
                <w:color w:val="000000" w:themeColor="text1"/>
                <w:szCs w:val="21"/>
              </w:rPr>
              <w:t>二级活性炭</w:t>
            </w:r>
          </w:p>
        </w:tc>
        <w:tc>
          <w:tcPr>
            <w:tcW w:w="705" w:type="pct"/>
            <w:vAlign w:val="center"/>
          </w:tcPr>
          <w:p w:rsidR="00CC4857" w:rsidRPr="004C63FB" w:rsidRDefault="000763DE" w:rsidP="004E4D04">
            <w:pPr>
              <w:adjustRightInd w:val="0"/>
              <w:snapToGrid w:val="0"/>
              <w:jc w:val="center"/>
              <w:rPr>
                <w:color w:val="000000" w:themeColor="text1"/>
                <w:szCs w:val="21"/>
              </w:rPr>
            </w:pPr>
            <w:r w:rsidRPr="004C63FB">
              <w:rPr>
                <w:rFonts w:hint="eastAsia"/>
                <w:color w:val="000000" w:themeColor="text1"/>
                <w:szCs w:val="21"/>
              </w:rPr>
              <w:t>3</w:t>
            </w:r>
            <w:r w:rsidRPr="004C63FB">
              <w:rPr>
                <w:rFonts w:hint="eastAsia"/>
                <w:color w:val="000000" w:themeColor="text1"/>
                <w:szCs w:val="21"/>
              </w:rPr>
              <w:t>次</w:t>
            </w:r>
            <w:r w:rsidRPr="004C63FB">
              <w:rPr>
                <w:rFonts w:hint="eastAsia"/>
                <w:color w:val="000000" w:themeColor="text1"/>
                <w:szCs w:val="21"/>
              </w:rPr>
              <w:t>/</w:t>
            </w:r>
            <w:r w:rsidRPr="004C63FB">
              <w:rPr>
                <w:rFonts w:hint="eastAsia"/>
                <w:color w:val="000000" w:themeColor="text1"/>
                <w:szCs w:val="21"/>
              </w:rPr>
              <w:t>天</w:t>
            </w:r>
            <w:r w:rsidRPr="004C63FB">
              <w:rPr>
                <w:color w:val="000000" w:themeColor="text1"/>
                <w:szCs w:val="21"/>
              </w:rPr>
              <w:t>，连续监测</w:t>
            </w:r>
            <w:r w:rsidRPr="004C63FB">
              <w:rPr>
                <w:rFonts w:hint="eastAsia"/>
                <w:color w:val="000000" w:themeColor="text1"/>
                <w:szCs w:val="21"/>
              </w:rPr>
              <w:t>2</w:t>
            </w:r>
            <w:r w:rsidRPr="004C63FB">
              <w:rPr>
                <w:rFonts w:hint="eastAsia"/>
                <w:color w:val="000000" w:themeColor="text1"/>
                <w:szCs w:val="21"/>
              </w:rPr>
              <w:t>天</w:t>
            </w:r>
          </w:p>
        </w:tc>
        <w:tc>
          <w:tcPr>
            <w:tcW w:w="949" w:type="pct"/>
            <w:vAlign w:val="center"/>
          </w:tcPr>
          <w:p w:rsidR="00CC4857" w:rsidRPr="004C63FB" w:rsidRDefault="000763DE" w:rsidP="004E4D04">
            <w:pPr>
              <w:adjustRightInd w:val="0"/>
              <w:snapToGrid w:val="0"/>
              <w:jc w:val="center"/>
              <w:rPr>
                <w:color w:val="000000" w:themeColor="text1"/>
                <w:szCs w:val="21"/>
              </w:rPr>
            </w:pPr>
            <w:r w:rsidRPr="004C63FB">
              <w:rPr>
                <w:rFonts w:hint="eastAsia"/>
                <w:color w:val="000000" w:themeColor="text1"/>
                <w:szCs w:val="21"/>
              </w:rPr>
              <w:t>1~6#</w:t>
            </w:r>
            <w:r w:rsidRPr="004C63FB">
              <w:rPr>
                <w:rFonts w:hint="eastAsia"/>
                <w:color w:val="000000" w:themeColor="text1"/>
                <w:szCs w:val="21"/>
              </w:rPr>
              <w:t>、</w:t>
            </w:r>
            <w:r w:rsidRPr="004C63FB">
              <w:rPr>
                <w:rFonts w:hint="eastAsia"/>
                <w:color w:val="000000" w:themeColor="text1"/>
                <w:szCs w:val="21"/>
              </w:rPr>
              <w:t>12#</w:t>
            </w:r>
            <w:r w:rsidRPr="004C63FB">
              <w:rPr>
                <w:rFonts w:hint="eastAsia"/>
                <w:color w:val="000000" w:themeColor="text1"/>
                <w:szCs w:val="21"/>
              </w:rPr>
              <w:t>颗粒物，</w:t>
            </w:r>
            <w:r w:rsidRPr="004C63FB">
              <w:rPr>
                <w:rFonts w:hint="eastAsia"/>
                <w:color w:val="000000" w:themeColor="text1"/>
                <w:szCs w:val="21"/>
              </w:rPr>
              <w:t>7~9#</w:t>
            </w:r>
            <w:r w:rsidRPr="004C63FB">
              <w:rPr>
                <w:rFonts w:hint="eastAsia"/>
                <w:color w:val="000000" w:themeColor="text1"/>
                <w:szCs w:val="21"/>
              </w:rPr>
              <w:t>颗粒物、二甲苯、醋酸丁酯、</w:t>
            </w:r>
            <w:r w:rsidRPr="004C63FB">
              <w:rPr>
                <w:rFonts w:hint="eastAsia"/>
                <w:color w:val="000000" w:themeColor="text1"/>
                <w:szCs w:val="21"/>
              </w:rPr>
              <w:t>NMHC</w:t>
            </w:r>
          </w:p>
        </w:tc>
      </w:tr>
      <w:tr w:rsidR="004E4D04" w:rsidRPr="004C63FB" w:rsidTr="004E4D04">
        <w:trPr>
          <w:trHeight w:val="20"/>
        </w:trPr>
        <w:tc>
          <w:tcPr>
            <w:tcW w:w="396" w:type="pct"/>
            <w:vAlign w:val="center"/>
          </w:tcPr>
          <w:p w:rsidR="004E4D04" w:rsidRPr="004C63FB" w:rsidRDefault="004E4D04" w:rsidP="004E4D04">
            <w:pPr>
              <w:adjustRightInd w:val="0"/>
              <w:snapToGrid w:val="0"/>
              <w:jc w:val="center"/>
              <w:rPr>
                <w:color w:val="000000" w:themeColor="text1"/>
                <w:szCs w:val="21"/>
              </w:rPr>
            </w:pPr>
            <w:r w:rsidRPr="004C63FB">
              <w:rPr>
                <w:rFonts w:hint="eastAsia"/>
                <w:color w:val="000000" w:themeColor="text1"/>
                <w:szCs w:val="21"/>
              </w:rPr>
              <w:t>无组织废气</w:t>
            </w:r>
          </w:p>
        </w:tc>
        <w:tc>
          <w:tcPr>
            <w:tcW w:w="1152" w:type="pct"/>
            <w:vAlign w:val="center"/>
          </w:tcPr>
          <w:p w:rsidR="004E4D04" w:rsidRPr="004C63FB" w:rsidRDefault="003426CB" w:rsidP="003426CB">
            <w:pPr>
              <w:adjustRightInd w:val="0"/>
              <w:snapToGrid w:val="0"/>
              <w:jc w:val="center"/>
              <w:rPr>
                <w:color w:val="000000" w:themeColor="text1"/>
                <w:szCs w:val="21"/>
              </w:rPr>
            </w:pPr>
            <w:r w:rsidRPr="004C63FB">
              <w:rPr>
                <w:rFonts w:hint="eastAsia"/>
                <w:color w:val="000000" w:themeColor="text1"/>
                <w:szCs w:val="21"/>
              </w:rPr>
              <w:t>厂界</w:t>
            </w:r>
            <w:r w:rsidR="004E4D04" w:rsidRPr="004C63FB">
              <w:rPr>
                <w:rFonts w:hint="eastAsia"/>
                <w:color w:val="000000" w:themeColor="text1"/>
                <w:szCs w:val="21"/>
              </w:rPr>
              <w:t>（</w:t>
            </w:r>
            <w:r w:rsidR="004E4D04" w:rsidRPr="004C63FB">
              <w:rPr>
                <w:color w:val="000000" w:themeColor="text1"/>
                <w:szCs w:val="21"/>
              </w:rPr>
              <w:t>上风向设</w:t>
            </w:r>
            <w:r w:rsidR="004E4D04" w:rsidRPr="004C63FB">
              <w:rPr>
                <w:color w:val="000000" w:themeColor="text1"/>
                <w:szCs w:val="21"/>
              </w:rPr>
              <w:t>1</w:t>
            </w:r>
            <w:r w:rsidR="004E4D04" w:rsidRPr="004C63FB">
              <w:rPr>
                <w:color w:val="000000" w:themeColor="text1"/>
                <w:szCs w:val="21"/>
              </w:rPr>
              <w:t>个点、下风向设</w:t>
            </w:r>
            <w:r w:rsidR="004E4D04" w:rsidRPr="004C63FB">
              <w:rPr>
                <w:color w:val="000000" w:themeColor="text1"/>
                <w:szCs w:val="21"/>
              </w:rPr>
              <w:t>3</w:t>
            </w:r>
            <w:r w:rsidR="004E4D04" w:rsidRPr="004C63FB">
              <w:rPr>
                <w:color w:val="000000" w:themeColor="text1"/>
                <w:szCs w:val="21"/>
              </w:rPr>
              <w:t>个监测点</w:t>
            </w:r>
            <w:r w:rsidR="004E4D04" w:rsidRPr="004C63FB">
              <w:rPr>
                <w:rFonts w:hint="eastAsia"/>
                <w:color w:val="000000" w:themeColor="text1"/>
                <w:szCs w:val="21"/>
              </w:rPr>
              <w:t>）</w:t>
            </w:r>
          </w:p>
        </w:tc>
        <w:tc>
          <w:tcPr>
            <w:tcW w:w="783" w:type="pct"/>
            <w:vAlign w:val="center"/>
          </w:tcPr>
          <w:p w:rsidR="004E4D04" w:rsidRPr="004C63FB" w:rsidRDefault="00CC4857" w:rsidP="00833B48">
            <w:pPr>
              <w:adjustRightInd w:val="0"/>
              <w:snapToGrid w:val="0"/>
              <w:jc w:val="center"/>
              <w:rPr>
                <w:color w:val="000000" w:themeColor="text1"/>
                <w:szCs w:val="21"/>
              </w:rPr>
            </w:pPr>
            <w:r w:rsidRPr="004C63FB">
              <w:rPr>
                <w:rFonts w:hint="eastAsia"/>
                <w:color w:val="000000" w:themeColor="text1"/>
                <w:szCs w:val="21"/>
              </w:rPr>
              <w:t>TSP</w:t>
            </w:r>
            <w:r w:rsidRPr="004C63FB">
              <w:rPr>
                <w:rFonts w:hint="eastAsia"/>
                <w:color w:val="000000" w:themeColor="text1"/>
                <w:szCs w:val="21"/>
              </w:rPr>
              <w:t>、二甲苯、醋酸丁酯、</w:t>
            </w:r>
            <w:r w:rsidRPr="004C63FB">
              <w:rPr>
                <w:rFonts w:hint="eastAsia"/>
                <w:color w:val="000000" w:themeColor="text1"/>
                <w:szCs w:val="21"/>
              </w:rPr>
              <w:t>NMHC</w:t>
            </w:r>
          </w:p>
        </w:tc>
        <w:tc>
          <w:tcPr>
            <w:tcW w:w="1015" w:type="pct"/>
            <w:vAlign w:val="center"/>
          </w:tcPr>
          <w:p w:rsidR="004E4D04" w:rsidRPr="004C63FB" w:rsidRDefault="004E4D04" w:rsidP="004E4D04">
            <w:pPr>
              <w:adjustRightInd w:val="0"/>
              <w:snapToGrid w:val="0"/>
              <w:jc w:val="center"/>
              <w:rPr>
                <w:color w:val="000000" w:themeColor="text1"/>
                <w:szCs w:val="21"/>
              </w:rPr>
            </w:pPr>
            <w:r w:rsidRPr="004C63FB">
              <w:rPr>
                <w:rFonts w:hint="eastAsia"/>
                <w:color w:val="000000" w:themeColor="text1"/>
                <w:szCs w:val="21"/>
              </w:rPr>
              <w:t>车间通风后无组织排放</w:t>
            </w:r>
          </w:p>
        </w:tc>
        <w:tc>
          <w:tcPr>
            <w:tcW w:w="705" w:type="pct"/>
            <w:vAlign w:val="center"/>
          </w:tcPr>
          <w:p w:rsidR="004E4D04" w:rsidRPr="004C63FB" w:rsidRDefault="004E4D04" w:rsidP="004E4D04">
            <w:pPr>
              <w:adjustRightInd w:val="0"/>
              <w:snapToGrid w:val="0"/>
              <w:jc w:val="center"/>
              <w:rPr>
                <w:color w:val="000000" w:themeColor="text1"/>
                <w:szCs w:val="21"/>
              </w:rPr>
            </w:pPr>
            <w:r w:rsidRPr="004C63FB">
              <w:rPr>
                <w:rFonts w:hint="eastAsia"/>
                <w:color w:val="000000" w:themeColor="text1"/>
                <w:szCs w:val="21"/>
              </w:rPr>
              <w:t>4</w:t>
            </w:r>
            <w:r w:rsidRPr="004C63FB">
              <w:rPr>
                <w:rFonts w:hint="eastAsia"/>
                <w:color w:val="000000" w:themeColor="text1"/>
                <w:szCs w:val="21"/>
              </w:rPr>
              <w:t>次</w:t>
            </w:r>
            <w:r w:rsidRPr="004C63FB">
              <w:rPr>
                <w:rFonts w:hint="eastAsia"/>
                <w:color w:val="000000" w:themeColor="text1"/>
                <w:szCs w:val="21"/>
              </w:rPr>
              <w:t>/</w:t>
            </w:r>
            <w:r w:rsidRPr="004C63FB">
              <w:rPr>
                <w:rFonts w:hint="eastAsia"/>
                <w:color w:val="000000" w:themeColor="text1"/>
                <w:szCs w:val="21"/>
              </w:rPr>
              <w:t>天</w:t>
            </w:r>
            <w:r w:rsidRPr="004C63FB">
              <w:rPr>
                <w:color w:val="000000" w:themeColor="text1"/>
                <w:szCs w:val="21"/>
              </w:rPr>
              <w:t>，连续监测</w:t>
            </w:r>
            <w:r w:rsidRPr="004C63FB">
              <w:rPr>
                <w:rFonts w:hint="eastAsia"/>
                <w:color w:val="000000" w:themeColor="text1"/>
                <w:szCs w:val="21"/>
              </w:rPr>
              <w:t>2</w:t>
            </w:r>
            <w:r w:rsidRPr="004C63FB">
              <w:rPr>
                <w:rFonts w:hint="eastAsia"/>
                <w:color w:val="000000" w:themeColor="text1"/>
                <w:szCs w:val="21"/>
              </w:rPr>
              <w:t>天</w:t>
            </w:r>
          </w:p>
        </w:tc>
        <w:tc>
          <w:tcPr>
            <w:tcW w:w="949" w:type="pct"/>
            <w:vAlign w:val="center"/>
          </w:tcPr>
          <w:p w:rsidR="004E4D04" w:rsidRPr="004C63FB" w:rsidRDefault="003426CB" w:rsidP="004E4D04">
            <w:pPr>
              <w:adjustRightInd w:val="0"/>
              <w:snapToGrid w:val="0"/>
              <w:jc w:val="center"/>
              <w:rPr>
                <w:color w:val="000000" w:themeColor="text1"/>
                <w:szCs w:val="21"/>
              </w:rPr>
            </w:pPr>
            <w:r w:rsidRPr="004C63FB">
              <w:rPr>
                <w:rFonts w:hint="eastAsia"/>
                <w:color w:val="000000" w:themeColor="text1"/>
                <w:szCs w:val="21"/>
              </w:rPr>
              <w:t>/</w:t>
            </w:r>
          </w:p>
        </w:tc>
      </w:tr>
      <w:tr w:rsidR="004E4D04" w:rsidRPr="004C63FB" w:rsidTr="004E4D04">
        <w:trPr>
          <w:trHeight w:val="20"/>
        </w:trPr>
        <w:tc>
          <w:tcPr>
            <w:tcW w:w="396" w:type="pct"/>
            <w:vAlign w:val="center"/>
          </w:tcPr>
          <w:p w:rsidR="004E4D04" w:rsidRPr="004C63FB" w:rsidRDefault="004E4D04" w:rsidP="004E4D04">
            <w:pPr>
              <w:adjustRightInd w:val="0"/>
              <w:snapToGrid w:val="0"/>
              <w:jc w:val="center"/>
              <w:rPr>
                <w:color w:val="000000" w:themeColor="text1"/>
                <w:szCs w:val="21"/>
              </w:rPr>
            </w:pPr>
            <w:r w:rsidRPr="004C63FB">
              <w:rPr>
                <w:rFonts w:hint="eastAsia"/>
                <w:color w:val="000000" w:themeColor="text1"/>
                <w:szCs w:val="21"/>
              </w:rPr>
              <w:t>厂界噪声</w:t>
            </w:r>
          </w:p>
        </w:tc>
        <w:tc>
          <w:tcPr>
            <w:tcW w:w="1152" w:type="pct"/>
            <w:vAlign w:val="center"/>
          </w:tcPr>
          <w:p w:rsidR="004E4D04" w:rsidRPr="004C63FB" w:rsidRDefault="00A6290F" w:rsidP="00A6290F">
            <w:pPr>
              <w:adjustRightInd w:val="0"/>
              <w:snapToGrid w:val="0"/>
              <w:jc w:val="center"/>
              <w:rPr>
                <w:color w:val="000000" w:themeColor="text1"/>
                <w:szCs w:val="21"/>
              </w:rPr>
            </w:pPr>
            <w:r w:rsidRPr="004C63FB">
              <w:rPr>
                <w:rFonts w:hint="eastAsia"/>
                <w:color w:val="000000" w:themeColor="text1"/>
                <w:szCs w:val="21"/>
              </w:rPr>
              <w:t>厂界</w:t>
            </w:r>
            <w:r w:rsidR="004E4D04" w:rsidRPr="004C63FB">
              <w:rPr>
                <w:rFonts w:hint="eastAsia"/>
                <w:color w:val="000000" w:themeColor="text1"/>
                <w:szCs w:val="21"/>
              </w:rPr>
              <w:t>（东、南、西、北侧</w:t>
            </w:r>
            <w:r w:rsidR="004E4D04" w:rsidRPr="004C63FB">
              <w:rPr>
                <w:color w:val="000000" w:themeColor="text1"/>
                <w:szCs w:val="21"/>
              </w:rPr>
              <w:t>最大噪声处各设</w:t>
            </w:r>
            <w:r w:rsidR="004E4D04" w:rsidRPr="004C63FB">
              <w:rPr>
                <w:color w:val="000000" w:themeColor="text1"/>
                <w:szCs w:val="21"/>
              </w:rPr>
              <w:t>1</w:t>
            </w:r>
            <w:r w:rsidR="004E4D04" w:rsidRPr="004C63FB">
              <w:rPr>
                <w:color w:val="000000" w:themeColor="text1"/>
                <w:szCs w:val="21"/>
              </w:rPr>
              <w:t>个点</w:t>
            </w:r>
            <w:r w:rsidR="004E4D04" w:rsidRPr="004C63FB">
              <w:rPr>
                <w:rFonts w:hint="eastAsia"/>
                <w:color w:val="000000" w:themeColor="text1"/>
                <w:szCs w:val="21"/>
              </w:rPr>
              <w:t>）</w:t>
            </w:r>
          </w:p>
        </w:tc>
        <w:tc>
          <w:tcPr>
            <w:tcW w:w="783" w:type="pct"/>
            <w:vAlign w:val="center"/>
          </w:tcPr>
          <w:p w:rsidR="004E4D04" w:rsidRPr="004C63FB" w:rsidRDefault="004E4D04" w:rsidP="004E4D04">
            <w:pPr>
              <w:adjustRightInd w:val="0"/>
              <w:snapToGrid w:val="0"/>
              <w:jc w:val="center"/>
              <w:rPr>
                <w:color w:val="000000" w:themeColor="text1"/>
                <w:szCs w:val="21"/>
              </w:rPr>
            </w:pPr>
            <w:r w:rsidRPr="004C63FB">
              <w:rPr>
                <w:rFonts w:hint="eastAsia"/>
                <w:color w:val="000000" w:themeColor="text1"/>
                <w:szCs w:val="21"/>
              </w:rPr>
              <w:t>噪声</w:t>
            </w:r>
          </w:p>
        </w:tc>
        <w:tc>
          <w:tcPr>
            <w:tcW w:w="1015" w:type="pct"/>
            <w:vAlign w:val="center"/>
          </w:tcPr>
          <w:p w:rsidR="004E4D04" w:rsidRPr="004C63FB" w:rsidRDefault="004E4D04" w:rsidP="004E4D04">
            <w:pPr>
              <w:adjustRightInd w:val="0"/>
              <w:snapToGrid w:val="0"/>
              <w:jc w:val="center"/>
              <w:rPr>
                <w:color w:val="000000" w:themeColor="text1"/>
                <w:szCs w:val="21"/>
              </w:rPr>
            </w:pPr>
            <w:r w:rsidRPr="004C63FB">
              <w:rPr>
                <w:rFonts w:hint="eastAsia"/>
                <w:color w:val="000000" w:themeColor="text1"/>
                <w:szCs w:val="21"/>
              </w:rPr>
              <w:t>隔声、减振、距离衰减</w:t>
            </w:r>
            <w:r w:rsidR="00A6290F" w:rsidRPr="004C63FB">
              <w:rPr>
                <w:rFonts w:hint="eastAsia"/>
                <w:color w:val="000000" w:themeColor="text1"/>
                <w:szCs w:val="21"/>
              </w:rPr>
              <w:t>等</w:t>
            </w:r>
          </w:p>
        </w:tc>
        <w:tc>
          <w:tcPr>
            <w:tcW w:w="705" w:type="pct"/>
            <w:vAlign w:val="center"/>
          </w:tcPr>
          <w:p w:rsidR="004E4D04" w:rsidRPr="004C63FB" w:rsidRDefault="004E4D04" w:rsidP="004E4D04">
            <w:pPr>
              <w:adjustRightInd w:val="0"/>
              <w:snapToGrid w:val="0"/>
              <w:jc w:val="center"/>
              <w:rPr>
                <w:color w:val="000000" w:themeColor="text1"/>
                <w:szCs w:val="21"/>
              </w:rPr>
            </w:pPr>
            <w:r w:rsidRPr="004C63FB">
              <w:rPr>
                <w:rFonts w:hint="eastAsia"/>
                <w:color w:val="000000" w:themeColor="text1"/>
                <w:szCs w:val="21"/>
              </w:rPr>
              <w:t>昼、夜间各监测</w:t>
            </w:r>
            <w:r w:rsidRPr="004C63FB">
              <w:rPr>
                <w:color w:val="000000" w:themeColor="text1"/>
                <w:szCs w:val="21"/>
              </w:rPr>
              <w:t>1</w:t>
            </w:r>
            <w:r w:rsidRPr="004C63FB">
              <w:rPr>
                <w:rFonts w:hint="eastAsia"/>
                <w:color w:val="000000" w:themeColor="text1"/>
                <w:szCs w:val="21"/>
              </w:rPr>
              <w:t>次，连续监测</w:t>
            </w:r>
            <w:r w:rsidRPr="004C63FB">
              <w:rPr>
                <w:rFonts w:hint="eastAsia"/>
                <w:color w:val="000000" w:themeColor="text1"/>
                <w:szCs w:val="21"/>
              </w:rPr>
              <w:t>2</w:t>
            </w:r>
            <w:r w:rsidRPr="004C63FB">
              <w:rPr>
                <w:rFonts w:hint="eastAsia"/>
                <w:color w:val="000000" w:themeColor="text1"/>
                <w:szCs w:val="21"/>
              </w:rPr>
              <w:t>天</w:t>
            </w:r>
          </w:p>
        </w:tc>
        <w:tc>
          <w:tcPr>
            <w:tcW w:w="949" w:type="pct"/>
            <w:vAlign w:val="center"/>
          </w:tcPr>
          <w:p w:rsidR="004E4D04" w:rsidRPr="004C63FB" w:rsidRDefault="004E4D04" w:rsidP="004E4D04">
            <w:pPr>
              <w:adjustRightInd w:val="0"/>
              <w:snapToGrid w:val="0"/>
              <w:jc w:val="center"/>
              <w:rPr>
                <w:color w:val="000000" w:themeColor="text1"/>
                <w:szCs w:val="21"/>
              </w:rPr>
            </w:pPr>
            <w:r w:rsidRPr="004C63FB">
              <w:rPr>
                <w:rFonts w:hint="eastAsia"/>
                <w:color w:val="000000" w:themeColor="text1"/>
                <w:szCs w:val="21"/>
              </w:rPr>
              <w:t>/</w:t>
            </w:r>
          </w:p>
        </w:tc>
      </w:tr>
    </w:tbl>
    <w:p w:rsidR="00214E80" w:rsidRPr="004C63FB" w:rsidRDefault="006C0218" w:rsidP="00033E7C">
      <w:pPr>
        <w:adjustRightInd w:val="0"/>
        <w:snapToGrid w:val="0"/>
        <w:jc w:val="center"/>
        <w:rPr>
          <w:b/>
          <w:bCs/>
          <w:color w:val="000000" w:themeColor="text1"/>
          <w:sz w:val="24"/>
        </w:rPr>
      </w:pPr>
      <w:r w:rsidRPr="004C63FB">
        <w:rPr>
          <w:rFonts w:hint="eastAsia"/>
          <w:b/>
          <w:bCs/>
          <w:color w:val="000000" w:themeColor="text1"/>
          <w:sz w:val="24"/>
        </w:rPr>
        <w:t>表</w:t>
      </w:r>
      <w:r w:rsidRPr="004C63FB">
        <w:rPr>
          <w:rFonts w:hint="eastAsia"/>
          <w:b/>
          <w:bCs/>
          <w:color w:val="000000" w:themeColor="text1"/>
          <w:sz w:val="24"/>
        </w:rPr>
        <w:t xml:space="preserve">7-1 </w:t>
      </w:r>
      <w:r w:rsidRPr="004C63FB">
        <w:rPr>
          <w:rFonts w:hint="eastAsia"/>
          <w:b/>
          <w:bCs/>
          <w:color w:val="000000" w:themeColor="text1"/>
          <w:sz w:val="24"/>
        </w:rPr>
        <w:t>验收监测内容表</w:t>
      </w:r>
    </w:p>
    <w:p w:rsidR="00214E80" w:rsidRPr="004C63FB" w:rsidRDefault="006C0218">
      <w:pPr>
        <w:pStyle w:val="1"/>
        <w:keepLines w:val="0"/>
        <w:spacing w:before="0" w:after="0" w:line="360" w:lineRule="auto"/>
        <w:rPr>
          <w:bCs w:val="0"/>
          <w:color w:val="000000" w:themeColor="text1"/>
          <w:sz w:val="32"/>
        </w:rPr>
      </w:pPr>
      <w:bookmarkStart w:id="43" w:name="_Toc20084533"/>
      <w:bookmarkEnd w:id="8"/>
      <w:r w:rsidRPr="004C63FB">
        <w:rPr>
          <w:rFonts w:hint="eastAsia"/>
          <w:bCs w:val="0"/>
          <w:color w:val="000000" w:themeColor="text1"/>
          <w:sz w:val="32"/>
        </w:rPr>
        <w:t>八、质量保证及质量控制</w:t>
      </w:r>
      <w:bookmarkEnd w:id="43"/>
    </w:p>
    <w:p w:rsidR="00214E80" w:rsidRPr="004C63FB" w:rsidRDefault="006C0218">
      <w:pPr>
        <w:pStyle w:val="2"/>
        <w:keepLines/>
        <w:snapToGrid/>
        <w:spacing w:line="480" w:lineRule="exact"/>
        <w:jc w:val="left"/>
        <w:rPr>
          <w:rFonts w:ascii="Times New Roman" w:hAnsi="Times New Roman"/>
          <w:b/>
          <w:bCs w:val="0"/>
          <w:color w:val="000000" w:themeColor="text1"/>
          <w:position w:val="0"/>
          <w:sz w:val="24"/>
          <w:szCs w:val="32"/>
        </w:rPr>
      </w:pPr>
      <w:bookmarkStart w:id="44" w:name="_Toc20084534"/>
      <w:r w:rsidRPr="004C63FB">
        <w:rPr>
          <w:rFonts w:ascii="Times New Roman" w:hAnsi="Times New Roman" w:hint="eastAsia"/>
          <w:b/>
          <w:bCs w:val="0"/>
          <w:color w:val="000000" w:themeColor="text1"/>
          <w:position w:val="0"/>
          <w:sz w:val="24"/>
          <w:szCs w:val="32"/>
        </w:rPr>
        <w:t xml:space="preserve">8.1 </w:t>
      </w:r>
      <w:r w:rsidRPr="004C63FB">
        <w:rPr>
          <w:rFonts w:ascii="Times New Roman" w:hAnsi="Times New Roman" w:hint="eastAsia"/>
          <w:b/>
          <w:bCs w:val="0"/>
          <w:color w:val="000000" w:themeColor="text1"/>
          <w:position w:val="0"/>
          <w:sz w:val="24"/>
          <w:szCs w:val="32"/>
        </w:rPr>
        <w:t>监测分析方法</w:t>
      </w:r>
      <w:bookmarkEnd w:id="44"/>
    </w:p>
    <w:p w:rsidR="00214E80" w:rsidRPr="004C63FB" w:rsidRDefault="006C0218">
      <w:pPr>
        <w:spacing w:line="360" w:lineRule="auto"/>
        <w:ind w:firstLineChars="200" w:firstLine="480"/>
        <w:rPr>
          <w:color w:val="000000" w:themeColor="text1"/>
          <w:sz w:val="24"/>
        </w:rPr>
      </w:pPr>
      <w:r w:rsidRPr="004C63FB">
        <w:rPr>
          <w:rFonts w:hint="eastAsia"/>
          <w:color w:val="000000" w:themeColor="text1"/>
          <w:sz w:val="24"/>
        </w:rPr>
        <w:t>验收监测期间，污染因子监测分析方法</w:t>
      </w:r>
      <w:r w:rsidR="003E29AD" w:rsidRPr="004C63FB">
        <w:rPr>
          <w:rFonts w:hint="eastAsia"/>
          <w:color w:val="000000" w:themeColor="text1"/>
          <w:sz w:val="24"/>
        </w:rPr>
        <w:t>及检测设备</w:t>
      </w:r>
      <w:r w:rsidRPr="004C63FB">
        <w:rPr>
          <w:rFonts w:hint="eastAsia"/>
          <w:color w:val="000000" w:themeColor="text1"/>
          <w:sz w:val="24"/>
        </w:rPr>
        <w:t>见表</w:t>
      </w:r>
      <w:r w:rsidRPr="004C63FB">
        <w:rPr>
          <w:rFonts w:hint="eastAsia"/>
          <w:color w:val="000000" w:themeColor="text1"/>
          <w:sz w:val="24"/>
        </w:rPr>
        <w:t>8-1</w:t>
      </w:r>
      <w:r w:rsidRPr="004C63FB">
        <w:rPr>
          <w:rFonts w:hint="eastAsia"/>
          <w:color w:val="000000" w:themeColor="text1"/>
          <w:sz w:val="24"/>
        </w:rPr>
        <w:t>。</w:t>
      </w:r>
    </w:p>
    <w:p w:rsidR="003E29AD" w:rsidRPr="004C63FB" w:rsidRDefault="006C0218" w:rsidP="00FF07DA">
      <w:pPr>
        <w:pStyle w:val="10"/>
        <w:spacing w:line="240" w:lineRule="auto"/>
        <w:ind w:firstLine="482"/>
        <w:jc w:val="center"/>
        <w:rPr>
          <w:b/>
          <w:color w:val="000000" w:themeColor="text1"/>
          <w:sz w:val="24"/>
          <w:szCs w:val="24"/>
        </w:rPr>
      </w:pPr>
      <w:r w:rsidRPr="004C63FB">
        <w:rPr>
          <w:rFonts w:hint="eastAsia"/>
          <w:b/>
          <w:color w:val="000000" w:themeColor="text1"/>
          <w:sz w:val="24"/>
          <w:szCs w:val="24"/>
        </w:rPr>
        <w:t>表8-1监测分析方法</w:t>
      </w:r>
    </w:p>
    <w:tbl>
      <w:tblPr>
        <w:tblW w:w="5000" w:type="pct"/>
        <w:jc w:val="center"/>
        <w:tblBorders>
          <w:top w:val="single" w:sz="12" w:space="0" w:color="auto"/>
          <w:bottom w:val="single" w:sz="12" w:space="0" w:color="auto"/>
          <w:insideH w:val="single" w:sz="4" w:space="0" w:color="auto"/>
          <w:insideV w:val="single" w:sz="4" w:space="0" w:color="auto"/>
        </w:tblBorders>
        <w:tblLook w:val="04A0"/>
      </w:tblPr>
      <w:tblGrid>
        <w:gridCol w:w="970"/>
        <w:gridCol w:w="1672"/>
        <w:gridCol w:w="6418"/>
      </w:tblGrid>
      <w:tr w:rsidR="00AC4B89" w:rsidRPr="004C63FB" w:rsidTr="00EB4011">
        <w:trPr>
          <w:trHeight w:val="14"/>
          <w:jc w:val="center"/>
        </w:trPr>
        <w:tc>
          <w:tcPr>
            <w:tcW w:w="535" w:type="pct"/>
            <w:tcBorders>
              <w:tl2br w:val="nil"/>
              <w:tr2bl w:val="nil"/>
            </w:tcBorders>
            <w:vAlign w:val="center"/>
          </w:tcPr>
          <w:p w:rsidR="00AC4B89" w:rsidRPr="004C63FB" w:rsidRDefault="00AC4B89" w:rsidP="00EB4011">
            <w:pPr>
              <w:pStyle w:val="23"/>
              <w:spacing w:before="0"/>
              <w:rPr>
                <w:b/>
                <w:color w:val="000000" w:themeColor="text1"/>
              </w:rPr>
            </w:pPr>
            <w:r w:rsidRPr="004C63FB">
              <w:rPr>
                <w:b/>
                <w:color w:val="000000" w:themeColor="text1"/>
              </w:rPr>
              <w:t>类别</w:t>
            </w:r>
          </w:p>
        </w:tc>
        <w:tc>
          <w:tcPr>
            <w:tcW w:w="923" w:type="pct"/>
            <w:tcBorders>
              <w:tl2br w:val="nil"/>
              <w:tr2bl w:val="nil"/>
            </w:tcBorders>
            <w:vAlign w:val="center"/>
          </w:tcPr>
          <w:p w:rsidR="00AC4B89" w:rsidRPr="004C63FB" w:rsidRDefault="00AC4B89" w:rsidP="00EB4011">
            <w:pPr>
              <w:pStyle w:val="23"/>
              <w:snapToGrid w:val="0"/>
              <w:spacing w:before="0"/>
              <w:rPr>
                <w:b/>
                <w:color w:val="000000" w:themeColor="text1"/>
              </w:rPr>
            </w:pPr>
            <w:r w:rsidRPr="004C63FB">
              <w:rPr>
                <w:b/>
                <w:color w:val="000000" w:themeColor="text1"/>
              </w:rPr>
              <w:t>项目名称</w:t>
            </w:r>
          </w:p>
        </w:tc>
        <w:tc>
          <w:tcPr>
            <w:tcW w:w="3542" w:type="pct"/>
            <w:tcBorders>
              <w:tl2br w:val="nil"/>
              <w:tr2bl w:val="nil"/>
            </w:tcBorders>
            <w:vAlign w:val="center"/>
          </w:tcPr>
          <w:p w:rsidR="00AC4B89" w:rsidRPr="004C63FB" w:rsidRDefault="00AC4B89" w:rsidP="00EB4011">
            <w:pPr>
              <w:pStyle w:val="23"/>
              <w:snapToGrid w:val="0"/>
              <w:spacing w:before="0"/>
              <w:rPr>
                <w:b/>
                <w:color w:val="000000" w:themeColor="text1"/>
              </w:rPr>
            </w:pPr>
            <w:r w:rsidRPr="004C63FB">
              <w:rPr>
                <w:b/>
                <w:color w:val="000000" w:themeColor="text1"/>
              </w:rPr>
              <w:t>分析方法</w:t>
            </w:r>
          </w:p>
        </w:tc>
      </w:tr>
      <w:tr w:rsidR="00AC4B89" w:rsidRPr="004C63FB" w:rsidTr="00EB4011">
        <w:trPr>
          <w:trHeight w:val="14"/>
          <w:jc w:val="center"/>
        </w:trPr>
        <w:tc>
          <w:tcPr>
            <w:tcW w:w="535" w:type="pct"/>
            <w:vMerge w:val="restart"/>
            <w:tcBorders>
              <w:tl2br w:val="nil"/>
              <w:tr2bl w:val="nil"/>
            </w:tcBorders>
            <w:vAlign w:val="center"/>
          </w:tcPr>
          <w:p w:rsidR="00AC4B89" w:rsidRPr="004C63FB" w:rsidRDefault="00AC4B89" w:rsidP="00EB4011">
            <w:pPr>
              <w:pStyle w:val="23"/>
              <w:spacing w:before="0"/>
              <w:rPr>
                <w:color w:val="000000" w:themeColor="text1"/>
              </w:rPr>
            </w:pPr>
            <w:r w:rsidRPr="004C63FB">
              <w:rPr>
                <w:rFonts w:hint="eastAsia"/>
                <w:color w:val="000000" w:themeColor="text1"/>
              </w:rPr>
              <w:t>废水</w:t>
            </w:r>
          </w:p>
        </w:tc>
        <w:tc>
          <w:tcPr>
            <w:tcW w:w="923" w:type="pct"/>
            <w:tcBorders>
              <w:tl2br w:val="nil"/>
              <w:tr2bl w:val="nil"/>
            </w:tcBorders>
            <w:vAlign w:val="center"/>
          </w:tcPr>
          <w:p w:rsidR="00AC4B89" w:rsidRPr="004C63FB" w:rsidRDefault="00AC4B89" w:rsidP="00EB4011">
            <w:pPr>
              <w:adjustRightInd w:val="0"/>
              <w:snapToGrid w:val="0"/>
              <w:jc w:val="center"/>
              <w:rPr>
                <w:color w:val="000000" w:themeColor="text1"/>
                <w:szCs w:val="21"/>
              </w:rPr>
            </w:pPr>
            <w:r w:rsidRPr="004C63FB">
              <w:rPr>
                <w:color w:val="000000" w:themeColor="text1"/>
                <w:szCs w:val="21"/>
              </w:rPr>
              <w:t>pH</w:t>
            </w:r>
            <w:r w:rsidRPr="004C63FB">
              <w:rPr>
                <w:rFonts w:hint="eastAsia"/>
                <w:color w:val="000000" w:themeColor="text1"/>
                <w:szCs w:val="21"/>
              </w:rPr>
              <w:t>值</w:t>
            </w:r>
          </w:p>
        </w:tc>
        <w:tc>
          <w:tcPr>
            <w:tcW w:w="3542" w:type="pct"/>
            <w:tcBorders>
              <w:tl2br w:val="nil"/>
              <w:tr2bl w:val="nil"/>
            </w:tcBorders>
            <w:vAlign w:val="center"/>
          </w:tcPr>
          <w:p w:rsidR="00AC4B89" w:rsidRPr="004C63FB" w:rsidRDefault="00AC4B89" w:rsidP="00AC79AA">
            <w:pPr>
              <w:adjustRightInd w:val="0"/>
              <w:snapToGrid w:val="0"/>
              <w:jc w:val="center"/>
              <w:rPr>
                <w:color w:val="000000" w:themeColor="text1"/>
                <w:szCs w:val="21"/>
              </w:rPr>
            </w:pPr>
            <w:r w:rsidRPr="004C63FB">
              <w:rPr>
                <w:rFonts w:hint="eastAsia"/>
                <w:color w:val="000000" w:themeColor="text1"/>
                <w:szCs w:val="21"/>
              </w:rPr>
              <w:t>《水和废水监测分析方法》（第四版）国家环境保护总局</w:t>
            </w:r>
            <w:r w:rsidRPr="004C63FB">
              <w:rPr>
                <w:rFonts w:hint="eastAsia"/>
                <w:color w:val="000000" w:themeColor="text1"/>
                <w:szCs w:val="21"/>
              </w:rPr>
              <w:t>2002</w:t>
            </w:r>
            <w:r w:rsidRPr="004C63FB">
              <w:rPr>
                <w:rFonts w:hint="eastAsia"/>
                <w:color w:val="000000" w:themeColor="text1"/>
                <w:szCs w:val="21"/>
              </w:rPr>
              <w:t>年便携式</w:t>
            </w:r>
            <w:r w:rsidRPr="004C63FB">
              <w:rPr>
                <w:rFonts w:hint="eastAsia"/>
                <w:color w:val="000000" w:themeColor="text1"/>
                <w:szCs w:val="21"/>
              </w:rPr>
              <w:t xml:space="preserve"> pH </w:t>
            </w:r>
            <w:r w:rsidRPr="004C63FB">
              <w:rPr>
                <w:rFonts w:hint="eastAsia"/>
                <w:color w:val="000000" w:themeColor="text1"/>
                <w:szCs w:val="21"/>
              </w:rPr>
              <w:t>计法</w:t>
            </w:r>
            <w:r w:rsidRPr="004C63FB">
              <w:rPr>
                <w:rFonts w:hint="eastAsia"/>
                <w:color w:val="000000" w:themeColor="text1"/>
                <w:szCs w:val="21"/>
              </w:rPr>
              <w:t xml:space="preserve"> 3.1.6</w:t>
            </w:r>
            <w:r w:rsidRPr="004C63FB">
              <w:rPr>
                <w:rFonts w:hint="eastAsia"/>
                <w:color w:val="000000" w:themeColor="text1"/>
                <w:szCs w:val="21"/>
              </w:rPr>
              <w:t>（</w:t>
            </w:r>
            <w:r w:rsidRPr="004C63FB">
              <w:rPr>
                <w:rFonts w:hint="eastAsia"/>
                <w:color w:val="000000" w:themeColor="text1"/>
                <w:szCs w:val="21"/>
              </w:rPr>
              <w:t>2</w:t>
            </w:r>
            <w:r w:rsidRPr="004C63FB">
              <w:rPr>
                <w:rFonts w:hint="eastAsia"/>
                <w:color w:val="000000" w:themeColor="text1"/>
                <w:szCs w:val="21"/>
              </w:rPr>
              <w:t>）</w:t>
            </w:r>
          </w:p>
        </w:tc>
      </w:tr>
      <w:tr w:rsidR="00AC4B89" w:rsidRPr="004C63FB" w:rsidTr="00EB4011">
        <w:trPr>
          <w:trHeight w:val="14"/>
          <w:jc w:val="center"/>
        </w:trPr>
        <w:tc>
          <w:tcPr>
            <w:tcW w:w="535" w:type="pct"/>
            <w:vMerge/>
            <w:tcBorders>
              <w:tl2br w:val="nil"/>
              <w:tr2bl w:val="nil"/>
            </w:tcBorders>
            <w:vAlign w:val="center"/>
          </w:tcPr>
          <w:p w:rsidR="00AC4B89" w:rsidRPr="004C63FB" w:rsidRDefault="00AC4B89" w:rsidP="00EB4011">
            <w:pPr>
              <w:pStyle w:val="23"/>
              <w:spacing w:before="0"/>
              <w:rPr>
                <w:color w:val="000000" w:themeColor="text1"/>
              </w:rPr>
            </w:pPr>
          </w:p>
        </w:tc>
        <w:tc>
          <w:tcPr>
            <w:tcW w:w="923" w:type="pct"/>
            <w:tcBorders>
              <w:tl2br w:val="nil"/>
              <w:tr2bl w:val="nil"/>
            </w:tcBorders>
            <w:vAlign w:val="center"/>
          </w:tcPr>
          <w:p w:rsidR="00AC4B89" w:rsidRPr="004C63FB" w:rsidRDefault="00AC79AA" w:rsidP="00EB4011">
            <w:pPr>
              <w:adjustRightInd w:val="0"/>
              <w:snapToGrid w:val="0"/>
              <w:jc w:val="center"/>
              <w:rPr>
                <w:color w:val="000000" w:themeColor="text1"/>
                <w:szCs w:val="21"/>
              </w:rPr>
            </w:pPr>
            <w:r w:rsidRPr="004C63FB">
              <w:rPr>
                <w:rFonts w:hint="eastAsia"/>
                <w:color w:val="000000" w:themeColor="text1"/>
                <w:szCs w:val="21"/>
              </w:rPr>
              <w:t>化学需氧量</w:t>
            </w:r>
          </w:p>
        </w:tc>
        <w:tc>
          <w:tcPr>
            <w:tcW w:w="3542" w:type="pct"/>
            <w:tcBorders>
              <w:tl2br w:val="nil"/>
              <w:tr2bl w:val="nil"/>
            </w:tcBorders>
            <w:vAlign w:val="center"/>
          </w:tcPr>
          <w:p w:rsidR="00AC4B89" w:rsidRPr="004C63FB" w:rsidRDefault="00AC4B89" w:rsidP="00EB4011">
            <w:pPr>
              <w:adjustRightInd w:val="0"/>
              <w:snapToGrid w:val="0"/>
              <w:jc w:val="center"/>
              <w:rPr>
                <w:color w:val="000000" w:themeColor="text1"/>
                <w:szCs w:val="21"/>
              </w:rPr>
            </w:pPr>
            <w:r w:rsidRPr="004C63FB">
              <w:rPr>
                <w:rFonts w:hint="eastAsia"/>
                <w:color w:val="000000" w:themeColor="text1"/>
                <w:szCs w:val="21"/>
              </w:rPr>
              <w:t>水质化学需氧量的测定重铬酸盐法</w:t>
            </w:r>
            <w:r w:rsidRPr="004C63FB">
              <w:rPr>
                <w:rFonts w:hint="eastAsia"/>
                <w:color w:val="000000" w:themeColor="text1"/>
                <w:szCs w:val="21"/>
              </w:rPr>
              <w:cr/>
              <w:t>HJ 828</w:t>
            </w:r>
            <w:r w:rsidRPr="004C63FB">
              <w:rPr>
                <w:rFonts w:hint="eastAsia"/>
                <w:color w:val="000000" w:themeColor="text1"/>
                <w:szCs w:val="21"/>
              </w:rPr>
              <w:t>—</w:t>
            </w:r>
            <w:r w:rsidRPr="004C63FB">
              <w:rPr>
                <w:rFonts w:hint="eastAsia"/>
                <w:color w:val="000000" w:themeColor="text1"/>
                <w:szCs w:val="21"/>
              </w:rPr>
              <w:t>2017</w:t>
            </w:r>
          </w:p>
        </w:tc>
      </w:tr>
      <w:tr w:rsidR="00AC4B89" w:rsidRPr="004C63FB" w:rsidTr="00EB4011">
        <w:trPr>
          <w:trHeight w:val="14"/>
          <w:jc w:val="center"/>
        </w:trPr>
        <w:tc>
          <w:tcPr>
            <w:tcW w:w="535" w:type="pct"/>
            <w:vMerge/>
            <w:tcBorders>
              <w:tl2br w:val="nil"/>
              <w:tr2bl w:val="nil"/>
            </w:tcBorders>
            <w:vAlign w:val="center"/>
          </w:tcPr>
          <w:p w:rsidR="00AC4B89" w:rsidRPr="004C63FB" w:rsidRDefault="00AC4B89" w:rsidP="00EB4011">
            <w:pPr>
              <w:pStyle w:val="23"/>
              <w:spacing w:before="0"/>
              <w:rPr>
                <w:color w:val="000000" w:themeColor="text1"/>
              </w:rPr>
            </w:pPr>
          </w:p>
        </w:tc>
        <w:tc>
          <w:tcPr>
            <w:tcW w:w="923" w:type="pct"/>
            <w:tcBorders>
              <w:tl2br w:val="nil"/>
              <w:tr2bl w:val="nil"/>
            </w:tcBorders>
            <w:vAlign w:val="center"/>
          </w:tcPr>
          <w:p w:rsidR="00AC4B89" w:rsidRPr="004C63FB" w:rsidRDefault="00AC79AA" w:rsidP="00EB4011">
            <w:pPr>
              <w:adjustRightInd w:val="0"/>
              <w:snapToGrid w:val="0"/>
              <w:jc w:val="center"/>
              <w:rPr>
                <w:color w:val="000000" w:themeColor="text1"/>
                <w:szCs w:val="21"/>
              </w:rPr>
            </w:pPr>
            <w:r w:rsidRPr="004C63FB">
              <w:rPr>
                <w:rFonts w:hint="eastAsia"/>
                <w:color w:val="000000" w:themeColor="text1"/>
                <w:szCs w:val="21"/>
              </w:rPr>
              <w:t>悬浮物</w:t>
            </w:r>
          </w:p>
        </w:tc>
        <w:tc>
          <w:tcPr>
            <w:tcW w:w="3542" w:type="pct"/>
            <w:tcBorders>
              <w:tl2br w:val="nil"/>
              <w:tr2bl w:val="nil"/>
            </w:tcBorders>
            <w:vAlign w:val="center"/>
          </w:tcPr>
          <w:p w:rsidR="00AC4B89" w:rsidRPr="004C63FB" w:rsidRDefault="00AC4B89" w:rsidP="00EB4011">
            <w:pPr>
              <w:adjustRightInd w:val="0"/>
              <w:snapToGrid w:val="0"/>
              <w:jc w:val="center"/>
              <w:rPr>
                <w:color w:val="000000" w:themeColor="text1"/>
                <w:szCs w:val="21"/>
              </w:rPr>
            </w:pPr>
            <w:r w:rsidRPr="004C63FB">
              <w:rPr>
                <w:rFonts w:hint="eastAsia"/>
                <w:color w:val="000000" w:themeColor="text1"/>
                <w:szCs w:val="21"/>
              </w:rPr>
              <w:t>水质悬浮物的测定重量法</w:t>
            </w:r>
            <w:r w:rsidRPr="004C63FB">
              <w:rPr>
                <w:rFonts w:hint="eastAsia"/>
                <w:color w:val="000000" w:themeColor="text1"/>
                <w:szCs w:val="21"/>
              </w:rPr>
              <w:t xml:space="preserve"> GB/T11901-1989</w:t>
            </w:r>
          </w:p>
        </w:tc>
      </w:tr>
      <w:tr w:rsidR="00AC4B89" w:rsidRPr="004C63FB" w:rsidTr="00EB4011">
        <w:trPr>
          <w:trHeight w:val="14"/>
          <w:jc w:val="center"/>
        </w:trPr>
        <w:tc>
          <w:tcPr>
            <w:tcW w:w="535" w:type="pct"/>
            <w:vMerge/>
            <w:tcBorders>
              <w:tl2br w:val="nil"/>
              <w:tr2bl w:val="nil"/>
            </w:tcBorders>
            <w:vAlign w:val="center"/>
          </w:tcPr>
          <w:p w:rsidR="00AC4B89" w:rsidRPr="004C63FB" w:rsidRDefault="00AC4B89" w:rsidP="00EB4011">
            <w:pPr>
              <w:pStyle w:val="23"/>
              <w:spacing w:before="0"/>
              <w:rPr>
                <w:color w:val="000000" w:themeColor="text1"/>
              </w:rPr>
            </w:pPr>
          </w:p>
        </w:tc>
        <w:tc>
          <w:tcPr>
            <w:tcW w:w="923" w:type="pct"/>
            <w:tcBorders>
              <w:tl2br w:val="nil"/>
              <w:tr2bl w:val="nil"/>
            </w:tcBorders>
            <w:vAlign w:val="center"/>
          </w:tcPr>
          <w:p w:rsidR="00AC4B89" w:rsidRPr="004C63FB" w:rsidRDefault="00AC4B89" w:rsidP="00EB4011">
            <w:pPr>
              <w:adjustRightInd w:val="0"/>
              <w:snapToGrid w:val="0"/>
              <w:jc w:val="center"/>
              <w:rPr>
                <w:color w:val="000000" w:themeColor="text1"/>
                <w:szCs w:val="21"/>
              </w:rPr>
            </w:pPr>
            <w:r w:rsidRPr="004C63FB">
              <w:rPr>
                <w:rFonts w:hint="eastAsia"/>
                <w:color w:val="000000" w:themeColor="text1"/>
                <w:szCs w:val="21"/>
              </w:rPr>
              <w:t>氨氮</w:t>
            </w:r>
          </w:p>
        </w:tc>
        <w:tc>
          <w:tcPr>
            <w:tcW w:w="3542" w:type="pct"/>
            <w:tcBorders>
              <w:tl2br w:val="nil"/>
              <w:tr2bl w:val="nil"/>
            </w:tcBorders>
            <w:vAlign w:val="center"/>
          </w:tcPr>
          <w:p w:rsidR="00AC4B89" w:rsidRPr="004C63FB" w:rsidRDefault="00AC4B89" w:rsidP="00EB4011">
            <w:pPr>
              <w:adjustRightInd w:val="0"/>
              <w:snapToGrid w:val="0"/>
              <w:jc w:val="center"/>
              <w:rPr>
                <w:color w:val="000000" w:themeColor="text1"/>
                <w:szCs w:val="21"/>
              </w:rPr>
            </w:pPr>
            <w:r w:rsidRPr="004C63FB">
              <w:rPr>
                <w:rFonts w:hint="eastAsia"/>
                <w:color w:val="000000" w:themeColor="text1"/>
                <w:szCs w:val="21"/>
              </w:rPr>
              <w:t>水质氨氮的测定纳氏试剂分光光度法</w:t>
            </w:r>
            <w:r w:rsidRPr="004C63FB">
              <w:rPr>
                <w:color w:val="000000" w:themeColor="text1"/>
                <w:szCs w:val="21"/>
              </w:rPr>
              <w:t>HJ 535-2009</w:t>
            </w:r>
          </w:p>
        </w:tc>
      </w:tr>
      <w:tr w:rsidR="00AC4B89" w:rsidRPr="004C63FB" w:rsidTr="00EB4011">
        <w:trPr>
          <w:trHeight w:val="14"/>
          <w:jc w:val="center"/>
        </w:trPr>
        <w:tc>
          <w:tcPr>
            <w:tcW w:w="535" w:type="pct"/>
            <w:vMerge/>
            <w:tcBorders>
              <w:tl2br w:val="nil"/>
              <w:tr2bl w:val="nil"/>
            </w:tcBorders>
            <w:vAlign w:val="center"/>
          </w:tcPr>
          <w:p w:rsidR="00AC4B89" w:rsidRPr="004C63FB" w:rsidRDefault="00AC4B89" w:rsidP="00EB4011">
            <w:pPr>
              <w:pStyle w:val="23"/>
              <w:spacing w:before="0"/>
              <w:rPr>
                <w:color w:val="000000" w:themeColor="text1"/>
              </w:rPr>
            </w:pPr>
          </w:p>
        </w:tc>
        <w:tc>
          <w:tcPr>
            <w:tcW w:w="923" w:type="pct"/>
            <w:tcBorders>
              <w:tl2br w:val="nil"/>
              <w:tr2bl w:val="nil"/>
            </w:tcBorders>
            <w:vAlign w:val="center"/>
          </w:tcPr>
          <w:p w:rsidR="00AC4B89" w:rsidRPr="004C63FB" w:rsidRDefault="00AC4B89" w:rsidP="00EB4011">
            <w:pPr>
              <w:adjustRightInd w:val="0"/>
              <w:snapToGrid w:val="0"/>
              <w:jc w:val="center"/>
              <w:rPr>
                <w:color w:val="000000" w:themeColor="text1"/>
                <w:szCs w:val="21"/>
              </w:rPr>
            </w:pPr>
            <w:r w:rsidRPr="004C63FB">
              <w:rPr>
                <w:rFonts w:hint="eastAsia"/>
                <w:color w:val="000000" w:themeColor="text1"/>
                <w:szCs w:val="21"/>
              </w:rPr>
              <w:t>总磷</w:t>
            </w:r>
          </w:p>
        </w:tc>
        <w:tc>
          <w:tcPr>
            <w:tcW w:w="3542" w:type="pct"/>
            <w:tcBorders>
              <w:tl2br w:val="nil"/>
              <w:tr2bl w:val="nil"/>
            </w:tcBorders>
            <w:vAlign w:val="center"/>
          </w:tcPr>
          <w:p w:rsidR="00AC4B89" w:rsidRPr="004C63FB" w:rsidRDefault="00AC4B89" w:rsidP="00EB4011">
            <w:pPr>
              <w:adjustRightInd w:val="0"/>
              <w:snapToGrid w:val="0"/>
              <w:jc w:val="center"/>
              <w:rPr>
                <w:color w:val="000000" w:themeColor="text1"/>
                <w:szCs w:val="21"/>
              </w:rPr>
            </w:pPr>
            <w:r w:rsidRPr="004C63FB">
              <w:rPr>
                <w:rFonts w:hint="eastAsia"/>
                <w:color w:val="000000" w:themeColor="text1"/>
                <w:szCs w:val="21"/>
              </w:rPr>
              <w:t>水质总磷的测定钼酸铵分光光度法</w:t>
            </w:r>
            <w:r w:rsidRPr="004C63FB">
              <w:rPr>
                <w:color w:val="000000" w:themeColor="text1"/>
                <w:szCs w:val="21"/>
              </w:rPr>
              <w:t>GB/T11893-1989</w:t>
            </w:r>
          </w:p>
        </w:tc>
      </w:tr>
      <w:tr w:rsidR="000763DE" w:rsidRPr="004C63FB" w:rsidTr="00EB4011">
        <w:trPr>
          <w:trHeight w:val="14"/>
          <w:jc w:val="center"/>
        </w:trPr>
        <w:tc>
          <w:tcPr>
            <w:tcW w:w="535" w:type="pct"/>
            <w:vMerge w:val="restart"/>
            <w:tcBorders>
              <w:tl2br w:val="nil"/>
              <w:tr2bl w:val="nil"/>
            </w:tcBorders>
            <w:vAlign w:val="center"/>
          </w:tcPr>
          <w:p w:rsidR="000763DE" w:rsidRPr="004C63FB" w:rsidRDefault="000763DE" w:rsidP="00EB4011">
            <w:pPr>
              <w:pStyle w:val="23"/>
              <w:spacing w:before="0"/>
              <w:rPr>
                <w:color w:val="000000" w:themeColor="text1"/>
              </w:rPr>
            </w:pPr>
            <w:r w:rsidRPr="004C63FB">
              <w:rPr>
                <w:rFonts w:hint="eastAsia"/>
                <w:color w:val="000000" w:themeColor="text1"/>
              </w:rPr>
              <w:t>废气</w:t>
            </w:r>
          </w:p>
        </w:tc>
        <w:tc>
          <w:tcPr>
            <w:tcW w:w="923" w:type="pct"/>
            <w:tcBorders>
              <w:tl2br w:val="nil"/>
              <w:tr2bl w:val="nil"/>
            </w:tcBorders>
            <w:vAlign w:val="center"/>
          </w:tcPr>
          <w:p w:rsidR="000763DE" w:rsidRPr="004C63FB" w:rsidRDefault="000763DE" w:rsidP="00E345AF">
            <w:pPr>
              <w:spacing w:line="400" w:lineRule="exact"/>
              <w:jc w:val="center"/>
              <w:rPr>
                <w:color w:val="000000" w:themeColor="text1"/>
                <w:szCs w:val="21"/>
              </w:rPr>
            </w:pPr>
            <w:r w:rsidRPr="004C63FB">
              <w:rPr>
                <w:rFonts w:hint="eastAsia"/>
                <w:color w:val="000000" w:themeColor="text1"/>
                <w:szCs w:val="21"/>
              </w:rPr>
              <w:t>二甲苯、醋酸丁酯</w:t>
            </w:r>
          </w:p>
        </w:tc>
        <w:tc>
          <w:tcPr>
            <w:tcW w:w="3542" w:type="pct"/>
            <w:tcBorders>
              <w:tl2br w:val="nil"/>
              <w:tr2bl w:val="nil"/>
            </w:tcBorders>
            <w:vAlign w:val="center"/>
          </w:tcPr>
          <w:p w:rsidR="000763DE" w:rsidRPr="004C63FB" w:rsidRDefault="000763DE" w:rsidP="000763DE">
            <w:pPr>
              <w:widowControl/>
              <w:spacing w:line="280" w:lineRule="exact"/>
              <w:jc w:val="center"/>
              <w:textAlignment w:val="center"/>
              <w:rPr>
                <w:color w:val="000000" w:themeColor="text1"/>
                <w:szCs w:val="21"/>
              </w:rPr>
            </w:pPr>
            <w:r w:rsidRPr="004C63FB">
              <w:rPr>
                <w:rFonts w:hint="eastAsia"/>
                <w:color w:val="000000" w:themeColor="text1"/>
                <w:szCs w:val="21"/>
              </w:rPr>
              <w:t>固定污染源废气挥发性有机物的采样气袋法</w:t>
            </w:r>
            <w:r w:rsidRPr="004C63FB">
              <w:rPr>
                <w:rFonts w:hint="eastAsia"/>
                <w:color w:val="000000" w:themeColor="text1"/>
                <w:szCs w:val="21"/>
              </w:rPr>
              <w:t xml:space="preserve"> HJ732-2014</w:t>
            </w:r>
          </w:p>
          <w:p w:rsidR="000763DE" w:rsidRPr="004C63FB" w:rsidRDefault="000763DE" w:rsidP="000763DE">
            <w:pPr>
              <w:widowControl/>
              <w:spacing w:line="280" w:lineRule="exact"/>
              <w:jc w:val="center"/>
              <w:textAlignment w:val="center"/>
              <w:rPr>
                <w:color w:val="000000" w:themeColor="text1"/>
                <w:szCs w:val="21"/>
              </w:rPr>
            </w:pPr>
            <w:r w:rsidRPr="004C63FB">
              <w:rPr>
                <w:rFonts w:hint="eastAsia"/>
                <w:color w:val="000000" w:themeColor="text1"/>
                <w:szCs w:val="21"/>
              </w:rPr>
              <w:t>固定污染源废气挥发性有机物的测定固相吸附</w:t>
            </w:r>
            <w:r w:rsidRPr="004C63FB">
              <w:rPr>
                <w:rFonts w:hint="eastAsia"/>
                <w:color w:val="000000" w:themeColor="text1"/>
                <w:szCs w:val="21"/>
              </w:rPr>
              <w:t>-</w:t>
            </w:r>
            <w:r w:rsidRPr="004C63FB">
              <w:rPr>
                <w:rFonts w:hint="eastAsia"/>
                <w:color w:val="000000" w:themeColor="text1"/>
                <w:szCs w:val="21"/>
              </w:rPr>
              <w:t>热脱附</w:t>
            </w:r>
            <w:r w:rsidRPr="004C63FB">
              <w:rPr>
                <w:rFonts w:hint="eastAsia"/>
                <w:color w:val="000000" w:themeColor="text1"/>
                <w:szCs w:val="21"/>
              </w:rPr>
              <w:t>/</w:t>
            </w:r>
            <w:r w:rsidRPr="004C63FB">
              <w:rPr>
                <w:rFonts w:hint="eastAsia"/>
                <w:color w:val="000000" w:themeColor="text1"/>
                <w:szCs w:val="21"/>
              </w:rPr>
              <w:t>气相色谱</w:t>
            </w:r>
            <w:r w:rsidRPr="004C63FB">
              <w:rPr>
                <w:rFonts w:hint="eastAsia"/>
                <w:color w:val="000000" w:themeColor="text1"/>
                <w:szCs w:val="21"/>
              </w:rPr>
              <w:t>-</w:t>
            </w:r>
            <w:r w:rsidRPr="004C63FB">
              <w:rPr>
                <w:rFonts w:hint="eastAsia"/>
                <w:color w:val="000000" w:themeColor="text1"/>
                <w:szCs w:val="21"/>
              </w:rPr>
              <w:t>质谱法</w:t>
            </w:r>
            <w:r w:rsidRPr="004C63FB">
              <w:rPr>
                <w:rFonts w:hint="eastAsia"/>
                <w:color w:val="000000" w:themeColor="text1"/>
                <w:szCs w:val="21"/>
              </w:rPr>
              <w:t xml:space="preserve"> HJ734-2014</w:t>
            </w:r>
          </w:p>
        </w:tc>
      </w:tr>
      <w:tr w:rsidR="000763DE" w:rsidRPr="004C63FB" w:rsidTr="00EB4011">
        <w:trPr>
          <w:trHeight w:val="14"/>
          <w:jc w:val="center"/>
        </w:trPr>
        <w:tc>
          <w:tcPr>
            <w:tcW w:w="535" w:type="pct"/>
            <w:vMerge/>
            <w:tcBorders>
              <w:tl2br w:val="nil"/>
              <w:tr2bl w:val="nil"/>
            </w:tcBorders>
            <w:vAlign w:val="center"/>
          </w:tcPr>
          <w:p w:rsidR="000763DE" w:rsidRPr="004C63FB" w:rsidRDefault="000763DE" w:rsidP="00EB4011">
            <w:pPr>
              <w:pStyle w:val="23"/>
              <w:spacing w:before="0"/>
              <w:rPr>
                <w:color w:val="000000" w:themeColor="text1"/>
              </w:rPr>
            </w:pPr>
          </w:p>
        </w:tc>
        <w:tc>
          <w:tcPr>
            <w:tcW w:w="923" w:type="pct"/>
            <w:tcBorders>
              <w:tl2br w:val="nil"/>
              <w:tr2bl w:val="nil"/>
            </w:tcBorders>
            <w:vAlign w:val="center"/>
          </w:tcPr>
          <w:p w:rsidR="000763DE" w:rsidRPr="004C63FB" w:rsidRDefault="000763DE" w:rsidP="00E345AF">
            <w:pPr>
              <w:spacing w:line="400" w:lineRule="exact"/>
              <w:jc w:val="center"/>
              <w:rPr>
                <w:color w:val="000000" w:themeColor="text1"/>
                <w:szCs w:val="21"/>
              </w:rPr>
            </w:pPr>
            <w:r w:rsidRPr="004C63FB">
              <w:rPr>
                <w:rFonts w:hint="eastAsia"/>
                <w:color w:val="000000" w:themeColor="text1"/>
                <w:szCs w:val="21"/>
              </w:rPr>
              <w:t>颗粒物</w:t>
            </w:r>
          </w:p>
        </w:tc>
        <w:tc>
          <w:tcPr>
            <w:tcW w:w="3542" w:type="pct"/>
            <w:tcBorders>
              <w:tl2br w:val="nil"/>
              <w:tr2bl w:val="nil"/>
            </w:tcBorders>
            <w:vAlign w:val="center"/>
          </w:tcPr>
          <w:p w:rsidR="000763DE" w:rsidRPr="004C63FB" w:rsidRDefault="000763DE" w:rsidP="000763DE">
            <w:pPr>
              <w:widowControl/>
              <w:spacing w:line="280" w:lineRule="exact"/>
              <w:jc w:val="center"/>
              <w:textAlignment w:val="center"/>
              <w:rPr>
                <w:color w:val="000000" w:themeColor="text1"/>
                <w:szCs w:val="21"/>
              </w:rPr>
            </w:pPr>
            <w:r w:rsidRPr="004C63FB">
              <w:rPr>
                <w:color w:val="000000" w:themeColor="text1"/>
                <w:szCs w:val="21"/>
              </w:rPr>
              <w:t>固定污染源废气低浓度颗粒物的测定重量法</w:t>
            </w:r>
            <w:r w:rsidRPr="004C63FB">
              <w:rPr>
                <w:color w:val="000000" w:themeColor="text1"/>
                <w:szCs w:val="21"/>
              </w:rPr>
              <w:t xml:space="preserve"> HJ 836-2017</w:t>
            </w:r>
          </w:p>
          <w:p w:rsidR="000763DE" w:rsidRPr="004C63FB" w:rsidRDefault="000763DE" w:rsidP="000763DE">
            <w:pPr>
              <w:widowControl/>
              <w:spacing w:line="280" w:lineRule="exact"/>
              <w:jc w:val="center"/>
              <w:textAlignment w:val="center"/>
              <w:rPr>
                <w:color w:val="000000" w:themeColor="text1"/>
                <w:szCs w:val="21"/>
              </w:rPr>
            </w:pPr>
            <w:r w:rsidRPr="004C63FB">
              <w:rPr>
                <w:rFonts w:hint="eastAsia"/>
                <w:color w:val="000000" w:themeColor="text1"/>
                <w:szCs w:val="21"/>
              </w:rPr>
              <w:t>环境空气总悬浮颗粒物的测定重量法</w:t>
            </w:r>
            <w:r w:rsidRPr="004C63FB">
              <w:rPr>
                <w:color w:val="000000" w:themeColor="text1"/>
                <w:szCs w:val="21"/>
              </w:rPr>
              <w:t>GB/T 15432-1995</w:t>
            </w:r>
          </w:p>
        </w:tc>
      </w:tr>
      <w:tr w:rsidR="000763DE" w:rsidRPr="004C63FB" w:rsidTr="00EB4011">
        <w:trPr>
          <w:trHeight w:val="14"/>
          <w:jc w:val="center"/>
        </w:trPr>
        <w:tc>
          <w:tcPr>
            <w:tcW w:w="535" w:type="pct"/>
            <w:vMerge/>
            <w:tcBorders>
              <w:tl2br w:val="nil"/>
              <w:tr2bl w:val="nil"/>
            </w:tcBorders>
            <w:vAlign w:val="center"/>
          </w:tcPr>
          <w:p w:rsidR="000763DE" w:rsidRPr="004C63FB" w:rsidRDefault="000763DE" w:rsidP="00EB4011">
            <w:pPr>
              <w:pStyle w:val="23"/>
              <w:spacing w:before="0"/>
              <w:rPr>
                <w:color w:val="000000" w:themeColor="text1"/>
              </w:rPr>
            </w:pPr>
          </w:p>
        </w:tc>
        <w:tc>
          <w:tcPr>
            <w:tcW w:w="923" w:type="pct"/>
            <w:tcBorders>
              <w:tl2br w:val="nil"/>
              <w:tr2bl w:val="nil"/>
            </w:tcBorders>
            <w:vAlign w:val="center"/>
          </w:tcPr>
          <w:p w:rsidR="000763DE" w:rsidRPr="004C63FB" w:rsidRDefault="000763DE" w:rsidP="00E345AF">
            <w:pPr>
              <w:spacing w:line="400" w:lineRule="exact"/>
              <w:jc w:val="center"/>
              <w:rPr>
                <w:color w:val="000000" w:themeColor="text1"/>
                <w:szCs w:val="21"/>
              </w:rPr>
            </w:pPr>
            <w:r w:rsidRPr="004C63FB">
              <w:rPr>
                <w:rFonts w:hint="eastAsia"/>
                <w:color w:val="000000" w:themeColor="text1"/>
                <w:szCs w:val="21"/>
              </w:rPr>
              <w:t>NMHC</w:t>
            </w:r>
          </w:p>
        </w:tc>
        <w:tc>
          <w:tcPr>
            <w:tcW w:w="3542" w:type="pct"/>
            <w:tcBorders>
              <w:tl2br w:val="nil"/>
              <w:tr2bl w:val="nil"/>
            </w:tcBorders>
            <w:vAlign w:val="center"/>
          </w:tcPr>
          <w:p w:rsidR="000763DE" w:rsidRPr="004C63FB" w:rsidRDefault="000763DE" w:rsidP="000763DE">
            <w:pPr>
              <w:widowControl/>
              <w:spacing w:line="280" w:lineRule="exact"/>
              <w:jc w:val="center"/>
              <w:textAlignment w:val="center"/>
              <w:rPr>
                <w:color w:val="000000" w:themeColor="text1"/>
                <w:szCs w:val="21"/>
              </w:rPr>
            </w:pPr>
            <w:r w:rsidRPr="004C63FB">
              <w:rPr>
                <w:rFonts w:hint="eastAsia"/>
                <w:color w:val="000000" w:themeColor="text1"/>
                <w:szCs w:val="21"/>
              </w:rPr>
              <w:t>固定污染源废气</w:t>
            </w:r>
            <w:r w:rsidRPr="004C63FB">
              <w:rPr>
                <w:color w:val="000000" w:themeColor="text1"/>
                <w:szCs w:val="21"/>
              </w:rPr>
              <w:t>总烃、甲烷和非甲烷总烃的测定气相色谱法</w:t>
            </w:r>
            <w:r w:rsidRPr="004C63FB">
              <w:rPr>
                <w:color w:val="000000" w:themeColor="text1"/>
                <w:szCs w:val="21"/>
              </w:rPr>
              <w:t>HJ</w:t>
            </w:r>
            <w:r w:rsidRPr="004C63FB">
              <w:rPr>
                <w:rFonts w:hint="eastAsia"/>
                <w:color w:val="000000" w:themeColor="text1"/>
                <w:szCs w:val="21"/>
              </w:rPr>
              <w:t>38</w:t>
            </w:r>
            <w:r w:rsidRPr="004C63FB">
              <w:rPr>
                <w:color w:val="000000" w:themeColor="text1"/>
                <w:szCs w:val="21"/>
              </w:rPr>
              <w:t>-2017</w:t>
            </w:r>
          </w:p>
          <w:p w:rsidR="000763DE" w:rsidRPr="004C63FB" w:rsidRDefault="000763DE" w:rsidP="000763DE">
            <w:pPr>
              <w:widowControl/>
              <w:spacing w:line="280" w:lineRule="exact"/>
              <w:jc w:val="center"/>
              <w:textAlignment w:val="center"/>
              <w:rPr>
                <w:color w:val="000000" w:themeColor="text1"/>
                <w:szCs w:val="21"/>
              </w:rPr>
            </w:pPr>
            <w:r w:rsidRPr="004C63FB">
              <w:rPr>
                <w:color w:val="000000" w:themeColor="text1"/>
                <w:szCs w:val="21"/>
              </w:rPr>
              <w:t>环境空气总烃、甲烷和非甲烷总烃的测定直接进样气相色谱法</w:t>
            </w:r>
            <w:r w:rsidRPr="004C63FB">
              <w:rPr>
                <w:color w:val="000000" w:themeColor="text1"/>
                <w:szCs w:val="21"/>
              </w:rPr>
              <w:t xml:space="preserve"> HJ604-2017</w:t>
            </w:r>
          </w:p>
        </w:tc>
      </w:tr>
      <w:tr w:rsidR="00593C9C" w:rsidRPr="004C63FB" w:rsidTr="00EB4011">
        <w:trPr>
          <w:trHeight w:val="14"/>
          <w:jc w:val="center"/>
        </w:trPr>
        <w:tc>
          <w:tcPr>
            <w:tcW w:w="535" w:type="pct"/>
            <w:tcBorders>
              <w:tl2br w:val="nil"/>
              <w:tr2bl w:val="nil"/>
            </w:tcBorders>
            <w:vAlign w:val="center"/>
          </w:tcPr>
          <w:p w:rsidR="00593C9C" w:rsidRPr="004C63FB" w:rsidRDefault="00593C9C" w:rsidP="00EB4011">
            <w:pPr>
              <w:pStyle w:val="23"/>
              <w:spacing w:before="0"/>
              <w:rPr>
                <w:color w:val="000000" w:themeColor="text1"/>
              </w:rPr>
            </w:pPr>
            <w:r w:rsidRPr="004C63FB">
              <w:rPr>
                <w:rFonts w:hint="eastAsia"/>
                <w:color w:val="000000" w:themeColor="text1"/>
              </w:rPr>
              <w:t>噪声</w:t>
            </w:r>
          </w:p>
        </w:tc>
        <w:tc>
          <w:tcPr>
            <w:tcW w:w="923" w:type="pct"/>
            <w:tcBorders>
              <w:tl2br w:val="nil"/>
              <w:tr2bl w:val="nil"/>
            </w:tcBorders>
            <w:vAlign w:val="center"/>
          </w:tcPr>
          <w:p w:rsidR="00593C9C" w:rsidRPr="004C63FB" w:rsidRDefault="00593C9C" w:rsidP="00C4722D">
            <w:pPr>
              <w:adjustRightInd w:val="0"/>
              <w:snapToGrid w:val="0"/>
              <w:jc w:val="center"/>
              <w:rPr>
                <w:color w:val="000000" w:themeColor="text1"/>
                <w:szCs w:val="21"/>
              </w:rPr>
            </w:pPr>
            <w:r w:rsidRPr="004C63FB">
              <w:rPr>
                <w:rFonts w:hint="eastAsia"/>
                <w:color w:val="000000" w:themeColor="text1"/>
                <w:szCs w:val="21"/>
              </w:rPr>
              <w:t>厂界噪声</w:t>
            </w:r>
          </w:p>
        </w:tc>
        <w:tc>
          <w:tcPr>
            <w:tcW w:w="3542" w:type="pct"/>
            <w:tcBorders>
              <w:tl2br w:val="nil"/>
              <w:tr2bl w:val="nil"/>
            </w:tcBorders>
            <w:vAlign w:val="center"/>
          </w:tcPr>
          <w:p w:rsidR="00593C9C" w:rsidRPr="004C63FB" w:rsidRDefault="00593C9C" w:rsidP="00C4722D">
            <w:pPr>
              <w:adjustRightInd w:val="0"/>
              <w:snapToGrid w:val="0"/>
              <w:jc w:val="center"/>
              <w:rPr>
                <w:color w:val="000000" w:themeColor="text1"/>
                <w:szCs w:val="21"/>
              </w:rPr>
            </w:pPr>
            <w:r w:rsidRPr="004C63FB">
              <w:rPr>
                <w:rFonts w:hint="eastAsia"/>
                <w:color w:val="000000" w:themeColor="text1"/>
                <w:szCs w:val="21"/>
              </w:rPr>
              <w:t>工业企业厂界环境噪声排放标准</w:t>
            </w:r>
            <w:r w:rsidRPr="004C63FB">
              <w:rPr>
                <w:rFonts w:hint="eastAsia"/>
                <w:color w:val="000000" w:themeColor="text1"/>
                <w:szCs w:val="21"/>
              </w:rPr>
              <w:t>GB12348-2008</w:t>
            </w:r>
          </w:p>
        </w:tc>
      </w:tr>
    </w:tbl>
    <w:p w:rsidR="00214E80" w:rsidRPr="004C63FB" w:rsidRDefault="006C0218">
      <w:pPr>
        <w:pStyle w:val="2"/>
        <w:keepLines/>
        <w:snapToGrid/>
        <w:spacing w:line="480" w:lineRule="exact"/>
        <w:jc w:val="left"/>
        <w:rPr>
          <w:rFonts w:ascii="Times New Roman" w:hAnsi="Times New Roman"/>
          <w:b/>
          <w:bCs w:val="0"/>
          <w:color w:val="000000" w:themeColor="text1"/>
          <w:position w:val="0"/>
          <w:sz w:val="24"/>
          <w:szCs w:val="32"/>
        </w:rPr>
      </w:pPr>
      <w:bookmarkStart w:id="45" w:name="_Toc20084535"/>
      <w:r w:rsidRPr="004C63FB">
        <w:rPr>
          <w:rFonts w:ascii="Times New Roman" w:hAnsi="Times New Roman" w:hint="eastAsia"/>
          <w:b/>
          <w:bCs w:val="0"/>
          <w:color w:val="000000" w:themeColor="text1"/>
          <w:position w:val="0"/>
          <w:sz w:val="24"/>
          <w:szCs w:val="32"/>
        </w:rPr>
        <w:lastRenderedPageBreak/>
        <w:t xml:space="preserve">8.2 </w:t>
      </w:r>
      <w:r w:rsidRPr="004C63FB">
        <w:rPr>
          <w:rFonts w:ascii="Times New Roman" w:hAnsi="Times New Roman" w:hint="eastAsia"/>
          <w:b/>
          <w:bCs w:val="0"/>
          <w:color w:val="000000" w:themeColor="text1"/>
          <w:position w:val="0"/>
          <w:sz w:val="24"/>
          <w:szCs w:val="32"/>
        </w:rPr>
        <w:t>监测仪器</w:t>
      </w:r>
      <w:bookmarkEnd w:id="45"/>
    </w:p>
    <w:p w:rsidR="00214E80" w:rsidRPr="004C63FB" w:rsidRDefault="006C0218">
      <w:pPr>
        <w:spacing w:line="360" w:lineRule="auto"/>
        <w:ind w:firstLineChars="200" w:firstLine="480"/>
        <w:rPr>
          <w:color w:val="000000" w:themeColor="text1"/>
          <w:sz w:val="24"/>
        </w:rPr>
      </w:pPr>
      <w:r w:rsidRPr="004C63FB">
        <w:rPr>
          <w:rFonts w:hint="eastAsia"/>
          <w:color w:val="000000" w:themeColor="text1"/>
          <w:sz w:val="24"/>
        </w:rPr>
        <w:t>验收监测期间，采样分析设备见表</w:t>
      </w:r>
      <w:r w:rsidRPr="004C63FB">
        <w:rPr>
          <w:rFonts w:hint="eastAsia"/>
          <w:color w:val="000000" w:themeColor="text1"/>
          <w:sz w:val="24"/>
        </w:rPr>
        <w:t>8-2</w:t>
      </w:r>
      <w:r w:rsidRPr="004C63FB">
        <w:rPr>
          <w:rFonts w:hint="eastAsia"/>
          <w:color w:val="000000" w:themeColor="text1"/>
          <w:sz w:val="24"/>
        </w:rPr>
        <w:t>。</w:t>
      </w:r>
    </w:p>
    <w:p w:rsidR="00214E80" w:rsidRPr="004C63FB" w:rsidRDefault="006C0218" w:rsidP="00FF07DA">
      <w:pPr>
        <w:pStyle w:val="10"/>
        <w:spacing w:line="240" w:lineRule="auto"/>
        <w:ind w:firstLine="482"/>
        <w:jc w:val="center"/>
        <w:rPr>
          <w:b/>
          <w:color w:val="000000" w:themeColor="text1"/>
          <w:sz w:val="24"/>
          <w:szCs w:val="24"/>
        </w:rPr>
      </w:pPr>
      <w:r w:rsidRPr="004C63FB">
        <w:rPr>
          <w:rFonts w:hint="eastAsia"/>
          <w:b/>
          <w:color w:val="000000" w:themeColor="text1"/>
          <w:sz w:val="24"/>
          <w:szCs w:val="24"/>
        </w:rPr>
        <w:t>表8-2监测分析设备</w:t>
      </w:r>
    </w:p>
    <w:tbl>
      <w:tblPr>
        <w:tblW w:w="5000" w:type="pct"/>
        <w:jc w:val="center"/>
        <w:tblBorders>
          <w:top w:val="single" w:sz="12" w:space="0" w:color="auto"/>
          <w:bottom w:val="single" w:sz="12" w:space="0" w:color="auto"/>
          <w:insideH w:val="single" w:sz="4" w:space="0" w:color="auto"/>
          <w:insideV w:val="single" w:sz="4" w:space="0" w:color="auto"/>
        </w:tblBorders>
        <w:tblLook w:val="04A0"/>
      </w:tblPr>
      <w:tblGrid>
        <w:gridCol w:w="3812"/>
        <w:gridCol w:w="5248"/>
      </w:tblGrid>
      <w:tr w:rsidR="00BA257A" w:rsidRPr="004C63FB" w:rsidTr="00BA257A">
        <w:trPr>
          <w:trHeight w:val="173"/>
          <w:jc w:val="center"/>
        </w:trPr>
        <w:tc>
          <w:tcPr>
            <w:tcW w:w="2104" w:type="pct"/>
            <w:tcBorders>
              <w:tl2br w:val="nil"/>
              <w:tr2bl w:val="nil"/>
            </w:tcBorders>
            <w:vAlign w:val="center"/>
          </w:tcPr>
          <w:p w:rsidR="00BA257A" w:rsidRPr="004C63FB" w:rsidRDefault="00BA257A">
            <w:pPr>
              <w:pStyle w:val="23"/>
              <w:snapToGrid w:val="0"/>
              <w:spacing w:before="0"/>
              <w:rPr>
                <w:b/>
                <w:color w:val="000000" w:themeColor="text1"/>
              </w:rPr>
            </w:pPr>
            <w:r w:rsidRPr="004C63FB">
              <w:rPr>
                <w:rFonts w:hint="eastAsia"/>
                <w:b/>
                <w:color w:val="000000" w:themeColor="text1"/>
              </w:rPr>
              <w:t>监测因子</w:t>
            </w:r>
          </w:p>
        </w:tc>
        <w:tc>
          <w:tcPr>
            <w:tcW w:w="2896" w:type="pct"/>
            <w:tcBorders>
              <w:tl2br w:val="nil"/>
              <w:tr2bl w:val="nil"/>
            </w:tcBorders>
            <w:vAlign w:val="center"/>
          </w:tcPr>
          <w:p w:rsidR="00BA257A" w:rsidRPr="004C63FB" w:rsidRDefault="00BA257A">
            <w:pPr>
              <w:pStyle w:val="23"/>
              <w:snapToGrid w:val="0"/>
              <w:spacing w:before="0"/>
              <w:rPr>
                <w:b/>
                <w:color w:val="000000" w:themeColor="text1"/>
              </w:rPr>
            </w:pPr>
            <w:r w:rsidRPr="004C63FB">
              <w:rPr>
                <w:rFonts w:hint="eastAsia"/>
                <w:b/>
                <w:color w:val="000000" w:themeColor="text1"/>
              </w:rPr>
              <w:t>仪器设备编号</w:t>
            </w:r>
          </w:p>
        </w:tc>
      </w:tr>
      <w:tr w:rsidR="002C0168" w:rsidRPr="004C63FB" w:rsidTr="00BA257A">
        <w:trPr>
          <w:trHeight w:val="184"/>
          <w:jc w:val="center"/>
        </w:trPr>
        <w:tc>
          <w:tcPr>
            <w:tcW w:w="2104" w:type="pct"/>
            <w:tcBorders>
              <w:tl2br w:val="nil"/>
              <w:tr2bl w:val="nil"/>
            </w:tcBorders>
            <w:vAlign w:val="center"/>
          </w:tcPr>
          <w:p w:rsidR="002C0168" w:rsidRPr="004C63FB" w:rsidRDefault="002C0168" w:rsidP="005D2261">
            <w:pPr>
              <w:spacing w:line="400" w:lineRule="exact"/>
              <w:jc w:val="center"/>
              <w:rPr>
                <w:color w:val="000000" w:themeColor="text1"/>
                <w:szCs w:val="21"/>
              </w:rPr>
            </w:pPr>
            <w:r w:rsidRPr="004C63FB">
              <w:rPr>
                <w:rFonts w:hint="eastAsia"/>
                <w:color w:val="000000" w:themeColor="text1"/>
                <w:szCs w:val="21"/>
              </w:rPr>
              <w:t>pH</w:t>
            </w:r>
          </w:p>
        </w:tc>
        <w:tc>
          <w:tcPr>
            <w:tcW w:w="2896" w:type="pct"/>
            <w:tcBorders>
              <w:tl2br w:val="nil"/>
              <w:tr2bl w:val="nil"/>
            </w:tcBorders>
            <w:vAlign w:val="center"/>
          </w:tcPr>
          <w:p w:rsidR="002C0168" w:rsidRPr="004C63FB" w:rsidRDefault="002C0168" w:rsidP="002C0168">
            <w:pPr>
              <w:adjustRightInd w:val="0"/>
              <w:snapToGrid w:val="0"/>
              <w:spacing w:line="400" w:lineRule="exact"/>
              <w:jc w:val="center"/>
              <w:rPr>
                <w:color w:val="000000" w:themeColor="text1"/>
                <w:szCs w:val="21"/>
                <w:highlight w:val="yellow"/>
              </w:rPr>
            </w:pPr>
            <w:r w:rsidRPr="004C63FB">
              <w:rPr>
                <w:rFonts w:cs="Arial" w:hint="eastAsia"/>
                <w:color w:val="000000" w:themeColor="text1"/>
                <w:szCs w:val="21"/>
              </w:rPr>
              <w:t>便携式</w:t>
            </w:r>
            <w:r w:rsidRPr="004C63FB">
              <w:rPr>
                <w:rFonts w:cs="Arial" w:hint="eastAsia"/>
                <w:color w:val="000000" w:themeColor="text1"/>
                <w:szCs w:val="21"/>
              </w:rPr>
              <w:t>pH</w:t>
            </w:r>
            <w:r w:rsidRPr="004C63FB">
              <w:rPr>
                <w:rFonts w:cs="Arial" w:hint="eastAsia"/>
                <w:color w:val="000000" w:themeColor="text1"/>
                <w:szCs w:val="21"/>
              </w:rPr>
              <w:t>计</w:t>
            </w:r>
            <w:r w:rsidRPr="004C63FB">
              <w:rPr>
                <w:rFonts w:cs="Arial"/>
                <w:color w:val="000000" w:themeColor="text1"/>
                <w:szCs w:val="21"/>
              </w:rPr>
              <w:t>GZ-YQ</w:t>
            </w:r>
            <w:r w:rsidRPr="004C63FB">
              <w:rPr>
                <w:rFonts w:cs="Arial" w:hint="eastAsia"/>
                <w:color w:val="000000" w:themeColor="text1"/>
                <w:szCs w:val="21"/>
              </w:rPr>
              <w:t>347</w:t>
            </w:r>
          </w:p>
        </w:tc>
      </w:tr>
      <w:tr w:rsidR="002C0168" w:rsidRPr="004C63FB" w:rsidTr="00BA257A">
        <w:trPr>
          <w:trHeight w:val="184"/>
          <w:jc w:val="center"/>
        </w:trPr>
        <w:tc>
          <w:tcPr>
            <w:tcW w:w="2104" w:type="pct"/>
            <w:tcBorders>
              <w:tl2br w:val="nil"/>
              <w:tr2bl w:val="nil"/>
            </w:tcBorders>
            <w:vAlign w:val="center"/>
          </w:tcPr>
          <w:p w:rsidR="002C0168" w:rsidRPr="004C63FB" w:rsidRDefault="002C0168" w:rsidP="00F859A9">
            <w:pPr>
              <w:spacing w:line="400" w:lineRule="exact"/>
              <w:jc w:val="center"/>
              <w:rPr>
                <w:color w:val="000000" w:themeColor="text1"/>
                <w:szCs w:val="21"/>
              </w:rPr>
            </w:pPr>
            <w:r w:rsidRPr="004C63FB">
              <w:rPr>
                <w:rFonts w:hint="eastAsia"/>
                <w:color w:val="000000" w:themeColor="text1"/>
                <w:szCs w:val="21"/>
              </w:rPr>
              <w:t>化学需氧量</w:t>
            </w:r>
          </w:p>
        </w:tc>
        <w:tc>
          <w:tcPr>
            <w:tcW w:w="2896" w:type="pct"/>
            <w:tcBorders>
              <w:tl2br w:val="nil"/>
              <w:tr2bl w:val="nil"/>
            </w:tcBorders>
            <w:vAlign w:val="center"/>
          </w:tcPr>
          <w:p w:rsidR="002C0168" w:rsidRPr="004C63FB" w:rsidRDefault="002C0168" w:rsidP="00CD2C65">
            <w:pPr>
              <w:adjustRightInd w:val="0"/>
              <w:snapToGrid w:val="0"/>
              <w:spacing w:line="400" w:lineRule="exact"/>
              <w:jc w:val="center"/>
              <w:rPr>
                <w:color w:val="000000" w:themeColor="text1"/>
                <w:szCs w:val="21"/>
              </w:rPr>
            </w:pPr>
            <w:r w:rsidRPr="004C63FB">
              <w:rPr>
                <w:rFonts w:cs="Arial" w:hint="eastAsia"/>
                <w:color w:val="000000" w:themeColor="text1"/>
                <w:szCs w:val="21"/>
              </w:rPr>
              <w:t>酸式滴定管</w:t>
            </w:r>
            <w:r w:rsidRPr="004C63FB">
              <w:rPr>
                <w:rFonts w:cs="Arial"/>
                <w:color w:val="000000" w:themeColor="text1"/>
                <w:szCs w:val="21"/>
              </w:rPr>
              <w:t>GZ-YQ115</w:t>
            </w:r>
          </w:p>
        </w:tc>
      </w:tr>
      <w:tr w:rsidR="002C0168" w:rsidRPr="004C63FB" w:rsidTr="00BA257A">
        <w:trPr>
          <w:trHeight w:val="284"/>
          <w:jc w:val="center"/>
        </w:trPr>
        <w:tc>
          <w:tcPr>
            <w:tcW w:w="2104" w:type="pct"/>
            <w:tcBorders>
              <w:tl2br w:val="nil"/>
              <w:tr2bl w:val="nil"/>
            </w:tcBorders>
            <w:vAlign w:val="center"/>
          </w:tcPr>
          <w:p w:rsidR="002C0168" w:rsidRPr="004C63FB" w:rsidRDefault="002C0168" w:rsidP="00F859A9">
            <w:pPr>
              <w:spacing w:line="400" w:lineRule="exact"/>
              <w:jc w:val="center"/>
              <w:rPr>
                <w:color w:val="000000" w:themeColor="text1"/>
                <w:szCs w:val="21"/>
              </w:rPr>
            </w:pPr>
            <w:r w:rsidRPr="004C63FB">
              <w:rPr>
                <w:rFonts w:hint="eastAsia"/>
                <w:color w:val="000000" w:themeColor="text1"/>
                <w:szCs w:val="21"/>
              </w:rPr>
              <w:t>悬浮物</w:t>
            </w:r>
          </w:p>
        </w:tc>
        <w:tc>
          <w:tcPr>
            <w:tcW w:w="2896" w:type="pct"/>
            <w:tcBorders>
              <w:tl2br w:val="nil"/>
              <w:tr2bl w:val="nil"/>
            </w:tcBorders>
            <w:vAlign w:val="center"/>
          </w:tcPr>
          <w:p w:rsidR="002C0168" w:rsidRPr="004C63FB" w:rsidRDefault="002C0168" w:rsidP="00CD2C65">
            <w:pPr>
              <w:adjustRightInd w:val="0"/>
              <w:snapToGrid w:val="0"/>
              <w:spacing w:line="400" w:lineRule="exact"/>
              <w:jc w:val="center"/>
              <w:rPr>
                <w:color w:val="000000" w:themeColor="text1"/>
                <w:szCs w:val="21"/>
              </w:rPr>
            </w:pPr>
            <w:r w:rsidRPr="004C63FB">
              <w:rPr>
                <w:rFonts w:hint="eastAsia"/>
                <w:color w:val="000000" w:themeColor="text1"/>
                <w:szCs w:val="21"/>
              </w:rPr>
              <w:t>分析天平</w:t>
            </w:r>
            <w:r w:rsidRPr="004C63FB">
              <w:rPr>
                <w:color w:val="000000" w:themeColor="text1"/>
                <w:szCs w:val="21"/>
              </w:rPr>
              <w:t>GZ-YQ140</w:t>
            </w:r>
          </w:p>
        </w:tc>
      </w:tr>
      <w:tr w:rsidR="002C0168" w:rsidRPr="004C63FB" w:rsidTr="00BA257A">
        <w:trPr>
          <w:trHeight w:val="193"/>
          <w:jc w:val="center"/>
        </w:trPr>
        <w:tc>
          <w:tcPr>
            <w:tcW w:w="2104" w:type="pct"/>
            <w:tcBorders>
              <w:tl2br w:val="nil"/>
              <w:tr2bl w:val="nil"/>
            </w:tcBorders>
            <w:vAlign w:val="center"/>
          </w:tcPr>
          <w:p w:rsidR="002C0168" w:rsidRPr="004C63FB" w:rsidRDefault="002C0168" w:rsidP="00F859A9">
            <w:pPr>
              <w:spacing w:line="400" w:lineRule="exact"/>
              <w:jc w:val="center"/>
              <w:rPr>
                <w:color w:val="000000" w:themeColor="text1"/>
                <w:szCs w:val="21"/>
              </w:rPr>
            </w:pPr>
            <w:r w:rsidRPr="004C63FB">
              <w:rPr>
                <w:rFonts w:hint="eastAsia"/>
                <w:color w:val="000000" w:themeColor="text1"/>
                <w:szCs w:val="21"/>
              </w:rPr>
              <w:t>氨氮</w:t>
            </w:r>
          </w:p>
        </w:tc>
        <w:tc>
          <w:tcPr>
            <w:tcW w:w="2896" w:type="pct"/>
            <w:tcBorders>
              <w:tl2br w:val="nil"/>
              <w:tr2bl w:val="nil"/>
            </w:tcBorders>
            <w:vAlign w:val="center"/>
          </w:tcPr>
          <w:p w:rsidR="002C0168" w:rsidRPr="004C63FB" w:rsidRDefault="002C0168" w:rsidP="00CD2C65">
            <w:pPr>
              <w:adjustRightInd w:val="0"/>
              <w:snapToGrid w:val="0"/>
              <w:spacing w:line="400" w:lineRule="exact"/>
              <w:jc w:val="center"/>
              <w:rPr>
                <w:color w:val="000000" w:themeColor="text1"/>
                <w:szCs w:val="21"/>
              </w:rPr>
            </w:pPr>
            <w:r w:rsidRPr="004C63FB">
              <w:rPr>
                <w:rFonts w:hint="eastAsia"/>
                <w:color w:val="000000" w:themeColor="text1"/>
                <w:szCs w:val="21"/>
              </w:rPr>
              <w:t>可见分光光度计</w:t>
            </w:r>
            <w:r w:rsidRPr="004C63FB">
              <w:rPr>
                <w:color w:val="000000" w:themeColor="text1"/>
                <w:szCs w:val="21"/>
              </w:rPr>
              <w:t>GZ-YQ134</w:t>
            </w:r>
          </w:p>
        </w:tc>
      </w:tr>
      <w:tr w:rsidR="002C0168" w:rsidRPr="004C63FB" w:rsidTr="00BA257A">
        <w:trPr>
          <w:trHeight w:val="184"/>
          <w:jc w:val="center"/>
        </w:trPr>
        <w:tc>
          <w:tcPr>
            <w:tcW w:w="2104" w:type="pct"/>
            <w:tcBorders>
              <w:tl2br w:val="nil"/>
              <w:tr2bl w:val="nil"/>
            </w:tcBorders>
            <w:vAlign w:val="center"/>
          </w:tcPr>
          <w:p w:rsidR="002C0168" w:rsidRPr="004C63FB" w:rsidRDefault="009B78B8" w:rsidP="00F859A9">
            <w:pPr>
              <w:spacing w:line="400" w:lineRule="exact"/>
              <w:jc w:val="center"/>
              <w:rPr>
                <w:color w:val="000000" w:themeColor="text1"/>
                <w:szCs w:val="21"/>
              </w:rPr>
            </w:pPr>
            <w:r w:rsidRPr="004C63FB">
              <w:rPr>
                <w:rFonts w:hint="eastAsia"/>
                <w:color w:val="000000" w:themeColor="text1"/>
                <w:szCs w:val="21"/>
              </w:rPr>
              <w:t>总磷</w:t>
            </w:r>
          </w:p>
        </w:tc>
        <w:tc>
          <w:tcPr>
            <w:tcW w:w="2896" w:type="pct"/>
            <w:tcBorders>
              <w:tl2br w:val="nil"/>
              <w:tr2bl w:val="nil"/>
            </w:tcBorders>
            <w:vAlign w:val="center"/>
          </w:tcPr>
          <w:p w:rsidR="002C0168" w:rsidRPr="004C63FB" w:rsidRDefault="002C0168" w:rsidP="00CD2C65">
            <w:pPr>
              <w:adjustRightInd w:val="0"/>
              <w:snapToGrid w:val="0"/>
              <w:spacing w:line="400" w:lineRule="exact"/>
              <w:jc w:val="center"/>
              <w:rPr>
                <w:color w:val="000000" w:themeColor="text1"/>
                <w:szCs w:val="21"/>
              </w:rPr>
            </w:pPr>
            <w:r w:rsidRPr="004C63FB">
              <w:rPr>
                <w:rFonts w:hint="eastAsia"/>
                <w:color w:val="000000" w:themeColor="text1"/>
                <w:szCs w:val="21"/>
              </w:rPr>
              <w:t>可见分光光度计</w:t>
            </w:r>
            <w:r w:rsidRPr="004C63FB">
              <w:rPr>
                <w:color w:val="000000" w:themeColor="text1"/>
                <w:szCs w:val="21"/>
              </w:rPr>
              <w:t>GZ-YQ134</w:t>
            </w:r>
          </w:p>
        </w:tc>
      </w:tr>
      <w:tr w:rsidR="000763DE" w:rsidRPr="004C63FB" w:rsidTr="00BA257A">
        <w:trPr>
          <w:trHeight w:val="184"/>
          <w:jc w:val="center"/>
        </w:trPr>
        <w:tc>
          <w:tcPr>
            <w:tcW w:w="2104" w:type="pct"/>
            <w:tcBorders>
              <w:tl2br w:val="nil"/>
              <w:tr2bl w:val="nil"/>
            </w:tcBorders>
            <w:vAlign w:val="center"/>
          </w:tcPr>
          <w:p w:rsidR="000763DE" w:rsidRPr="004C63FB" w:rsidRDefault="000763DE" w:rsidP="00DC3AA5">
            <w:pPr>
              <w:spacing w:line="400" w:lineRule="exact"/>
              <w:jc w:val="center"/>
              <w:rPr>
                <w:color w:val="000000" w:themeColor="text1"/>
                <w:szCs w:val="21"/>
              </w:rPr>
            </w:pPr>
            <w:r w:rsidRPr="004C63FB">
              <w:rPr>
                <w:rFonts w:hint="eastAsia"/>
                <w:color w:val="000000" w:themeColor="text1"/>
                <w:szCs w:val="21"/>
              </w:rPr>
              <w:t>总氮</w:t>
            </w:r>
          </w:p>
        </w:tc>
        <w:tc>
          <w:tcPr>
            <w:tcW w:w="2896" w:type="pct"/>
            <w:tcBorders>
              <w:tl2br w:val="nil"/>
              <w:tr2bl w:val="nil"/>
            </w:tcBorders>
            <w:vAlign w:val="center"/>
          </w:tcPr>
          <w:p w:rsidR="000763DE" w:rsidRPr="004C63FB" w:rsidRDefault="000763DE" w:rsidP="00DC3AA5">
            <w:pPr>
              <w:spacing w:line="400" w:lineRule="exact"/>
              <w:jc w:val="center"/>
              <w:rPr>
                <w:color w:val="000000" w:themeColor="text1"/>
                <w:szCs w:val="21"/>
              </w:rPr>
            </w:pPr>
            <w:r w:rsidRPr="004C63FB">
              <w:rPr>
                <w:rFonts w:hint="eastAsia"/>
                <w:color w:val="000000" w:themeColor="text1"/>
                <w:szCs w:val="21"/>
              </w:rPr>
              <w:t>紫外分光光度计</w:t>
            </w:r>
            <w:r w:rsidRPr="004C63FB">
              <w:rPr>
                <w:color w:val="000000" w:themeColor="text1"/>
                <w:szCs w:val="21"/>
              </w:rPr>
              <w:t>GZ-YQ171</w:t>
            </w:r>
          </w:p>
        </w:tc>
      </w:tr>
      <w:tr w:rsidR="000763DE" w:rsidRPr="004C63FB" w:rsidTr="00BA257A">
        <w:trPr>
          <w:trHeight w:val="184"/>
          <w:jc w:val="center"/>
        </w:trPr>
        <w:tc>
          <w:tcPr>
            <w:tcW w:w="2104" w:type="pct"/>
            <w:tcBorders>
              <w:tl2br w:val="nil"/>
              <w:tr2bl w:val="nil"/>
            </w:tcBorders>
            <w:vAlign w:val="center"/>
          </w:tcPr>
          <w:p w:rsidR="000763DE" w:rsidRPr="004C63FB" w:rsidRDefault="000763DE" w:rsidP="00DC3AA5">
            <w:pPr>
              <w:spacing w:line="400" w:lineRule="exact"/>
              <w:jc w:val="center"/>
              <w:rPr>
                <w:color w:val="000000" w:themeColor="text1"/>
                <w:szCs w:val="21"/>
              </w:rPr>
            </w:pPr>
            <w:r w:rsidRPr="004C63FB">
              <w:rPr>
                <w:rFonts w:hint="eastAsia"/>
                <w:color w:val="000000" w:themeColor="text1"/>
                <w:szCs w:val="21"/>
              </w:rPr>
              <w:t>总悬浮颗粒物</w:t>
            </w:r>
          </w:p>
        </w:tc>
        <w:tc>
          <w:tcPr>
            <w:tcW w:w="2896" w:type="pct"/>
            <w:tcBorders>
              <w:tl2br w:val="nil"/>
              <w:tr2bl w:val="nil"/>
            </w:tcBorders>
            <w:vAlign w:val="center"/>
          </w:tcPr>
          <w:p w:rsidR="000763DE" w:rsidRPr="004C63FB" w:rsidRDefault="000763DE" w:rsidP="00DC3AA5">
            <w:pPr>
              <w:adjustRightInd w:val="0"/>
              <w:snapToGrid w:val="0"/>
              <w:spacing w:line="400" w:lineRule="exact"/>
              <w:jc w:val="center"/>
              <w:rPr>
                <w:color w:val="000000" w:themeColor="text1"/>
                <w:szCs w:val="21"/>
              </w:rPr>
            </w:pPr>
            <w:r w:rsidRPr="004C63FB">
              <w:rPr>
                <w:rFonts w:hint="eastAsia"/>
                <w:color w:val="000000" w:themeColor="text1"/>
                <w:szCs w:val="21"/>
              </w:rPr>
              <w:t>恒温恒湿称重系统</w:t>
            </w:r>
            <w:r w:rsidRPr="004C63FB">
              <w:rPr>
                <w:color w:val="000000" w:themeColor="text1"/>
                <w:szCs w:val="21"/>
              </w:rPr>
              <w:t>GZ-YQ295</w:t>
            </w:r>
          </w:p>
        </w:tc>
      </w:tr>
      <w:tr w:rsidR="009B78B8" w:rsidRPr="004C63FB" w:rsidTr="00BA257A">
        <w:trPr>
          <w:trHeight w:val="184"/>
          <w:jc w:val="center"/>
        </w:trPr>
        <w:tc>
          <w:tcPr>
            <w:tcW w:w="2104" w:type="pct"/>
            <w:tcBorders>
              <w:tl2br w:val="nil"/>
              <w:tr2bl w:val="nil"/>
            </w:tcBorders>
            <w:vAlign w:val="center"/>
          </w:tcPr>
          <w:p w:rsidR="009B78B8" w:rsidRPr="004C63FB" w:rsidRDefault="00DC3AA5" w:rsidP="00F859A9">
            <w:pPr>
              <w:spacing w:line="400" w:lineRule="exact"/>
              <w:jc w:val="center"/>
              <w:rPr>
                <w:color w:val="000000" w:themeColor="text1"/>
                <w:szCs w:val="21"/>
              </w:rPr>
            </w:pPr>
            <w:r w:rsidRPr="004C63FB">
              <w:rPr>
                <w:rFonts w:hint="eastAsia"/>
                <w:color w:val="000000" w:themeColor="text1"/>
                <w:szCs w:val="21"/>
              </w:rPr>
              <w:t>二甲苯、醋酸丁酯</w:t>
            </w:r>
          </w:p>
        </w:tc>
        <w:tc>
          <w:tcPr>
            <w:tcW w:w="2896" w:type="pct"/>
            <w:tcBorders>
              <w:tl2br w:val="nil"/>
              <w:tr2bl w:val="nil"/>
            </w:tcBorders>
            <w:vAlign w:val="center"/>
          </w:tcPr>
          <w:p w:rsidR="009B78B8" w:rsidRPr="004C63FB" w:rsidRDefault="007C77E6" w:rsidP="00BF6774">
            <w:pPr>
              <w:adjustRightInd w:val="0"/>
              <w:snapToGrid w:val="0"/>
              <w:spacing w:line="400" w:lineRule="exact"/>
              <w:jc w:val="center"/>
              <w:rPr>
                <w:color w:val="000000" w:themeColor="text1"/>
                <w:szCs w:val="21"/>
              </w:rPr>
            </w:pPr>
            <w:r w:rsidRPr="004C63FB">
              <w:rPr>
                <w:rFonts w:hint="eastAsia"/>
                <w:color w:val="000000" w:themeColor="text1"/>
                <w:szCs w:val="21"/>
              </w:rPr>
              <w:t>气质联用仪</w:t>
            </w:r>
            <w:r w:rsidRPr="004C63FB">
              <w:rPr>
                <w:rFonts w:hint="eastAsia"/>
                <w:color w:val="000000" w:themeColor="text1"/>
                <w:szCs w:val="21"/>
              </w:rPr>
              <w:t xml:space="preserve"> 5977B-7890B GC-MS GZ-YQ226</w:t>
            </w:r>
          </w:p>
        </w:tc>
      </w:tr>
      <w:tr w:rsidR="00392175" w:rsidRPr="004C63FB" w:rsidTr="00BA257A">
        <w:trPr>
          <w:trHeight w:val="184"/>
          <w:jc w:val="center"/>
        </w:trPr>
        <w:tc>
          <w:tcPr>
            <w:tcW w:w="2104" w:type="pct"/>
            <w:tcBorders>
              <w:tl2br w:val="nil"/>
              <w:tr2bl w:val="nil"/>
            </w:tcBorders>
            <w:vAlign w:val="center"/>
          </w:tcPr>
          <w:p w:rsidR="00392175" w:rsidRPr="004C63FB" w:rsidRDefault="00392175" w:rsidP="00F859A9">
            <w:pPr>
              <w:spacing w:line="400" w:lineRule="exact"/>
              <w:jc w:val="center"/>
              <w:rPr>
                <w:color w:val="000000" w:themeColor="text1"/>
                <w:szCs w:val="21"/>
              </w:rPr>
            </w:pPr>
            <w:r w:rsidRPr="004C63FB">
              <w:rPr>
                <w:rFonts w:hint="eastAsia"/>
                <w:color w:val="000000" w:themeColor="text1"/>
                <w:szCs w:val="21"/>
              </w:rPr>
              <w:t>厂界噪声</w:t>
            </w:r>
          </w:p>
        </w:tc>
        <w:tc>
          <w:tcPr>
            <w:tcW w:w="2896" w:type="pct"/>
            <w:tcBorders>
              <w:tl2br w:val="nil"/>
              <w:tr2bl w:val="nil"/>
            </w:tcBorders>
            <w:vAlign w:val="center"/>
          </w:tcPr>
          <w:p w:rsidR="00392175" w:rsidRPr="004C63FB" w:rsidRDefault="00392175" w:rsidP="00DC3AA5">
            <w:pPr>
              <w:adjustRightInd w:val="0"/>
              <w:snapToGrid w:val="0"/>
              <w:spacing w:line="400" w:lineRule="exact"/>
              <w:jc w:val="center"/>
              <w:rPr>
                <w:color w:val="000000" w:themeColor="text1"/>
                <w:szCs w:val="21"/>
              </w:rPr>
            </w:pPr>
            <w:r w:rsidRPr="004C63FB">
              <w:rPr>
                <w:rFonts w:hint="eastAsia"/>
                <w:color w:val="000000" w:themeColor="text1"/>
                <w:szCs w:val="21"/>
              </w:rPr>
              <w:t>声级计</w:t>
            </w:r>
            <w:r w:rsidRPr="004C63FB">
              <w:rPr>
                <w:color w:val="000000" w:themeColor="text1"/>
                <w:szCs w:val="21"/>
              </w:rPr>
              <w:t>GZ-YQ28</w:t>
            </w:r>
            <w:r w:rsidR="00DC3AA5" w:rsidRPr="004C63FB">
              <w:rPr>
                <w:rFonts w:hint="eastAsia"/>
                <w:color w:val="000000" w:themeColor="text1"/>
                <w:szCs w:val="21"/>
              </w:rPr>
              <w:t>9</w:t>
            </w:r>
          </w:p>
        </w:tc>
      </w:tr>
    </w:tbl>
    <w:p w:rsidR="00214E80" w:rsidRPr="004C63FB" w:rsidRDefault="006C0218">
      <w:pPr>
        <w:pStyle w:val="2"/>
        <w:keepLines/>
        <w:snapToGrid/>
        <w:spacing w:line="480" w:lineRule="exact"/>
        <w:jc w:val="left"/>
        <w:rPr>
          <w:rFonts w:ascii="Times New Roman" w:hAnsi="Times New Roman"/>
          <w:b/>
          <w:bCs w:val="0"/>
          <w:color w:val="000000" w:themeColor="text1"/>
          <w:position w:val="0"/>
          <w:sz w:val="24"/>
          <w:szCs w:val="32"/>
        </w:rPr>
      </w:pPr>
      <w:bookmarkStart w:id="46" w:name="_Toc20084536"/>
      <w:r w:rsidRPr="004C63FB">
        <w:rPr>
          <w:rFonts w:ascii="Times New Roman" w:hAnsi="Times New Roman" w:hint="eastAsia"/>
          <w:b/>
          <w:bCs w:val="0"/>
          <w:color w:val="000000" w:themeColor="text1"/>
          <w:position w:val="0"/>
          <w:sz w:val="24"/>
          <w:szCs w:val="32"/>
        </w:rPr>
        <w:t xml:space="preserve">8.3 </w:t>
      </w:r>
      <w:r w:rsidRPr="004C63FB">
        <w:rPr>
          <w:rFonts w:ascii="Times New Roman" w:hAnsi="Times New Roman" w:hint="eastAsia"/>
          <w:b/>
          <w:bCs w:val="0"/>
          <w:color w:val="000000" w:themeColor="text1"/>
          <w:position w:val="0"/>
          <w:sz w:val="24"/>
          <w:szCs w:val="32"/>
        </w:rPr>
        <w:t>质量控制要求</w:t>
      </w:r>
      <w:bookmarkEnd w:id="46"/>
    </w:p>
    <w:p w:rsidR="00214E80" w:rsidRPr="004C63FB" w:rsidRDefault="006C0218">
      <w:pPr>
        <w:spacing w:line="360" w:lineRule="auto"/>
        <w:ind w:firstLineChars="200" w:firstLine="480"/>
        <w:rPr>
          <w:color w:val="000000" w:themeColor="text1"/>
          <w:sz w:val="24"/>
        </w:rPr>
      </w:pPr>
      <w:r w:rsidRPr="004C63FB">
        <w:rPr>
          <w:rFonts w:hint="eastAsia"/>
          <w:color w:val="000000" w:themeColor="text1"/>
          <w:sz w:val="24"/>
        </w:rPr>
        <w:t>该项目竣工环境保护验收监测质量控制与质量保证按照国家有关技术规范要求进行，监测全过程受公司《质量手册》及《程序文件》控制。</w:t>
      </w:r>
    </w:p>
    <w:p w:rsidR="00214E80" w:rsidRPr="004C63FB" w:rsidRDefault="006C0218">
      <w:pPr>
        <w:spacing w:line="360" w:lineRule="auto"/>
        <w:ind w:firstLineChars="200" w:firstLine="480"/>
        <w:rPr>
          <w:color w:val="000000" w:themeColor="text1"/>
          <w:sz w:val="24"/>
        </w:rPr>
      </w:pPr>
      <w:r w:rsidRPr="004C63FB">
        <w:rPr>
          <w:color w:val="000000" w:themeColor="text1"/>
          <w:sz w:val="24"/>
        </w:rPr>
        <w:t>(1)</w:t>
      </w:r>
      <w:r w:rsidRPr="004C63FB">
        <w:rPr>
          <w:color w:val="000000" w:themeColor="text1"/>
          <w:sz w:val="24"/>
        </w:rPr>
        <w:t>监测点位布设、因子、频次、抽样率</w:t>
      </w:r>
    </w:p>
    <w:p w:rsidR="00214E80" w:rsidRPr="004C63FB" w:rsidRDefault="006C0218">
      <w:pPr>
        <w:spacing w:line="360" w:lineRule="auto"/>
        <w:ind w:firstLineChars="200" w:firstLine="480"/>
        <w:rPr>
          <w:color w:val="000000" w:themeColor="text1"/>
          <w:sz w:val="24"/>
        </w:rPr>
      </w:pPr>
      <w:r w:rsidRPr="004C63FB">
        <w:rPr>
          <w:color w:val="000000" w:themeColor="text1"/>
          <w:sz w:val="24"/>
        </w:rPr>
        <w:t>按规范要求合理设置监测点位，确定监测因子与频次，以保证监测数据具有科学性和代表性。</w:t>
      </w:r>
    </w:p>
    <w:p w:rsidR="00214E80" w:rsidRPr="004C63FB" w:rsidRDefault="006C0218">
      <w:pPr>
        <w:spacing w:line="360" w:lineRule="auto"/>
        <w:ind w:firstLineChars="200" w:firstLine="480"/>
        <w:rPr>
          <w:color w:val="000000" w:themeColor="text1"/>
          <w:sz w:val="24"/>
        </w:rPr>
      </w:pPr>
      <w:r w:rsidRPr="004C63FB">
        <w:rPr>
          <w:color w:val="000000" w:themeColor="text1"/>
          <w:sz w:val="24"/>
        </w:rPr>
        <w:t>(2)</w:t>
      </w:r>
      <w:r w:rsidRPr="004C63FB">
        <w:rPr>
          <w:color w:val="000000" w:themeColor="text1"/>
          <w:sz w:val="24"/>
        </w:rPr>
        <w:t>验收监测人员资质管理</w:t>
      </w:r>
    </w:p>
    <w:p w:rsidR="00214E80" w:rsidRPr="004C63FB" w:rsidRDefault="006C0218">
      <w:pPr>
        <w:spacing w:line="360" w:lineRule="auto"/>
        <w:ind w:firstLineChars="200" w:firstLine="480"/>
        <w:rPr>
          <w:color w:val="000000" w:themeColor="text1"/>
          <w:sz w:val="24"/>
        </w:rPr>
      </w:pPr>
      <w:r w:rsidRPr="004C63FB">
        <w:rPr>
          <w:color w:val="000000" w:themeColor="text1"/>
          <w:sz w:val="24"/>
        </w:rPr>
        <w:t>参加竣工验收监测采样和测试的人员，经考核合格并持证上岗</w:t>
      </w:r>
      <w:r w:rsidRPr="004C63FB">
        <w:rPr>
          <w:rFonts w:hint="eastAsia"/>
          <w:color w:val="000000" w:themeColor="text1"/>
          <w:sz w:val="24"/>
        </w:rPr>
        <w:t>；</w:t>
      </w:r>
      <w:r w:rsidRPr="004C63FB">
        <w:rPr>
          <w:color w:val="000000" w:themeColor="text1"/>
          <w:sz w:val="24"/>
        </w:rPr>
        <w:t>验收项目负责人</w:t>
      </w:r>
      <w:r w:rsidRPr="004C63FB">
        <w:rPr>
          <w:rFonts w:hint="eastAsia"/>
          <w:color w:val="000000" w:themeColor="text1"/>
          <w:sz w:val="24"/>
        </w:rPr>
        <w:t>、</w:t>
      </w:r>
      <w:r w:rsidRPr="004C63FB">
        <w:rPr>
          <w:color w:val="000000" w:themeColor="text1"/>
          <w:sz w:val="24"/>
        </w:rPr>
        <w:t>报告编制人</w:t>
      </w:r>
      <w:r w:rsidRPr="004C63FB">
        <w:rPr>
          <w:rFonts w:hint="eastAsia"/>
          <w:color w:val="000000" w:themeColor="text1"/>
          <w:sz w:val="24"/>
        </w:rPr>
        <w:t>、</w:t>
      </w:r>
      <w:r w:rsidRPr="004C63FB">
        <w:rPr>
          <w:color w:val="000000" w:themeColor="text1"/>
          <w:sz w:val="24"/>
        </w:rPr>
        <w:t>现场采样负责人均具有中国环境监测总站颁发的建设项目竣工环境保护验收监测人员合格证书</w:t>
      </w:r>
      <w:r w:rsidRPr="004C63FB">
        <w:rPr>
          <w:rFonts w:hint="eastAsia"/>
          <w:color w:val="000000" w:themeColor="text1"/>
          <w:sz w:val="24"/>
        </w:rPr>
        <w:t>。</w:t>
      </w:r>
    </w:p>
    <w:p w:rsidR="00214E80" w:rsidRPr="004C63FB" w:rsidRDefault="006C0218">
      <w:pPr>
        <w:spacing w:line="360" w:lineRule="auto"/>
        <w:ind w:firstLineChars="200" w:firstLine="480"/>
        <w:rPr>
          <w:color w:val="000000" w:themeColor="text1"/>
          <w:sz w:val="24"/>
        </w:rPr>
      </w:pPr>
      <w:r w:rsidRPr="004C63FB">
        <w:rPr>
          <w:color w:val="000000" w:themeColor="text1"/>
          <w:sz w:val="24"/>
        </w:rPr>
        <w:t>(3)</w:t>
      </w:r>
      <w:r w:rsidRPr="004C63FB">
        <w:rPr>
          <w:color w:val="000000" w:themeColor="text1"/>
          <w:sz w:val="24"/>
        </w:rPr>
        <w:t>监测数据和报告制度</w:t>
      </w:r>
    </w:p>
    <w:p w:rsidR="00214E80" w:rsidRPr="004C63FB" w:rsidRDefault="006C0218">
      <w:pPr>
        <w:spacing w:line="360" w:lineRule="auto"/>
        <w:ind w:firstLineChars="200" w:firstLine="480"/>
        <w:rPr>
          <w:color w:val="000000" w:themeColor="text1"/>
          <w:sz w:val="24"/>
        </w:rPr>
      </w:pPr>
      <w:r w:rsidRPr="004C63FB">
        <w:rPr>
          <w:color w:val="000000" w:themeColor="text1"/>
          <w:sz w:val="24"/>
        </w:rPr>
        <w:t>监测数据和报告执行三级审核制度</w:t>
      </w:r>
      <w:r w:rsidRPr="004C63FB">
        <w:rPr>
          <w:rFonts w:hint="eastAsia"/>
          <w:color w:val="000000" w:themeColor="text1"/>
          <w:sz w:val="24"/>
        </w:rPr>
        <w:t>。</w:t>
      </w:r>
    </w:p>
    <w:p w:rsidR="00214E80" w:rsidRPr="004C63FB" w:rsidRDefault="006C0218">
      <w:pPr>
        <w:spacing w:line="360" w:lineRule="auto"/>
        <w:ind w:firstLineChars="200" w:firstLine="480"/>
        <w:rPr>
          <w:color w:val="000000" w:themeColor="text1"/>
          <w:sz w:val="24"/>
        </w:rPr>
      </w:pPr>
      <w:r w:rsidRPr="004C63FB">
        <w:rPr>
          <w:color w:val="000000" w:themeColor="text1"/>
          <w:sz w:val="24"/>
        </w:rPr>
        <w:t>(4)</w:t>
      </w:r>
      <w:r w:rsidRPr="004C63FB">
        <w:rPr>
          <w:color w:val="000000" w:themeColor="text1"/>
          <w:sz w:val="24"/>
        </w:rPr>
        <w:t>水质监测分析过程中的质量保证和质量控制</w:t>
      </w:r>
    </w:p>
    <w:p w:rsidR="00214E80" w:rsidRPr="004C63FB" w:rsidRDefault="006C0218">
      <w:pPr>
        <w:spacing w:line="360" w:lineRule="auto"/>
        <w:ind w:firstLineChars="200" w:firstLine="480"/>
        <w:rPr>
          <w:color w:val="000000" w:themeColor="text1"/>
          <w:sz w:val="24"/>
        </w:rPr>
      </w:pPr>
      <w:r w:rsidRPr="004C63FB">
        <w:rPr>
          <w:color w:val="000000" w:themeColor="text1"/>
          <w:sz w:val="24"/>
        </w:rPr>
        <w:t>水样的采集、运输、保存、实验室分析和数据</w:t>
      </w:r>
      <w:r w:rsidRPr="004C63FB">
        <w:rPr>
          <w:rFonts w:hint="eastAsia"/>
          <w:color w:val="000000" w:themeColor="text1"/>
          <w:sz w:val="24"/>
        </w:rPr>
        <w:t>处理</w:t>
      </w:r>
      <w:r w:rsidRPr="004C63FB">
        <w:rPr>
          <w:color w:val="000000" w:themeColor="text1"/>
          <w:sz w:val="24"/>
        </w:rPr>
        <w:t>的全过程均按照《地表水和污水监测技术规范》</w:t>
      </w:r>
      <w:r w:rsidRPr="004C63FB">
        <w:rPr>
          <w:color w:val="000000" w:themeColor="text1"/>
          <w:sz w:val="24"/>
        </w:rPr>
        <w:t>(HJ/T91-2002)</w:t>
      </w:r>
      <w:r w:rsidRPr="004C63FB">
        <w:rPr>
          <w:color w:val="000000" w:themeColor="text1"/>
          <w:sz w:val="24"/>
        </w:rPr>
        <w:t>和《固定污染源监测质量保证与质量控制技术规范</w:t>
      </w:r>
      <w:r w:rsidRPr="004C63FB">
        <w:rPr>
          <w:color w:val="000000" w:themeColor="text1"/>
          <w:sz w:val="24"/>
        </w:rPr>
        <w:t>(</w:t>
      </w:r>
      <w:r w:rsidRPr="004C63FB">
        <w:rPr>
          <w:color w:val="000000" w:themeColor="text1"/>
          <w:sz w:val="24"/>
        </w:rPr>
        <w:t>试行</w:t>
      </w:r>
      <w:r w:rsidRPr="004C63FB">
        <w:rPr>
          <w:color w:val="000000" w:themeColor="text1"/>
          <w:sz w:val="24"/>
        </w:rPr>
        <w:t>)</w:t>
      </w:r>
      <w:r w:rsidRPr="004C63FB">
        <w:rPr>
          <w:color w:val="000000" w:themeColor="text1"/>
          <w:sz w:val="24"/>
        </w:rPr>
        <w:t>》</w:t>
      </w:r>
      <w:r w:rsidRPr="004C63FB">
        <w:rPr>
          <w:color w:val="000000" w:themeColor="text1"/>
          <w:sz w:val="24"/>
        </w:rPr>
        <w:t>(HJ/T373-2007)</w:t>
      </w:r>
      <w:r w:rsidRPr="004C63FB">
        <w:rPr>
          <w:color w:val="000000" w:themeColor="text1"/>
          <w:sz w:val="24"/>
        </w:rPr>
        <w:t>的要求进行。现场水样采集时</w:t>
      </w:r>
      <w:r w:rsidRPr="004C63FB">
        <w:rPr>
          <w:rFonts w:hint="eastAsia"/>
          <w:color w:val="000000" w:themeColor="text1"/>
          <w:sz w:val="24"/>
        </w:rPr>
        <w:t>，采集</w:t>
      </w:r>
      <w:r w:rsidRPr="004C63FB">
        <w:rPr>
          <w:color w:val="000000" w:themeColor="text1"/>
          <w:sz w:val="24"/>
        </w:rPr>
        <w:t>全程序空白样</w:t>
      </w:r>
      <w:r w:rsidRPr="004C63FB">
        <w:rPr>
          <w:rFonts w:hint="eastAsia"/>
          <w:color w:val="000000" w:themeColor="text1"/>
          <w:sz w:val="24"/>
        </w:rPr>
        <w:t>和</w:t>
      </w:r>
      <w:r w:rsidRPr="004C63FB">
        <w:rPr>
          <w:rFonts w:hint="eastAsia"/>
          <w:color w:val="000000" w:themeColor="text1"/>
          <w:sz w:val="24"/>
        </w:rPr>
        <w:t>10%</w:t>
      </w:r>
      <w:r w:rsidRPr="004C63FB">
        <w:rPr>
          <w:color w:val="000000" w:themeColor="text1"/>
          <w:sz w:val="24"/>
        </w:rPr>
        <w:t>现场平行样</w:t>
      </w:r>
      <w:r w:rsidRPr="004C63FB">
        <w:rPr>
          <w:rFonts w:hint="eastAsia"/>
          <w:color w:val="000000" w:themeColor="text1"/>
          <w:sz w:val="24"/>
        </w:rPr>
        <w:t>，</w:t>
      </w:r>
      <w:r w:rsidRPr="004C63FB">
        <w:rPr>
          <w:color w:val="000000" w:themeColor="text1"/>
          <w:sz w:val="24"/>
        </w:rPr>
        <w:t>根据具体检测项目添加保存剂冷藏保存</w:t>
      </w:r>
      <w:r w:rsidRPr="004C63FB">
        <w:rPr>
          <w:rFonts w:hint="eastAsia"/>
          <w:color w:val="000000" w:themeColor="text1"/>
          <w:sz w:val="24"/>
        </w:rPr>
        <w:t>。</w:t>
      </w:r>
      <w:r w:rsidRPr="004C63FB">
        <w:rPr>
          <w:color w:val="000000" w:themeColor="text1"/>
          <w:sz w:val="24"/>
        </w:rPr>
        <w:t>实验室分析时</w:t>
      </w:r>
      <w:r w:rsidRPr="004C63FB">
        <w:rPr>
          <w:rFonts w:hint="eastAsia"/>
          <w:color w:val="000000" w:themeColor="text1"/>
          <w:sz w:val="24"/>
        </w:rPr>
        <w:t>，</w:t>
      </w:r>
      <w:r w:rsidRPr="004C63FB">
        <w:rPr>
          <w:color w:val="000000" w:themeColor="text1"/>
          <w:sz w:val="24"/>
        </w:rPr>
        <w:t>带实验室空白样</w:t>
      </w:r>
      <w:r w:rsidRPr="004C63FB">
        <w:rPr>
          <w:rFonts w:hint="eastAsia"/>
          <w:color w:val="000000" w:themeColor="text1"/>
          <w:sz w:val="24"/>
        </w:rPr>
        <w:t>、</w:t>
      </w:r>
      <w:r w:rsidRPr="004C63FB">
        <w:rPr>
          <w:color w:val="000000" w:themeColor="text1"/>
          <w:sz w:val="24"/>
        </w:rPr>
        <w:t>实验室平行样</w:t>
      </w:r>
      <w:r w:rsidRPr="004C63FB">
        <w:rPr>
          <w:rFonts w:hint="eastAsia"/>
          <w:color w:val="000000" w:themeColor="text1"/>
          <w:sz w:val="24"/>
        </w:rPr>
        <w:t>、全程序空白样、现场密码平行样、质控样一同分析。</w:t>
      </w:r>
    </w:p>
    <w:p w:rsidR="00214E80" w:rsidRPr="004C63FB" w:rsidRDefault="006C0218">
      <w:pPr>
        <w:spacing w:line="360" w:lineRule="auto"/>
        <w:ind w:firstLineChars="200" w:firstLine="480"/>
        <w:rPr>
          <w:color w:val="000000" w:themeColor="text1"/>
          <w:sz w:val="24"/>
        </w:rPr>
      </w:pPr>
      <w:r w:rsidRPr="004C63FB">
        <w:rPr>
          <w:color w:val="000000" w:themeColor="text1"/>
          <w:sz w:val="24"/>
        </w:rPr>
        <w:lastRenderedPageBreak/>
        <w:t>(</w:t>
      </w:r>
      <w:r w:rsidRPr="004C63FB">
        <w:rPr>
          <w:rFonts w:hint="eastAsia"/>
          <w:color w:val="000000" w:themeColor="text1"/>
          <w:sz w:val="24"/>
        </w:rPr>
        <w:t>5</w:t>
      </w:r>
      <w:r w:rsidRPr="004C63FB">
        <w:rPr>
          <w:color w:val="000000" w:themeColor="text1"/>
          <w:sz w:val="24"/>
        </w:rPr>
        <w:t>)</w:t>
      </w:r>
      <w:r w:rsidRPr="004C63FB">
        <w:rPr>
          <w:rFonts w:hint="eastAsia"/>
          <w:color w:val="000000" w:themeColor="text1"/>
          <w:sz w:val="24"/>
        </w:rPr>
        <w:t>气体监测分析过程中的质量保证和质量控制</w:t>
      </w:r>
    </w:p>
    <w:p w:rsidR="00214E80" w:rsidRPr="004C63FB" w:rsidRDefault="006C0218">
      <w:pPr>
        <w:spacing w:line="360" w:lineRule="auto"/>
        <w:ind w:firstLineChars="200" w:firstLine="480"/>
        <w:rPr>
          <w:color w:val="000000" w:themeColor="text1"/>
          <w:sz w:val="24"/>
        </w:rPr>
      </w:pPr>
      <w:r w:rsidRPr="004C63FB">
        <w:rPr>
          <w:rFonts w:hint="eastAsia"/>
          <w:color w:val="000000" w:themeColor="text1"/>
          <w:sz w:val="24"/>
        </w:rPr>
        <w:t>废气验收监测质量控制与质量保证按照《固定源废气监测技术规范》</w:t>
      </w:r>
      <w:r w:rsidRPr="004C63FB">
        <w:rPr>
          <w:rFonts w:hint="eastAsia"/>
          <w:color w:val="000000" w:themeColor="text1"/>
          <w:sz w:val="24"/>
        </w:rPr>
        <w:t>(HJ/T397-2007)</w:t>
      </w:r>
      <w:r w:rsidRPr="004C63FB">
        <w:rPr>
          <w:rFonts w:hint="eastAsia"/>
          <w:color w:val="000000" w:themeColor="text1"/>
          <w:sz w:val="24"/>
        </w:rPr>
        <w:t>、《固定污染源监测质量保证与质量控制技术规范</w:t>
      </w:r>
      <w:r w:rsidRPr="004C63FB">
        <w:rPr>
          <w:rFonts w:hint="eastAsia"/>
          <w:color w:val="000000" w:themeColor="text1"/>
          <w:sz w:val="24"/>
        </w:rPr>
        <w:t>(</w:t>
      </w:r>
      <w:r w:rsidRPr="004C63FB">
        <w:rPr>
          <w:rFonts w:hint="eastAsia"/>
          <w:color w:val="000000" w:themeColor="text1"/>
          <w:sz w:val="24"/>
        </w:rPr>
        <w:t>试行</w:t>
      </w:r>
      <w:r w:rsidRPr="004C63FB">
        <w:rPr>
          <w:rFonts w:hint="eastAsia"/>
          <w:color w:val="000000" w:themeColor="text1"/>
          <w:sz w:val="24"/>
        </w:rPr>
        <w:t>)</w:t>
      </w:r>
      <w:r w:rsidRPr="004C63FB">
        <w:rPr>
          <w:rFonts w:hint="eastAsia"/>
          <w:color w:val="000000" w:themeColor="text1"/>
          <w:sz w:val="24"/>
        </w:rPr>
        <w:t>》</w:t>
      </w:r>
      <w:r w:rsidRPr="004C63FB">
        <w:rPr>
          <w:rFonts w:hint="eastAsia"/>
          <w:color w:val="000000" w:themeColor="text1"/>
          <w:sz w:val="24"/>
        </w:rPr>
        <w:t>(HJ/T373-2007)</w:t>
      </w:r>
      <w:r w:rsidRPr="004C63FB">
        <w:rPr>
          <w:rFonts w:hint="eastAsia"/>
          <w:color w:val="000000" w:themeColor="text1"/>
          <w:sz w:val="24"/>
        </w:rPr>
        <w:t>和《大气污染物无组织排放监测技术导则》</w:t>
      </w:r>
      <w:r w:rsidRPr="004C63FB">
        <w:rPr>
          <w:rFonts w:hint="eastAsia"/>
          <w:color w:val="000000" w:themeColor="text1"/>
          <w:sz w:val="24"/>
        </w:rPr>
        <w:t>(HJ/T55-2000)</w:t>
      </w:r>
      <w:r w:rsidRPr="004C63FB">
        <w:rPr>
          <w:rFonts w:hint="eastAsia"/>
          <w:color w:val="000000" w:themeColor="text1"/>
          <w:sz w:val="24"/>
        </w:rPr>
        <w:t>中有关规定执行。现场气体样品采集时，采集全程序空白样，样品避光冷藏保存。</w:t>
      </w:r>
    </w:p>
    <w:p w:rsidR="00214E80" w:rsidRPr="004C63FB" w:rsidRDefault="006C0218">
      <w:pPr>
        <w:spacing w:line="360" w:lineRule="auto"/>
        <w:ind w:firstLineChars="200" w:firstLine="480"/>
        <w:rPr>
          <w:color w:val="000000" w:themeColor="text1"/>
          <w:sz w:val="24"/>
        </w:rPr>
      </w:pPr>
      <w:r w:rsidRPr="004C63FB">
        <w:rPr>
          <w:color w:val="000000" w:themeColor="text1"/>
          <w:sz w:val="24"/>
        </w:rPr>
        <w:t>(</w:t>
      </w:r>
      <w:r w:rsidRPr="004C63FB">
        <w:rPr>
          <w:rFonts w:hint="eastAsia"/>
          <w:color w:val="000000" w:themeColor="text1"/>
          <w:sz w:val="24"/>
        </w:rPr>
        <w:t>6</w:t>
      </w:r>
      <w:r w:rsidRPr="004C63FB">
        <w:rPr>
          <w:color w:val="000000" w:themeColor="text1"/>
          <w:sz w:val="24"/>
        </w:rPr>
        <w:t>)</w:t>
      </w:r>
      <w:r w:rsidRPr="004C63FB">
        <w:rPr>
          <w:color w:val="000000" w:themeColor="text1"/>
          <w:sz w:val="24"/>
        </w:rPr>
        <w:t>噪声监测分析过程中的质量保证和质量控制</w:t>
      </w:r>
    </w:p>
    <w:p w:rsidR="00214E80" w:rsidRPr="004C63FB" w:rsidRDefault="006C0218">
      <w:pPr>
        <w:spacing w:line="360" w:lineRule="auto"/>
        <w:ind w:firstLineChars="200" w:firstLine="480"/>
        <w:rPr>
          <w:color w:val="000000" w:themeColor="text1"/>
          <w:sz w:val="24"/>
          <w:highlight w:val="yellow"/>
        </w:rPr>
      </w:pPr>
      <w:r w:rsidRPr="004C63FB">
        <w:rPr>
          <w:color w:val="000000" w:themeColor="text1"/>
          <w:sz w:val="24"/>
        </w:rPr>
        <w:t>测量仪器和校准仪器定期检验合格，并在有效期内使用；每次测量前、后在测量现场进行声学校准，其前、后校准示值偏差</w:t>
      </w:r>
      <w:r w:rsidRPr="004C63FB">
        <w:rPr>
          <w:rFonts w:hint="eastAsia"/>
          <w:color w:val="000000" w:themeColor="text1"/>
          <w:sz w:val="24"/>
        </w:rPr>
        <w:t>小</w:t>
      </w:r>
      <w:r w:rsidRPr="004C63FB">
        <w:rPr>
          <w:color w:val="000000" w:themeColor="text1"/>
          <w:sz w:val="24"/>
        </w:rPr>
        <w:t>于</w:t>
      </w:r>
      <w:r w:rsidRPr="004C63FB">
        <w:rPr>
          <w:color w:val="000000" w:themeColor="text1"/>
          <w:sz w:val="24"/>
        </w:rPr>
        <w:t>0.5dB</w:t>
      </w:r>
      <w:r w:rsidRPr="004C63FB">
        <w:rPr>
          <w:color w:val="000000" w:themeColor="text1"/>
          <w:sz w:val="24"/>
        </w:rPr>
        <w:t>测量结果</w:t>
      </w:r>
      <w:r w:rsidRPr="004C63FB">
        <w:rPr>
          <w:rFonts w:hint="eastAsia"/>
          <w:color w:val="000000" w:themeColor="text1"/>
          <w:sz w:val="24"/>
        </w:rPr>
        <w:t>有</w:t>
      </w:r>
      <w:r w:rsidRPr="004C63FB">
        <w:rPr>
          <w:color w:val="000000" w:themeColor="text1"/>
          <w:sz w:val="24"/>
        </w:rPr>
        <w:t>效。</w:t>
      </w:r>
    </w:p>
    <w:p w:rsidR="00214E80" w:rsidRPr="004C63FB" w:rsidRDefault="006C0218">
      <w:pPr>
        <w:spacing w:line="360" w:lineRule="auto"/>
        <w:ind w:firstLineChars="200" w:firstLine="480"/>
        <w:rPr>
          <w:color w:val="000000" w:themeColor="text1"/>
          <w:sz w:val="24"/>
        </w:rPr>
      </w:pPr>
      <w:r w:rsidRPr="004C63FB">
        <w:rPr>
          <w:color w:val="000000" w:themeColor="text1"/>
          <w:sz w:val="24"/>
        </w:rPr>
        <w:t>(</w:t>
      </w:r>
      <w:r w:rsidRPr="004C63FB">
        <w:rPr>
          <w:rFonts w:hint="eastAsia"/>
          <w:color w:val="000000" w:themeColor="text1"/>
          <w:sz w:val="24"/>
        </w:rPr>
        <w:t>7</w:t>
      </w:r>
      <w:r w:rsidRPr="004C63FB">
        <w:rPr>
          <w:color w:val="000000" w:themeColor="text1"/>
          <w:sz w:val="24"/>
        </w:rPr>
        <w:t>)</w:t>
      </w:r>
      <w:r w:rsidRPr="004C63FB">
        <w:rPr>
          <w:color w:val="000000" w:themeColor="text1"/>
          <w:sz w:val="24"/>
        </w:rPr>
        <w:t>实验室分析</w:t>
      </w:r>
      <w:r w:rsidRPr="004C63FB">
        <w:rPr>
          <w:rFonts w:hint="eastAsia"/>
          <w:color w:val="000000" w:themeColor="text1"/>
          <w:sz w:val="24"/>
        </w:rPr>
        <w:t>质量控制数据结果</w:t>
      </w:r>
    </w:p>
    <w:p w:rsidR="00214E80" w:rsidRPr="004C63FB" w:rsidRDefault="006C0218" w:rsidP="00574F3C">
      <w:pPr>
        <w:spacing w:line="360" w:lineRule="auto"/>
        <w:ind w:firstLineChars="200" w:firstLine="480"/>
        <w:rPr>
          <w:color w:val="000000" w:themeColor="text1"/>
          <w:sz w:val="24"/>
        </w:rPr>
      </w:pPr>
      <w:r w:rsidRPr="004C63FB">
        <w:rPr>
          <w:rFonts w:hint="eastAsia"/>
          <w:color w:val="000000" w:themeColor="text1"/>
          <w:sz w:val="24"/>
        </w:rPr>
        <w:t>参考</w:t>
      </w:r>
      <w:r w:rsidRPr="004C63FB">
        <w:rPr>
          <w:color w:val="000000" w:themeColor="text1"/>
          <w:sz w:val="24"/>
        </w:rPr>
        <w:t>江苏省环境监测中心文件苏环监测〔</w:t>
      </w:r>
      <w:r w:rsidRPr="004C63FB">
        <w:rPr>
          <w:color w:val="000000" w:themeColor="text1"/>
          <w:sz w:val="24"/>
        </w:rPr>
        <w:t>2006</w:t>
      </w:r>
      <w:r w:rsidRPr="004C63FB">
        <w:rPr>
          <w:color w:val="000000" w:themeColor="text1"/>
          <w:sz w:val="24"/>
        </w:rPr>
        <w:t>〕</w:t>
      </w:r>
      <w:r w:rsidRPr="004C63FB">
        <w:rPr>
          <w:color w:val="000000" w:themeColor="text1"/>
          <w:sz w:val="24"/>
        </w:rPr>
        <w:t>60</w:t>
      </w:r>
      <w:r w:rsidRPr="004C63FB">
        <w:rPr>
          <w:color w:val="000000" w:themeColor="text1"/>
          <w:sz w:val="24"/>
        </w:rPr>
        <w:t>号关于印发《江苏省日常环境监测质量控制样采集、分析控制要求》的通知。</w:t>
      </w:r>
    </w:p>
    <w:p w:rsidR="0000407B" w:rsidRPr="004C63FB" w:rsidRDefault="0000407B" w:rsidP="0000407B">
      <w:pPr>
        <w:rPr>
          <w:color w:val="000000" w:themeColor="text1"/>
        </w:rPr>
      </w:pPr>
    </w:p>
    <w:p w:rsidR="0000407B" w:rsidRPr="004C63FB" w:rsidRDefault="0000407B" w:rsidP="0000407B">
      <w:pPr>
        <w:pStyle w:val="a3"/>
        <w:rPr>
          <w:color w:val="000000" w:themeColor="text1"/>
        </w:rPr>
      </w:pPr>
    </w:p>
    <w:p w:rsidR="00BD7AEF" w:rsidRPr="004C63FB" w:rsidRDefault="00BD7AEF" w:rsidP="00BD7AEF">
      <w:pPr>
        <w:pStyle w:val="10"/>
        <w:rPr>
          <w:color w:val="000000" w:themeColor="text1"/>
        </w:rPr>
      </w:pPr>
    </w:p>
    <w:p w:rsidR="00BD7AEF" w:rsidRPr="004C63FB" w:rsidRDefault="00BD7AEF" w:rsidP="00BD7AEF">
      <w:pPr>
        <w:rPr>
          <w:color w:val="000000" w:themeColor="text1"/>
        </w:rPr>
      </w:pPr>
    </w:p>
    <w:p w:rsidR="00BD7AEF" w:rsidRPr="004C63FB" w:rsidRDefault="00BD7AEF" w:rsidP="00BD7AEF">
      <w:pPr>
        <w:rPr>
          <w:color w:val="000000" w:themeColor="text1"/>
        </w:rPr>
      </w:pPr>
    </w:p>
    <w:p w:rsidR="00BD7AEF" w:rsidRPr="004C63FB" w:rsidRDefault="00BD7AEF" w:rsidP="00BD7AEF">
      <w:pPr>
        <w:rPr>
          <w:color w:val="000000" w:themeColor="text1"/>
        </w:rPr>
      </w:pPr>
    </w:p>
    <w:p w:rsidR="00BD7AEF" w:rsidRPr="004C63FB" w:rsidRDefault="00BD7AEF" w:rsidP="00BD7AEF">
      <w:pPr>
        <w:rPr>
          <w:color w:val="000000" w:themeColor="text1"/>
        </w:rPr>
      </w:pPr>
    </w:p>
    <w:p w:rsidR="00BD7AEF" w:rsidRPr="004C63FB" w:rsidRDefault="00BD7AEF" w:rsidP="00BD7AEF">
      <w:pPr>
        <w:rPr>
          <w:color w:val="000000" w:themeColor="text1"/>
        </w:rPr>
      </w:pPr>
    </w:p>
    <w:p w:rsidR="00BD7AEF" w:rsidRPr="004C63FB" w:rsidRDefault="00BD7AEF" w:rsidP="00BD7AEF">
      <w:pPr>
        <w:rPr>
          <w:color w:val="000000" w:themeColor="text1"/>
        </w:rPr>
      </w:pPr>
    </w:p>
    <w:p w:rsidR="00BD7AEF" w:rsidRPr="004C63FB" w:rsidRDefault="00BD7AEF" w:rsidP="00BD7AEF">
      <w:pPr>
        <w:rPr>
          <w:color w:val="000000" w:themeColor="text1"/>
        </w:rPr>
      </w:pPr>
    </w:p>
    <w:p w:rsidR="00BD7AEF" w:rsidRPr="004C63FB" w:rsidRDefault="00BD7AEF" w:rsidP="00BD7AEF">
      <w:pPr>
        <w:rPr>
          <w:color w:val="000000" w:themeColor="text1"/>
        </w:rPr>
      </w:pPr>
    </w:p>
    <w:p w:rsidR="00BD7AEF" w:rsidRPr="004C63FB" w:rsidRDefault="00BD7AEF" w:rsidP="00BD7AEF">
      <w:pPr>
        <w:rPr>
          <w:color w:val="000000" w:themeColor="text1"/>
        </w:rPr>
      </w:pPr>
    </w:p>
    <w:p w:rsidR="00BD7AEF" w:rsidRPr="004C63FB" w:rsidRDefault="00BD7AEF" w:rsidP="00BD7AEF">
      <w:pPr>
        <w:rPr>
          <w:color w:val="000000" w:themeColor="text1"/>
        </w:rPr>
      </w:pPr>
    </w:p>
    <w:p w:rsidR="00BD7AEF" w:rsidRPr="004C63FB" w:rsidRDefault="00BD7AEF" w:rsidP="00BD7AEF">
      <w:pPr>
        <w:rPr>
          <w:color w:val="000000" w:themeColor="text1"/>
        </w:rPr>
      </w:pPr>
    </w:p>
    <w:p w:rsidR="00BD7AEF" w:rsidRPr="004C63FB" w:rsidRDefault="00BD7AEF" w:rsidP="00BD7AEF">
      <w:pPr>
        <w:rPr>
          <w:color w:val="000000" w:themeColor="text1"/>
        </w:rPr>
      </w:pPr>
    </w:p>
    <w:p w:rsidR="00BD7AEF" w:rsidRPr="004C63FB" w:rsidRDefault="00BD7AEF" w:rsidP="00BD7AEF">
      <w:pPr>
        <w:rPr>
          <w:color w:val="000000" w:themeColor="text1"/>
        </w:rPr>
      </w:pPr>
    </w:p>
    <w:p w:rsidR="00BD7AEF" w:rsidRPr="004C63FB" w:rsidRDefault="00BD7AEF" w:rsidP="00BD7AEF">
      <w:pPr>
        <w:rPr>
          <w:color w:val="000000" w:themeColor="text1"/>
        </w:rPr>
      </w:pPr>
    </w:p>
    <w:p w:rsidR="00BD7AEF" w:rsidRPr="004C63FB" w:rsidRDefault="00BD7AEF" w:rsidP="00BD7AEF">
      <w:pPr>
        <w:rPr>
          <w:color w:val="000000" w:themeColor="text1"/>
        </w:rPr>
      </w:pPr>
    </w:p>
    <w:p w:rsidR="00BD7AEF" w:rsidRPr="004C63FB" w:rsidRDefault="00BD7AEF" w:rsidP="00BD7AEF">
      <w:pPr>
        <w:rPr>
          <w:color w:val="000000" w:themeColor="text1"/>
        </w:rPr>
      </w:pPr>
    </w:p>
    <w:p w:rsidR="00BD7AEF" w:rsidRPr="004C63FB" w:rsidRDefault="00BD7AEF" w:rsidP="00BD7AEF">
      <w:pPr>
        <w:rPr>
          <w:color w:val="000000" w:themeColor="text1"/>
        </w:rPr>
      </w:pPr>
    </w:p>
    <w:p w:rsidR="00BD7AEF" w:rsidRPr="004C63FB" w:rsidRDefault="00BD7AEF" w:rsidP="00BD7AEF">
      <w:pPr>
        <w:rPr>
          <w:color w:val="000000" w:themeColor="text1"/>
        </w:rPr>
      </w:pPr>
    </w:p>
    <w:p w:rsidR="00BD7AEF" w:rsidRPr="004C63FB" w:rsidRDefault="00BD7AEF" w:rsidP="00BD7AEF">
      <w:pPr>
        <w:rPr>
          <w:color w:val="000000" w:themeColor="text1"/>
        </w:rPr>
      </w:pPr>
    </w:p>
    <w:p w:rsidR="00BD7AEF" w:rsidRPr="004C63FB" w:rsidRDefault="00BD7AEF" w:rsidP="00BD7AEF">
      <w:pPr>
        <w:rPr>
          <w:color w:val="000000" w:themeColor="text1"/>
        </w:rPr>
      </w:pPr>
    </w:p>
    <w:p w:rsidR="00BD7AEF" w:rsidRPr="004C63FB" w:rsidRDefault="00BD7AEF" w:rsidP="00BD7AEF">
      <w:pPr>
        <w:rPr>
          <w:color w:val="000000" w:themeColor="text1"/>
        </w:rPr>
      </w:pPr>
    </w:p>
    <w:p w:rsidR="00214E80" w:rsidRPr="004C63FB" w:rsidRDefault="006C0218">
      <w:pPr>
        <w:pStyle w:val="1"/>
        <w:keepLines w:val="0"/>
        <w:spacing w:before="0" w:after="0" w:line="360" w:lineRule="auto"/>
        <w:rPr>
          <w:bCs w:val="0"/>
          <w:color w:val="000000" w:themeColor="text1"/>
          <w:sz w:val="32"/>
        </w:rPr>
      </w:pPr>
      <w:bookmarkStart w:id="47" w:name="_Toc20084537"/>
      <w:r w:rsidRPr="004C63FB">
        <w:rPr>
          <w:rFonts w:hint="eastAsia"/>
          <w:bCs w:val="0"/>
          <w:color w:val="000000" w:themeColor="text1"/>
          <w:sz w:val="32"/>
        </w:rPr>
        <w:lastRenderedPageBreak/>
        <w:t>九、验收监测结果</w:t>
      </w:r>
      <w:bookmarkEnd w:id="47"/>
    </w:p>
    <w:p w:rsidR="00214E80" w:rsidRPr="004C63FB" w:rsidRDefault="006C0218">
      <w:pPr>
        <w:pStyle w:val="2"/>
        <w:keepLines/>
        <w:snapToGrid/>
        <w:spacing w:line="480" w:lineRule="exact"/>
        <w:jc w:val="left"/>
        <w:rPr>
          <w:rFonts w:ascii="Times New Roman" w:hAnsi="Times New Roman"/>
          <w:b/>
          <w:bCs w:val="0"/>
          <w:color w:val="000000" w:themeColor="text1"/>
          <w:position w:val="0"/>
          <w:sz w:val="24"/>
          <w:szCs w:val="32"/>
        </w:rPr>
      </w:pPr>
      <w:bookmarkStart w:id="48" w:name="_Toc20084538"/>
      <w:r w:rsidRPr="004C63FB">
        <w:rPr>
          <w:rFonts w:ascii="Times New Roman" w:hAnsi="Times New Roman" w:hint="eastAsia"/>
          <w:b/>
          <w:bCs w:val="0"/>
          <w:color w:val="000000" w:themeColor="text1"/>
          <w:position w:val="0"/>
          <w:sz w:val="24"/>
          <w:szCs w:val="32"/>
        </w:rPr>
        <w:t xml:space="preserve">9.1 </w:t>
      </w:r>
      <w:r w:rsidRPr="004C63FB">
        <w:rPr>
          <w:rFonts w:ascii="Times New Roman" w:hAnsi="Times New Roman" w:hint="eastAsia"/>
          <w:b/>
          <w:bCs w:val="0"/>
          <w:color w:val="000000" w:themeColor="text1"/>
          <w:position w:val="0"/>
          <w:sz w:val="24"/>
          <w:szCs w:val="32"/>
        </w:rPr>
        <w:t>生产工况</w:t>
      </w:r>
      <w:bookmarkEnd w:id="48"/>
    </w:p>
    <w:p w:rsidR="00214E80" w:rsidRPr="004C63FB" w:rsidRDefault="006C0218">
      <w:pPr>
        <w:spacing w:line="360" w:lineRule="auto"/>
        <w:ind w:firstLineChars="200" w:firstLine="480"/>
        <w:rPr>
          <w:color w:val="000000" w:themeColor="text1"/>
          <w:sz w:val="24"/>
        </w:rPr>
      </w:pPr>
      <w:r w:rsidRPr="004C63FB">
        <w:rPr>
          <w:color w:val="000000" w:themeColor="text1"/>
          <w:sz w:val="24"/>
        </w:rPr>
        <w:t>20</w:t>
      </w:r>
      <w:r w:rsidRPr="004C63FB">
        <w:rPr>
          <w:rFonts w:hint="eastAsia"/>
          <w:color w:val="000000" w:themeColor="text1"/>
          <w:sz w:val="24"/>
        </w:rPr>
        <w:t>1</w:t>
      </w:r>
      <w:r w:rsidR="003820DE" w:rsidRPr="004C63FB">
        <w:rPr>
          <w:rFonts w:hint="eastAsia"/>
          <w:color w:val="000000" w:themeColor="text1"/>
          <w:sz w:val="24"/>
        </w:rPr>
        <w:t>9</w:t>
      </w:r>
      <w:r w:rsidRPr="004C63FB">
        <w:rPr>
          <w:color w:val="000000" w:themeColor="text1"/>
          <w:sz w:val="24"/>
        </w:rPr>
        <w:t>年</w:t>
      </w:r>
      <w:r w:rsidR="00F84827" w:rsidRPr="004C63FB">
        <w:rPr>
          <w:rFonts w:hint="eastAsia"/>
          <w:color w:val="000000" w:themeColor="text1"/>
          <w:sz w:val="24"/>
        </w:rPr>
        <w:t>11</w:t>
      </w:r>
      <w:r w:rsidRPr="004C63FB">
        <w:rPr>
          <w:color w:val="000000" w:themeColor="text1"/>
          <w:sz w:val="24"/>
        </w:rPr>
        <w:t>月</w:t>
      </w:r>
      <w:r w:rsidR="00F84827" w:rsidRPr="004C63FB">
        <w:rPr>
          <w:rFonts w:hint="eastAsia"/>
          <w:color w:val="000000" w:themeColor="text1"/>
          <w:sz w:val="24"/>
        </w:rPr>
        <w:t>17</w:t>
      </w:r>
      <w:r w:rsidRPr="004C63FB">
        <w:rPr>
          <w:rFonts w:hint="eastAsia"/>
          <w:color w:val="000000" w:themeColor="text1"/>
          <w:sz w:val="24"/>
        </w:rPr>
        <w:t>日</w:t>
      </w:r>
      <w:r w:rsidRPr="004C63FB">
        <w:rPr>
          <w:color w:val="000000" w:themeColor="text1"/>
          <w:sz w:val="24"/>
        </w:rPr>
        <w:t>～</w:t>
      </w:r>
      <w:r w:rsidRPr="004C63FB">
        <w:rPr>
          <w:rFonts w:hint="eastAsia"/>
          <w:color w:val="000000" w:themeColor="text1"/>
          <w:sz w:val="24"/>
        </w:rPr>
        <w:t>201</w:t>
      </w:r>
      <w:r w:rsidR="003820DE" w:rsidRPr="004C63FB">
        <w:rPr>
          <w:rFonts w:hint="eastAsia"/>
          <w:color w:val="000000" w:themeColor="text1"/>
          <w:sz w:val="24"/>
        </w:rPr>
        <w:t>9</w:t>
      </w:r>
      <w:r w:rsidRPr="004C63FB">
        <w:rPr>
          <w:rFonts w:hint="eastAsia"/>
          <w:color w:val="000000" w:themeColor="text1"/>
          <w:sz w:val="24"/>
        </w:rPr>
        <w:t>年</w:t>
      </w:r>
      <w:r w:rsidR="00F84827" w:rsidRPr="004C63FB">
        <w:rPr>
          <w:rFonts w:hint="eastAsia"/>
          <w:color w:val="000000" w:themeColor="text1"/>
          <w:sz w:val="24"/>
        </w:rPr>
        <w:t>11</w:t>
      </w:r>
      <w:r w:rsidRPr="004C63FB">
        <w:rPr>
          <w:rFonts w:hint="eastAsia"/>
          <w:color w:val="000000" w:themeColor="text1"/>
          <w:sz w:val="24"/>
        </w:rPr>
        <w:t>月</w:t>
      </w:r>
      <w:r w:rsidR="00F84827" w:rsidRPr="004C63FB">
        <w:rPr>
          <w:rFonts w:hint="eastAsia"/>
          <w:color w:val="000000" w:themeColor="text1"/>
          <w:sz w:val="24"/>
        </w:rPr>
        <w:t>18</w:t>
      </w:r>
      <w:r w:rsidRPr="004C63FB">
        <w:rPr>
          <w:color w:val="000000" w:themeColor="text1"/>
          <w:sz w:val="24"/>
        </w:rPr>
        <w:t>日对</w:t>
      </w:r>
      <w:r w:rsidR="000519DA" w:rsidRPr="004C63FB">
        <w:rPr>
          <w:rFonts w:hint="eastAsia"/>
          <w:color w:val="000000" w:themeColor="text1"/>
          <w:sz w:val="24"/>
        </w:rPr>
        <w:t>《</w:t>
      </w:r>
      <w:r w:rsidR="00F84827" w:rsidRPr="004C63FB">
        <w:rPr>
          <w:rFonts w:eastAsiaTheme="minorEastAsia" w:hint="eastAsia"/>
          <w:color w:val="000000" w:themeColor="text1"/>
          <w:spacing w:val="-6"/>
          <w:sz w:val="24"/>
        </w:rPr>
        <w:t>苏州祐新建筑装饰工程有限公司年产装饰工程用家具、装饰品和标识标牌各</w:t>
      </w:r>
      <w:r w:rsidR="00F84827" w:rsidRPr="004C63FB">
        <w:rPr>
          <w:rFonts w:eastAsiaTheme="minorEastAsia" w:hint="eastAsia"/>
          <w:color w:val="000000" w:themeColor="text1"/>
          <w:spacing w:val="-6"/>
          <w:sz w:val="24"/>
        </w:rPr>
        <w:t>1900</w:t>
      </w:r>
      <w:r w:rsidR="00F84827" w:rsidRPr="004C63FB">
        <w:rPr>
          <w:rFonts w:eastAsiaTheme="minorEastAsia" w:hint="eastAsia"/>
          <w:color w:val="000000" w:themeColor="text1"/>
          <w:spacing w:val="-6"/>
          <w:sz w:val="24"/>
        </w:rPr>
        <w:t>套项目</w:t>
      </w:r>
      <w:r w:rsidR="000519DA" w:rsidRPr="004C63FB">
        <w:rPr>
          <w:rFonts w:hint="eastAsia"/>
          <w:color w:val="000000" w:themeColor="text1"/>
          <w:sz w:val="24"/>
        </w:rPr>
        <w:t>》</w:t>
      </w:r>
      <w:r w:rsidRPr="004C63FB">
        <w:rPr>
          <w:color w:val="000000" w:themeColor="text1"/>
          <w:sz w:val="24"/>
        </w:rPr>
        <w:t>进行</w:t>
      </w:r>
      <w:r w:rsidRPr="004C63FB">
        <w:rPr>
          <w:rFonts w:hint="eastAsia"/>
          <w:color w:val="000000" w:themeColor="text1"/>
          <w:sz w:val="24"/>
        </w:rPr>
        <w:t>验收</w:t>
      </w:r>
      <w:r w:rsidRPr="004C63FB">
        <w:rPr>
          <w:color w:val="000000" w:themeColor="text1"/>
          <w:sz w:val="24"/>
        </w:rPr>
        <w:t>监测</w:t>
      </w:r>
      <w:r w:rsidRPr="004C63FB">
        <w:rPr>
          <w:rFonts w:hint="eastAsia"/>
          <w:color w:val="000000" w:themeColor="text1"/>
          <w:sz w:val="24"/>
        </w:rPr>
        <w:t>，监测期间该项目</w:t>
      </w:r>
      <w:r w:rsidRPr="004C63FB">
        <w:rPr>
          <w:color w:val="000000" w:themeColor="text1"/>
          <w:sz w:val="24"/>
        </w:rPr>
        <w:t>各项环保治理设施均处于运行状态</w:t>
      </w:r>
      <w:r w:rsidRPr="004C63FB">
        <w:rPr>
          <w:rFonts w:hint="eastAsia"/>
          <w:color w:val="000000" w:themeColor="text1"/>
          <w:sz w:val="24"/>
        </w:rPr>
        <w:t>；生产工况</w:t>
      </w:r>
      <w:r w:rsidRPr="004C63FB">
        <w:rPr>
          <w:color w:val="000000" w:themeColor="text1"/>
          <w:sz w:val="24"/>
        </w:rPr>
        <w:t>见表</w:t>
      </w:r>
      <w:r w:rsidRPr="004C63FB">
        <w:rPr>
          <w:rFonts w:hint="eastAsia"/>
          <w:color w:val="000000" w:themeColor="text1"/>
          <w:sz w:val="24"/>
        </w:rPr>
        <w:t>9</w:t>
      </w:r>
      <w:r w:rsidRPr="004C63FB">
        <w:rPr>
          <w:color w:val="000000" w:themeColor="text1"/>
          <w:sz w:val="24"/>
        </w:rPr>
        <w:t>-1</w:t>
      </w:r>
      <w:r w:rsidRPr="004C63FB">
        <w:rPr>
          <w:rFonts w:hint="eastAsia"/>
          <w:color w:val="000000" w:themeColor="text1"/>
          <w:sz w:val="24"/>
        </w:rPr>
        <w:t>。</w:t>
      </w:r>
    </w:p>
    <w:p w:rsidR="00214E80" w:rsidRPr="004C63FB" w:rsidRDefault="006C0218" w:rsidP="005D2261">
      <w:pPr>
        <w:adjustRightInd w:val="0"/>
        <w:snapToGrid w:val="0"/>
        <w:jc w:val="center"/>
        <w:rPr>
          <w:b/>
          <w:bCs/>
          <w:color w:val="000000" w:themeColor="text1"/>
          <w:sz w:val="24"/>
        </w:rPr>
      </w:pPr>
      <w:r w:rsidRPr="004C63FB">
        <w:rPr>
          <w:rFonts w:hint="eastAsia"/>
          <w:b/>
          <w:bCs/>
          <w:color w:val="000000" w:themeColor="text1"/>
          <w:sz w:val="24"/>
        </w:rPr>
        <w:t>表</w:t>
      </w:r>
      <w:r w:rsidRPr="004C63FB">
        <w:rPr>
          <w:rFonts w:hint="eastAsia"/>
          <w:b/>
          <w:bCs/>
          <w:color w:val="000000" w:themeColor="text1"/>
          <w:sz w:val="24"/>
        </w:rPr>
        <w:t>9-1</w:t>
      </w:r>
      <w:r w:rsidRPr="004C63FB">
        <w:rPr>
          <w:rFonts w:hint="eastAsia"/>
          <w:b/>
          <w:bCs/>
          <w:color w:val="000000" w:themeColor="text1"/>
          <w:sz w:val="24"/>
        </w:rPr>
        <w:t>验收监测期间产品工况</w:t>
      </w:r>
    </w:p>
    <w:tbl>
      <w:tblPr>
        <w:tblW w:w="8947"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1328"/>
        <w:gridCol w:w="1843"/>
        <w:gridCol w:w="1478"/>
        <w:gridCol w:w="1536"/>
        <w:gridCol w:w="1728"/>
        <w:gridCol w:w="1034"/>
      </w:tblGrid>
      <w:tr w:rsidR="00DD2502" w:rsidRPr="004C63FB" w:rsidTr="00F84827">
        <w:trPr>
          <w:trHeight w:val="686"/>
          <w:jc w:val="center"/>
        </w:trPr>
        <w:tc>
          <w:tcPr>
            <w:tcW w:w="1328" w:type="dxa"/>
            <w:vAlign w:val="center"/>
          </w:tcPr>
          <w:p w:rsidR="00DD2502" w:rsidRPr="004C63FB" w:rsidRDefault="00DD2502">
            <w:pPr>
              <w:widowControl/>
              <w:jc w:val="center"/>
              <w:rPr>
                <w:b/>
                <w:color w:val="000000" w:themeColor="text1"/>
                <w:kern w:val="0"/>
                <w:szCs w:val="21"/>
              </w:rPr>
            </w:pPr>
            <w:r w:rsidRPr="004C63FB">
              <w:rPr>
                <w:rFonts w:hint="eastAsia"/>
                <w:b/>
                <w:color w:val="000000" w:themeColor="text1"/>
                <w:kern w:val="0"/>
                <w:szCs w:val="21"/>
              </w:rPr>
              <w:t>监测日期</w:t>
            </w:r>
          </w:p>
        </w:tc>
        <w:tc>
          <w:tcPr>
            <w:tcW w:w="1843" w:type="dxa"/>
            <w:vAlign w:val="center"/>
          </w:tcPr>
          <w:p w:rsidR="00DD2502" w:rsidRPr="004C63FB" w:rsidRDefault="00DD2502">
            <w:pPr>
              <w:widowControl/>
              <w:jc w:val="center"/>
              <w:rPr>
                <w:b/>
                <w:color w:val="000000" w:themeColor="text1"/>
                <w:kern w:val="0"/>
                <w:szCs w:val="21"/>
              </w:rPr>
            </w:pPr>
            <w:r w:rsidRPr="004C63FB">
              <w:rPr>
                <w:rFonts w:hint="eastAsia"/>
                <w:b/>
                <w:color w:val="000000" w:themeColor="text1"/>
                <w:kern w:val="0"/>
                <w:szCs w:val="21"/>
              </w:rPr>
              <w:t>产品名称</w:t>
            </w:r>
          </w:p>
        </w:tc>
        <w:tc>
          <w:tcPr>
            <w:tcW w:w="1478" w:type="dxa"/>
            <w:vAlign w:val="center"/>
          </w:tcPr>
          <w:p w:rsidR="00DD2502" w:rsidRPr="004C63FB" w:rsidRDefault="00DD2502" w:rsidP="0039795D">
            <w:pPr>
              <w:widowControl/>
              <w:jc w:val="center"/>
              <w:rPr>
                <w:b/>
                <w:color w:val="000000" w:themeColor="text1"/>
                <w:kern w:val="0"/>
                <w:szCs w:val="21"/>
              </w:rPr>
            </w:pPr>
            <w:r w:rsidRPr="004C63FB">
              <w:rPr>
                <w:rFonts w:hint="eastAsia"/>
                <w:b/>
                <w:color w:val="000000" w:themeColor="text1"/>
                <w:kern w:val="0"/>
                <w:szCs w:val="21"/>
              </w:rPr>
              <w:t>年设计能力</w:t>
            </w:r>
          </w:p>
        </w:tc>
        <w:tc>
          <w:tcPr>
            <w:tcW w:w="1536" w:type="dxa"/>
            <w:vAlign w:val="center"/>
          </w:tcPr>
          <w:p w:rsidR="00DD2502" w:rsidRPr="004C63FB" w:rsidRDefault="00DD2502">
            <w:pPr>
              <w:widowControl/>
              <w:jc w:val="center"/>
              <w:rPr>
                <w:b/>
                <w:color w:val="000000" w:themeColor="text1"/>
                <w:kern w:val="0"/>
                <w:szCs w:val="21"/>
              </w:rPr>
            </w:pPr>
            <w:r w:rsidRPr="004C63FB">
              <w:rPr>
                <w:rFonts w:hint="eastAsia"/>
                <w:b/>
                <w:color w:val="000000" w:themeColor="text1"/>
                <w:kern w:val="0"/>
                <w:szCs w:val="21"/>
              </w:rPr>
              <w:t>年运行天数</w:t>
            </w:r>
          </w:p>
        </w:tc>
        <w:tc>
          <w:tcPr>
            <w:tcW w:w="1728" w:type="dxa"/>
            <w:vAlign w:val="center"/>
          </w:tcPr>
          <w:p w:rsidR="00DD2502" w:rsidRPr="004C63FB" w:rsidRDefault="00DD2502">
            <w:pPr>
              <w:widowControl/>
              <w:jc w:val="center"/>
              <w:rPr>
                <w:b/>
                <w:color w:val="000000" w:themeColor="text1"/>
                <w:kern w:val="0"/>
                <w:szCs w:val="21"/>
              </w:rPr>
            </w:pPr>
            <w:r w:rsidRPr="004C63FB">
              <w:rPr>
                <w:rFonts w:hint="eastAsia"/>
                <w:b/>
                <w:color w:val="000000" w:themeColor="text1"/>
                <w:kern w:val="0"/>
                <w:szCs w:val="21"/>
              </w:rPr>
              <w:t>实际能力（台</w:t>
            </w:r>
            <w:r w:rsidRPr="004C63FB">
              <w:rPr>
                <w:rFonts w:hint="eastAsia"/>
                <w:b/>
                <w:color w:val="000000" w:themeColor="text1"/>
                <w:kern w:val="0"/>
                <w:szCs w:val="21"/>
              </w:rPr>
              <w:t>/</w:t>
            </w:r>
            <w:r w:rsidRPr="004C63FB">
              <w:rPr>
                <w:rFonts w:hint="eastAsia"/>
                <w:b/>
                <w:color w:val="000000" w:themeColor="text1"/>
                <w:kern w:val="0"/>
                <w:szCs w:val="21"/>
              </w:rPr>
              <w:t>日）</w:t>
            </w:r>
          </w:p>
        </w:tc>
        <w:tc>
          <w:tcPr>
            <w:tcW w:w="1034" w:type="dxa"/>
            <w:vAlign w:val="center"/>
          </w:tcPr>
          <w:p w:rsidR="00DD2502" w:rsidRPr="004C63FB" w:rsidRDefault="00DD2502">
            <w:pPr>
              <w:widowControl/>
              <w:jc w:val="center"/>
              <w:rPr>
                <w:b/>
                <w:color w:val="000000" w:themeColor="text1"/>
                <w:kern w:val="0"/>
                <w:szCs w:val="21"/>
              </w:rPr>
            </w:pPr>
            <w:r w:rsidRPr="004C63FB">
              <w:rPr>
                <w:rFonts w:hint="eastAsia"/>
                <w:b/>
                <w:color w:val="000000" w:themeColor="text1"/>
                <w:kern w:val="0"/>
                <w:szCs w:val="21"/>
              </w:rPr>
              <w:t>运行负荷</w:t>
            </w:r>
          </w:p>
        </w:tc>
      </w:tr>
      <w:tr w:rsidR="00F84827" w:rsidRPr="004C63FB" w:rsidTr="00F84827">
        <w:trPr>
          <w:trHeight w:val="335"/>
          <w:jc w:val="center"/>
        </w:trPr>
        <w:tc>
          <w:tcPr>
            <w:tcW w:w="1328" w:type="dxa"/>
            <w:vMerge w:val="restart"/>
            <w:vAlign w:val="center"/>
          </w:tcPr>
          <w:p w:rsidR="00F84827" w:rsidRPr="004C63FB" w:rsidRDefault="00F84827" w:rsidP="00F84827">
            <w:pPr>
              <w:snapToGrid w:val="0"/>
              <w:jc w:val="center"/>
              <w:rPr>
                <w:color w:val="000000" w:themeColor="text1"/>
                <w:szCs w:val="21"/>
              </w:rPr>
            </w:pPr>
            <w:r w:rsidRPr="004C63FB">
              <w:rPr>
                <w:rFonts w:hint="eastAsia"/>
                <w:color w:val="000000" w:themeColor="text1"/>
                <w:szCs w:val="21"/>
              </w:rPr>
              <w:t>2019.11.17</w:t>
            </w:r>
          </w:p>
        </w:tc>
        <w:tc>
          <w:tcPr>
            <w:tcW w:w="1843" w:type="dxa"/>
            <w:vAlign w:val="center"/>
          </w:tcPr>
          <w:p w:rsidR="00F84827" w:rsidRPr="004C63FB" w:rsidRDefault="00F84827" w:rsidP="00033A43">
            <w:pPr>
              <w:adjustRightInd w:val="0"/>
              <w:snapToGrid w:val="0"/>
              <w:jc w:val="center"/>
              <w:rPr>
                <w:color w:val="000000" w:themeColor="text1"/>
                <w:szCs w:val="21"/>
              </w:rPr>
            </w:pPr>
            <w:r w:rsidRPr="004C63FB">
              <w:rPr>
                <w:rFonts w:hint="eastAsia"/>
                <w:color w:val="000000" w:themeColor="text1"/>
                <w:szCs w:val="21"/>
              </w:rPr>
              <w:t>装饰工程用家具</w:t>
            </w:r>
          </w:p>
        </w:tc>
        <w:tc>
          <w:tcPr>
            <w:tcW w:w="1478" w:type="dxa"/>
            <w:vAlign w:val="center"/>
          </w:tcPr>
          <w:p w:rsidR="00F84827" w:rsidRPr="004C63FB" w:rsidRDefault="00F84827" w:rsidP="00033A43">
            <w:pPr>
              <w:adjustRightInd w:val="0"/>
              <w:snapToGrid w:val="0"/>
              <w:jc w:val="center"/>
              <w:rPr>
                <w:color w:val="000000" w:themeColor="text1"/>
                <w:szCs w:val="21"/>
              </w:rPr>
            </w:pPr>
            <w:r w:rsidRPr="004C63FB">
              <w:rPr>
                <w:rFonts w:hint="eastAsia"/>
                <w:color w:val="000000" w:themeColor="text1"/>
                <w:szCs w:val="21"/>
              </w:rPr>
              <w:t>1900</w:t>
            </w:r>
          </w:p>
        </w:tc>
        <w:tc>
          <w:tcPr>
            <w:tcW w:w="1536" w:type="dxa"/>
            <w:vMerge w:val="restart"/>
            <w:vAlign w:val="center"/>
          </w:tcPr>
          <w:p w:rsidR="00F84827" w:rsidRPr="004C63FB" w:rsidRDefault="00F84827">
            <w:pPr>
              <w:snapToGrid w:val="0"/>
              <w:jc w:val="center"/>
              <w:rPr>
                <w:color w:val="000000" w:themeColor="text1"/>
                <w:szCs w:val="21"/>
              </w:rPr>
            </w:pPr>
            <w:r w:rsidRPr="004C63FB">
              <w:rPr>
                <w:rFonts w:hint="eastAsia"/>
                <w:color w:val="000000" w:themeColor="text1"/>
                <w:szCs w:val="21"/>
              </w:rPr>
              <w:t>300</w:t>
            </w:r>
            <w:r w:rsidRPr="004C63FB">
              <w:rPr>
                <w:color w:val="000000" w:themeColor="text1"/>
                <w:szCs w:val="21"/>
              </w:rPr>
              <w:t>天</w:t>
            </w:r>
          </w:p>
        </w:tc>
        <w:tc>
          <w:tcPr>
            <w:tcW w:w="1728" w:type="dxa"/>
            <w:vAlign w:val="center"/>
          </w:tcPr>
          <w:p w:rsidR="00F84827" w:rsidRPr="004C63FB" w:rsidRDefault="00F84827">
            <w:pPr>
              <w:snapToGrid w:val="0"/>
              <w:jc w:val="center"/>
              <w:rPr>
                <w:color w:val="000000" w:themeColor="text1"/>
                <w:szCs w:val="21"/>
              </w:rPr>
            </w:pPr>
            <w:r w:rsidRPr="004C63FB">
              <w:rPr>
                <w:rFonts w:hint="eastAsia"/>
                <w:color w:val="000000" w:themeColor="text1"/>
                <w:szCs w:val="21"/>
              </w:rPr>
              <w:t>5</w:t>
            </w:r>
          </w:p>
        </w:tc>
        <w:tc>
          <w:tcPr>
            <w:tcW w:w="1034" w:type="dxa"/>
            <w:vAlign w:val="center"/>
          </w:tcPr>
          <w:p w:rsidR="00F84827" w:rsidRPr="004C63FB" w:rsidRDefault="00F84827" w:rsidP="001C256C">
            <w:pPr>
              <w:snapToGrid w:val="0"/>
              <w:jc w:val="center"/>
              <w:rPr>
                <w:color w:val="000000" w:themeColor="text1"/>
                <w:szCs w:val="21"/>
              </w:rPr>
            </w:pPr>
            <w:r w:rsidRPr="004C63FB">
              <w:rPr>
                <w:rFonts w:hint="eastAsia"/>
                <w:color w:val="000000" w:themeColor="text1"/>
                <w:szCs w:val="21"/>
              </w:rPr>
              <w:t>79%</w:t>
            </w:r>
          </w:p>
        </w:tc>
      </w:tr>
      <w:tr w:rsidR="00F84827" w:rsidRPr="004C63FB" w:rsidTr="00F84827">
        <w:trPr>
          <w:trHeight w:val="207"/>
          <w:jc w:val="center"/>
        </w:trPr>
        <w:tc>
          <w:tcPr>
            <w:tcW w:w="1328" w:type="dxa"/>
            <w:vMerge/>
            <w:vAlign w:val="center"/>
          </w:tcPr>
          <w:p w:rsidR="00F84827" w:rsidRPr="004C63FB" w:rsidRDefault="00F84827" w:rsidP="0067471C">
            <w:pPr>
              <w:snapToGrid w:val="0"/>
              <w:jc w:val="center"/>
              <w:rPr>
                <w:color w:val="000000" w:themeColor="text1"/>
                <w:szCs w:val="21"/>
              </w:rPr>
            </w:pPr>
          </w:p>
        </w:tc>
        <w:tc>
          <w:tcPr>
            <w:tcW w:w="1843" w:type="dxa"/>
            <w:vAlign w:val="center"/>
          </w:tcPr>
          <w:p w:rsidR="00F84827" w:rsidRPr="004C63FB" w:rsidRDefault="00F84827" w:rsidP="00033A43">
            <w:pPr>
              <w:adjustRightInd w:val="0"/>
              <w:snapToGrid w:val="0"/>
              <w:jc w:val="center"/>
              <w:rPr>
                <w:color w:val="000000" w:themeColor="text1"/>
                <w:szCs w:val="21"/>
              </w:rPr>
            </w:pPr>
            <w:r w:rsidRPr="004C63FB">
              <w:rPr>
                <w:rFonts w:hint="eastAsia"/>
                <w:color w:val="000000" w:themeColor="text1"/>
                <w:szCs w:val="21"/>
              </w:rPr>
              <w:t>装饰品</w:t>
            </w:r>
          </w:p>
        </w:tc>
        <w:tc>
          <w:tcPr>
            <w:tcW w:w="1478" w:type="dxa"/>
            <w:vAlign w:val="center"/>
          </w:tcPr>
          <w:p w:rsidR="00F84827" w:rsidRPr="004C63FB" w:rsidRDefault="00F84827" w:rsidP="00033A43">
            <w:pPr>
              <w:adjustRightInd w:val="0"/>
              <w:snapToGrid w:val="0"/>
              <w:jc w:val="center"/>
              <w:rPr>
                <w:color w:val="000000" w:themeColor="text1"/>
                <w:szCs w:val="21"/>
              </w:rPr>
            </w:pPr>
            <w:r w:rsidRPr="004C63FB">
              <w:rPr>
                <w:rFonts w:hint="eastAsia"/>
                <w:color w:val="000000" w:themeColor="text1"/>
                <w:szCs w:val="21"/>
              </w:rPr>
              <w:t>1900</w:t>
            </w:r>
          </w:p>
        </w:tc>
        <w:tc>
          <w:tcPr>
            <w:tcW w:w="1536" w:type="dxa"/>
            <w:vMerge/>
            <w:vAlign w:val="center"/>
          </w:tcPr>
          <w:p w:rsidR="00F84827" w:rsidRPr="004C63FB" w:rsidRDefault="00F84827" w:rsidP="001C256C">
            <w:pPr>
              <w:snapToGrid w:val="0"/>
              <w:jc w:val="center"/>
              <w:rPr>
                <w:color w:val="000000" w:themeColor="text1"/>
                <w:szCs w:val="21"/>
              </w:rPr>
            </w:pPr>
          </w:p>
        </w:tc>
        <w:tc>
          <w:tcPr>
            <w:tcW w:w="1728" w:type="dxa"/>
            <w:vAlign w:val="center"/>
          </w:tcPr>
          <w:p w:rsidR="00F84827" w:rsidRPr="004C63FB" w:rsidRDefault="00F84827" w:rsidP="001C256C">
            <w:pPr>
              <w:snapToGrid w:val="0"/>
              <w:jc w:val="center"/>
              <w:rPr>
                <w:color w:val="000000" w:themeColor="text1"/>
                <w:szCs w:val="21"/>
              </w:rPr>
            </w:pPr>
            <w:r w:rsidRPr="004C63FB">
              <w:rPr>
                <w:rFonts w:hint="eastAsia"/>
                <w:color w:val="000000" w:themeColor="text1"/>
                <w:szCs w:val="21"/>
              </w:rPr>
              <w:t>5</w:t>
            </w:r>
          </w:p>
        </w:tc>
        <w:tc>
          <w:tcPr>
            <w:tcW w:w="1034" w:type="dxa"/>
            <w:vAlign w:val="center"/>
          </w:tcPr>
          <w:p w:rsidR="00F84827" w:rsidRPr="004C63FB" w:rsidRDefault="00F84827">
            <w:pPr>
              <w:snapToGrid w:val="0"/>
              <w:jc w:val="center"/>
              <w:rPr>
                <w:color w:val="000000" w:themeColor="text1"/>
                <w:szCs w:val="21"/>
              </w:rPr>
            </w:pPr>
            <w:r w:rsidRPr="004C63FB">
              <w:rPr>
                <w:rFonts w:hint="eastAsia"/>
                <w:color w:val="000000" w:themeColor="text1"/>
                <w:szCs w:val="21"/>
              </w:rPr>
              <w:t>79%</w:t>
            </w:r>
          </w:p>
        </w:tc>
      </w:tr>
      <w:tr w:rsidR="00F84827" w:rsidRPr="004C63FB" w:rsidTr="00F84827">
        <w:trPr>
          <w:trHeight w:val="207"/>
          <w:jc w:val="center"/>
        </w:trPr>
        <w:tc>
          <w:tcPr>
            <w:tcW w:w="1328" w:type="dxa"/>
            <w:vMerge/>
            <w:vAlign w:val="center"/>
          </w:tcPr>
          <w:p w:rsidR="00F84827" w:rsidRPr="004C63FB" w:rsidRDefault="00F84827" w:rsidP="0067471C">
            <w:pPr>
              <w:snapToGrid w:val="0"/>
              <w:jc w:val="center"/>
              <w:rPr>
                <w:color w:val="000000" w:themeColor="text1"/>
                <w:szCs w:val="21"/>
              </w:rPr>
            </w:pPr>
          </w:p>
        </w:tc>
        <w:tc>
          <w:tcPr>
            <w:tcW w:w="1843" w:type="dxa"/>
            <w:vAlign w:val="center"/>
          </w:tcPr>
          <w:p w:rsidR="00F84827" w:rsidRPr="004C63FB" w:rsidRDefault="00F84827" w:rsidP="00033A43">
            <w:pPr>
              <w:adjustRightInd w:val="0"/>
              <w:snapToGrid w:val="0"/>
              <w:jc w:val="center"/>
              <w:rPr>
                <w:color w:val="000000" w:themeColor="text1"/>
                <w:szCs w:val="21"/>
              </w:rPr>
            </w:pPr>
            <w:r w:rsidRPr="004C63FB">
              <w:rPr>
                <w:rFonts w:hint="eastAsia"/>
                <w:color w:val="000000" w:themeColor="text1"/>
                <w:szCs w:val="21"/>
              </w:rPr>
              <w:t>标识标牌</w:t>
            </w:r>
          </w:p>
        </w:tc>
        <w:tc>
          <w:tcPr>
            <w:tcW w:w="1478" w:type="dxa"/>
            <w:vAlign w:val="center"/>
          </w:tcPr>
          <w:p w:rsidR="00F84827" w:rsidRPr="004C63FB" w:rsidRDefault="00F84827" w:rsidP="00033A43">
            <w:pPr>
              <w:adjustRightInd w:val="0"/>
              <w:snapToGrid w:val="0"/>
              <w:jc w:val="center"/>
              <w:rPr>
                <w:color w:val="000000" w:themeColor="text1"/>
                <w:szCs w:val="21"/>
              </w:rPr>
            </w:pPr>
            <w:r w:rsidRPr="004C63FB">
              <w:rPr>
                <w:rFonts w:hint="eastAsia"/>
                <w:color w:val="000000" w:themeColor="text1"/>
                <w:szCs w:val="21"/>
              </w:rPr>
              <w:t>1900</w:t>
            </w:r>
          </w:p>
        </w:tc>
        <w:tc>
          <w:tcPr>
            <w:tcW w:w="1536" w:type="dxa"/>
            <w:vMerge/>
            <w:vAlign w:val="center"/>
          </w:tcPr>
          <w:p w:rsidR="00F84827" w:rsidRPr="004C63FB" w:rsidRDefault="00F84827" w:rsidP="001C256C">
            <w:pPr>
              <w:snapToGrid w:val="0"/>
              <w:jc w:val="center"/>
              <w:rPr>
                <w:color w:val="000000" w:themeColor="text1"/>
                <w:szCs w:val="21"/>
              </w:rPr>
            </w:pPr>
          </w:p>
        </w:tc>
        <w:tc>
          <w:tcPr>
            <w:tcW w:w="1728" w:type="dxa"/>
            <w:vAlign w:val="center"/>
          </w:tcPr>
          <w:p w:rsidR="00F84827" w:rsidRPr="004C63FB" w:rsidRDefault="00F84827" w:rsidP="001C256C">
            <w:pPr>
              <w:snapToGrid w:val="0"/>
              <w:jc w:val="center"/>
              <w:rPr>
                <w:color w:val="000000" w:themeColor="text1"/>
                <w:szCs w:val="21"/>
              </w:rPr>
            </w:pPr>
            <w:r w:rsidRPr="004C63FB">
              <w:rPr>
                <w:rFonts w:hint="eastAsia"/>
                <w:color w:val="000000" w:themeColor="text1"/>
                <w:szCs w:val="21"/>
              </w:rPr>
              <w:t>6</w:t>
            </w:r>
          </w:p>
        </w:tc>
        <w:tc>
          <w:tcPr>
            <w:tcW w:w="1034" w:type="dxa"/>
            <w:vAlign w:val="center"/>
          </w:tcPr>
          <w:p w:rsidR="00F84827" w:rsidRPr="004C63FB" w:rsidRDefault="00F84827">
            <w:pPr>
              <w:snapToGrid w:val="0"/>
              <w:jc w:val="center"/>
              <w:rPr>
                <w:color w:val="000000" w:themeColor="text1"/>
                <w:szCs w:val="21"/>
              </w:rPr>
            </w:pPr>
            <w:r w:rsidRPr="004C63FB">
              <w:rPr>
                <w:rFonts w:hint="eastAsia"/>
                <w:color w:val="000000" w:themeColor="text1"/>
                <w:szCs w:val="21"/>
              </w:rPr>
              <w:t>95%</w:t>
            </w:r>
          </w:p>
        </w:tc>
      </w:tr>
      <w:tr w:rsidR="001E4652" w:rsidRPr="004C63FB" w:rsidTr="00F84827">
        <w:trPr>
          <w:trHeight w:val="207"/>
          <w:jc w:val="center"/>
        </w:trPr>
        <w:tc>
          <w:tcPr>
            <w:tcW w:w="1328" w:type="dxa"/>
            <w:vMerge w:val="restart"/>
            <w:vAlign w:val="center"/>
          </w:tcPr>
          <w:p w:rsidR="001E4652" w:rsidRPr="004C63FB" w:rsidRDefault="001E4652" w:rsidP="00F84827">
            <w:pPr>
              <w:snapToGrid w:val="0"/>
              <w:jc w:val="center"/>
              <w:rPr>
                <w:color w:val="000000" w:themeColor="text1"/>
                <w:szCs w:val="21"/>
              </w:rPr>
            </w:pPr>
            <w:r w:rsidRPr="004C63FB">
              <w:rPr>
                <w:rFonts w:hint="eastAsia"/>
                <w:color w:val="000000" w:themeColor="text1"/>
                <w:szCs w:val="21"/>
              </w:rPr>
              <w:t>2019.11.18</w:t>
            </w:r>
          </w:p>
        </w:tc>
        <w:tc>
          <w:tcPr>
            <w:tcW w:w="1843" w:type="dxa"/>
            <w:vAlign w:val="center"/>
          </w:tcPr>
          <w:p w:rsidR="001E4652" w:rsidRPr="004C63FB" w:rsidRDefault="001E4652" w:rsidP="00033A43">
            <w:pPr>
              <w:adjustRightInd w:val="0"/>
              <w:snapToGrid w:val="0"/>
              <w:jc w:val="center"/>
              <w:rPr>
                <w:color w:val="000000" w:themeColor="text1"/>
                <w:szCs w:val="21"/>
              </w:rPr>
            </w:pPr>
            <w:r w:rsidRPr="004C63FB">
              <w:rPr>
                <w:rFonts w:hint="eastAsia"/>
                <w:color w:val="000000" w:themeColor="text1"/>
                <w:szCs w:val="21"/>
              </w:rPr>
              <w:t>装饰工程用家具</w:t>
            </w:r>
          </w:p>
        </w:tc>
        <w:tc>
          <w:tcPr>
            <w:tcW w:w="1478" w:type="dxa"/>
            <w:vAlign w:val="center"/>
          </w:tcPr>
          <w:p w:rsidR="001E4652" w:rsidRPr="004C63FB" w:rsidRDefault="001E4652" w:rsidP="001E4652">
            <w:pPr>
              <w:adjustRightInd w:val="0"/>
              <w:snapToGrid w:val="0"/>
              <w:jc w:val="center"/>
              <w:rPr>
                <w:color w:val="000000" w:themeColor="text1"/>
                <w:szCs w:val="21"/>
              </w:rPr>
            </w:pPr>
            <w:r w:rsidRPr="004C63FB">
              <w:rPr>
                <w:rFonts w:hint="eastAsia"/>
                <w:color w:val="000000" w:themeColor="text1"/>
                <w:szCs w:val="21"/>
              </w:rPr>
              <w:t>1900</w:t>
            </w:r>
          </w:p>
        </w:tc>
        <w:tc>
          <w:tcPr>
            <w:tcW w:w="1536" w:type="dxa"/>
            <w:vMerge w:val="restart"/>
            <w:vAlign w:val="center"/>
          </w:tcPr>
          <w:p w:rsidR="001E4652" w:rsidRPr="004C63FB" w:rsidRDefault="001E4652" w:rsidP="001C256C">
            <w:pPr>
              <w:snapToGrid w:val="0"/>
              <w:jc w:val="center"/>
              <w:rPr>
                <w:color w:val="000000" w:themeColor="text1"/>
                <w:szCs w:val="21"/>
              </w:rPr>
            </w:pPr>
            <w:r w:rsidRPr="004C63FB">
              <w:rPr>
                <w:rFonts w:hint="eastAsia"/>
                <w:color w:val="000000" w:themeColor="text1"/>
                <w:szCs w:val="21"/>
              </w:rPr>
              <w:t>300</w:t>
            </w:r>
            <w:r w:rsidRPr="004C63FB">
              <w:rPr>
                <w:color w:val="000000" w:themeColor="text1"/>
                <w:szCs w:val="21"/>
              </w:rPr>
              <w:t>天</w:t>
            </w:r>
          </w:p>
        </w:tc>
        <w:tc>
          <w:tcPr>
            <w:tcW w:w="1728" w:type="dxa"/>
            <w:vAlign w:val="center"/>
          </w:tcPr>
          <w:p w:rsidR="001E4652" w:rsidRPr="004C63FB" w:rsidRDefault="001E4652" w:rsidP="001C256C">
            <w:pPr>
              <w:snapToGrid w:val="0"/>
              <w:jc w:val="center"/>
              <w:rPr>
                <w:color w:val="000000" w:themeColor="text1"/>
                <w:szCs w:val="21"/>
              </w:rPr>
            </w:pPr>
            <w:r w:rsidRPr="004C63FB">
              <w:rPr>
                <w:rFonts w:hint="eastAsia"/>
                <w:color w:val="000000" w:themeColor="text1"/>
                <w:szCs w:val="21"/>
              </w:rPr>
              <w:t>6</w:t>
            </w:r>
          </w:p>
        </w:tc>
        <w:tc>
          <w:tcPr>
            <w:tcW w:w="1034" w:type="dxa"/>
            <w:vAlign w:val="center"/>
          </w:tcPr>
          <w:p w:rsidR="001E4652" w:rsidRPr="004C63FB" w:rsidRDefault="001E4652">
            <w:pPr>
              <w:snapToGrid w:val="0"/>
              <w:jc w:val="center"/>
              <w:rPr>
                <w:color w:val="000000" w:themeColor="text1"/>
                <w:szCs w:val="21"/>
              </w:rPr>
            </w:pPr>
            <w:r w:rsidRPr="004C63FB">
              <w:rPr>
                <w:rFonts w:hint="eastAsia"/>
                <w:color w:val="000000" w:themeColor="text1"/>
                <w:szCs w:val="21"/>
              </w:rPr>
              <w:t>95%</w:t>
            </w:r>
          </w:p>
        </w:tc>
      </w:tr>
      <w:tr w:rsidR="001E4652" w:rsidRPr="004C63FB" w:rsidTr="00F84827">
        <w:trPr>
          <w:trHeight w:val="207"/>
          <w:jc w:val="center"/>
        </w:trPr>
        <w:tc>
          <w:tcPr>
            <w:tcW w:w="1328" w:type="dxa"/>
            <w:vMerge/>
            <w:vAlign w:val="center"/>
          </w:tcPr>
          <w:p w:rsidR="001E4652" w:rsidRPr="004C63FB" w:rsidRDefault="001E4652" w:rsidP="0067471C">
            <w:pPr>
              <w:snapToGrid w:val="0"/>
              <w:jc w:val="center"/>
              <w:rPr>
                <w:color w:val="000000" w:themeColor="text1"/>
                <w:szCs w:val="21"/>
              </w:rPr>
            </w:pPr>
          </w:p>
        </w:tc>
        <w:tc>
          <w:tcPr>
            <w:tcW w:w="1843" w:type="dxa"/>
            <w:vAlign w:val="center"/>
          </w:tcPr>
          <w:p w:rsidR="001E4652" w:rsidRPr="004C63FB" w:rsidRDefault="001E4652" w:rsidP="00033A43">
            <w:pPr>
              <w:adjustRightInd w:val="0"/>
              <w:snapToGrid w:val="0"/>
              <w:jc w:val="center"/>
              <w:rPr>
                <w:color w:val="000000" w:themeColor="text1"/>
                <w:szCs w:val="21"/>
              </w:rPr>
            </w:pPr>
            <w:r w:rsidRPr="004C63FB">
              <w:rPr>
                <w:rFonts w:hint="eastAsia"/>
                <w:color w:val="000000" w:themeColor="text1"/>
                <w:szCs w:val="21"/>
              </w:rPr>
              <w:t>装饰品</w:t>
            </w:r>
          </w:p>
        </w:tc>
        <w:tc>
          <w:tcPr>
            <w:tcW w:w="1478" w:type="dxa"/>
            <w:vAlign w:val="center"/>
          </w:tcPr>
          <w:p w:rsidR="001E4652" w:rsidRPr="004C63FB" w:rsidRDefault="001E4652" w:rsidP="001E4652">
            <w:pPr>
              <w:adjustRightInd w:val="0"/>
              <w:snapToGrid w:val="0"/>
              <w:jc w:val="center"/>
              <w:rPr>
                <w:color w:val="000000" w:themeColor="text1"/>
                <w:szCs w:val="21"/>
              </w:rPr>
            </w:pPr>
            <w:r w:rsidRPr="004C63FB">
              <w:rPr>
                <w:rFonts w:hint="eastAsia"/>
                <w:color w:val="000000" w:themeColor="text1"/>
                <w:szCs w:val="21"/>
              </w:rPr>
              <w:t>1900</w:t>
            </w:r>
          </w:p>
        </w:tc>
        <w:tc>
          <w:tcPr>
            <w:tcW w:w="1536" w:type="dxa"/>
            <w:vMerge/>
            <w:vAlign w:val="center"/>
          </w:tcPr>
          <w:p w:rsidR="001E4652" w:rsidRPr="004C63FB" w:rsidRDefault="001E4652" w:rsidP="001C256C">
            <w:pPr>
              <w:snapToGrid w:val="0"/>
              <w:jc w:val="center"/>
              <w:rPr>
                <w:color w:val="000000" w:themeColor="text1"/>
                <w:szCs w:val="21"/>
              </w:rPr>
            </w:pPr>
          </w:p>
        </w:tc>
        <w:tc>
          <w:tcPr>
            <w:tcW w:w="1728" w:type="dxa"/>
            <w:vAlign w:val="center"/>
          </w:tcPr>
          <w:p w:rsidR="001E4652" w:rsidRPr="004C63FB" w:rsidRDefault="001E4652" w:rsidP="001C256C">
            <w:pPr>
              <w:snapToGrid w:val="0"/>
              <w:jc w:val="center"/>
              <w:rPr>
                <w:color w:val="000000" w:themeColor="text1"/>
                <w:szCs w:val="21"/>
              </w:rPr>
            </w:pPr>
            <w:r w:rsidRPr="004C63FB">
              <w:rPr>
                <w:rFonts w:hint="eastAsia"/>
                <w:color w:val="000000" w:themeColor="text1"/>
                <w:szCs w:val="21"/>
              </w:rPr>
              <w:t>5</w:t>
            </w:r>
          </w:p>
        </w:tc>
        <w:tc>
          <w:tcPr>
            <w:tcW w:w="1034" w:type="dxa"/>
            <w:vAlign w:val="center"/>
          </w:tcPr>
          <w:p w:rsidR="001E4652" w:rsidRPr="004C63FB" w:rsidRDefault="001E4652">
            <w:pPr>
              <w:snapToGrid w:val="0"/>
              <w:jc w:val="center"/>
              <w:rPr>
                <w:color w:val="000000" w:themeColor="text1"/>
                <w:szCs w:val="21"/>
              </w:rPr>
            </w:pPr>
            <w:r w:rsidRPr="004C63FB">
              <w:rPr>
                <w:rFonts w:hint="eastAsia"/>
                <w:color w:val="000000" w:themeColor="text1"/>
                <w:szCs w:val="21"/>
              </w:rPr>
              <w:t>79%</w:t>
            </w:r>
          </w:p>
        </w:tc>
      </w:tr>
      <w:tr w:rsidR="001E4652" w:rsidRPr="004C63FB" w:rsidTr="00F84827">
        <w:trPr>
          <w:trHeight w:val="207"/>
          <w:jc w:val="center"/>
        </w:trPr>
        <w:tc>
          <w:tcPr>
            <w:tcW w:w="1328" w:type="dxa"/>
            <w:vMerge/>
            <w:vAlign w:val="center"/>
          </w:tcPr>
          <w:p w:rsidR="001E4652" w:rsidRPr="004C63FB" w:rsidRDefault="001E4652" w:rsidP="0067471C">
            <w:pPr>
              <w:snapToGrid w:val="0"/>
              <w:jc w:val="center"/>
              <w:rPr>
                <w:color w:val="000000" w:themeColor="text1"/>
                <w:szCs w:val="21"/>
              </w:rPr>
            </w:pPr>
          </w:p>
        </w:tc>
        <w:tc>
          <w:tcPr>
            <w:tcW w:w="1843" w:type="dxa"/>
            <w:vAlign w:val="center"/>
          </w:tcPr>
          <w:p w:rsidR="001E4652" w:rsidRPr="004C63FB" w:rsidRDefault="001E4652" w:rsidP="00033A43">
            <w:pPr>
              <w:adjustRightInd w:val="0"/>
              <w:snapToGrid w:val="0"/>
              <w:jc w:val="center"/>
              <w:rPr>
                <w:color w:val="000000" w:themeColor="text1"/>
                <w:szCs w:val="21"/>
              </w:rPr>
            </w:pPr>
            <w:r w:rsidRPr="004C63FB">
              <w:rPr>
                <w:rFonts w:hint="eastAsia"/>
                <w:color w:val="000000" w:themeColor="text1"/>
                <w:szCs w:val="21"/>
              </w:rPr>
              <w:t>标识标牌</w:t>
            </w:r>
          </w:p>
        </w:tc>
        <w:tc>
          <w:tcPr>
            <w:tcW w:w="1478" w:type="dxa"/>
            <w:vAlign w:val="center"/>
          </w:tcPr>
          <w:p w:rsidR="001E4652" w:rsidRPr="004C63FB" w:rsidRDefault="001E4652" w:rsidP="001E4652">
            <w:pPr>
              <w:adjustRightInd w:val="0"/>
              <w:snapToGrid w:val="0"/>
              <w:jc w:val="center"/>
              <w:rPr>
                <w:color w:val="000000" w:themeColor="text1"/>
                <w:szCs w:val="21"/>
              </w:rPr>
            </w:pPr>
            <w:r w:rsidRPr="004C63FB">
              <w:rPr>
                <w:rFonts w:hint="eastAsia"/>
                <w:color w:val="000000" w:themeColor="text1"/>
                <w:szCs w:val="21"/>
              </w:rPr>
              <w:t>1900</w:t>
            </w:r>
          </w:p>
        </w:tc>
        <w:tc>
          <w:tcPr>
            <w:tcW w:w="1536" w:type="dxa"/>
            <w:vMerge/>
            <w:vAlign w:val="center"/>
          </w:tcPr>
          <w:p w:rsidR="001E4652" w:rsidRPr="004C63FB" w:rsidRDefault="001E4652" w:rsidP="001C256C">
            <w:pPr>
              <w:snapToGrid w:val="0"/>
              <w:jc w:val="center"/>
              <w:rPr>
                <w:color w:val="000000" w:themeColor="text1"/>
                <w:szCs w:val="21"/>
              </w:rPr>
            </w:pPr>
          </w:p>
        </w:tc>
        <w:tc>
          <w:tcPr>
            <w:tcW w:w="1728" w:type="dxa"/>
            <w:vAlign w:val="center"/>
          </w:tcPr>
          <w:p w:rsidR="001E4652" w:rsidRPr="004C63FB" w:rsidRDefault="001E4652" w:rsidP="001C256C">
            <w:pPr>
              <w:snapToGrid w:val="0"/>
              <w:jc w:val="center"/>
              <w:rPr>
                <w:color w:val="000000" w:themeColor="text1"/>
                <w:szCs w:val="21"/>
              </w:rPr>
            </w:pPr>
            <w:r w:rsidRPr="004C63FB">
              <w:rPr>
                <w:rFonts w:hint="eastAsia"/>
                <w:color w:val="000000" w:themeColor="text1"/>
                <w:szCs w:val="21"/>
              </w:rPr>
              <w:t>5</w:t>
            </w:r>
          </w:p>
        </w:tc>
        <w:tc>
          <w:tcPr>
            <w:tcW w:w="1034" w:type="dxa"/>
            <w:vAlign w:val="center"/>
          </w:tcPr>
          <w:p w:rsidR="001E4652" w:rsidRPr="004C63FB" w:rsidRDefault="001E4652">
            <w:pPr>
              <w:snapToGrid w:val="0"/>
              <w:jc w:val="center"/>
              <w:rPr>
                <w:color w:val="000000" w:themeColor="text1"/>
                <w:szCs w:val="21"/>
              </w:rPr>
            </w:pPr>
            <w:r w:rsidRPr="004C63FB">
              <w:rPr>
                <w:rFonts w:hint="eastAsia"/>
                <w:color w:val="000000" w:themeColor="text1"/>
                <w:szCs w:val="21"/>
              </w:rPr>
              <w:t>79%</w:t>
            </w:r>
          </w:p>
        </w:tc>
      </w:tr>
    </w:tbl>
    <w:p w:rsidR="00214E80" w:rsidRPr="004C63FB" w:rsidRDefault="00214E80">
      <w:pPr>
        <w:pStyle w:val="a8"/>
        <w:rPr>
          <w:color w:val="000000" w:themeColor="text1"/>
        </w:rPr>
      </w:pPr>
    </w:p>
    <w:p w:rsidR="00214E80" w:rsidRPr="004C63FB" w:rsidRDefault="006C0218">
      <w:pPr>
        <w:pStyle w:val="2"/>
        <w:keepLines/>
        <w:snapToGrid/>
        <w:spacing w:line="480" w:lineRule="exact"/>
        <w:jc w:val="left"/>
        <w:rPr>
          <w:rFonts w:ascii="Times New Roman" w:hAnsi="Times New Roman"/>
          <w:b/>
          <w:bCs w:val="0"/>
          <w:color w:val="000000" w:themeColor="text1"/>
          <w:position w:val="0"/>
          <w:sz w:val="24"/>
          <w:szCs w:val="32"/>
        </w:rPr>
      </w:pPr>
      <w:bookmarkStart w:id="49" w:name="_Toc20084539"/>
      <w:bookmarkStart w:id="50" w:name="_Toc21235"/>
      <w:r w:rsidRPr="004C63FB">
        <w:rPr>
          <w:rFonts w:ascii="Times New Roman" w:hAnsi="Times New Roman" w:hint="eastAsia"/>
          <w:b/>
          <w:bCs w:val="0"/>
          <w:color w:val="000000" w:themeColor="text1"/>
          <w:position w:val="0"/>
          <w:sz w:val="24"/>
          <w:szCs w:val="32"/>
        </w:rPr>
        <w:t xml:space="preserve">9.2 </w:t>
      </w:r>
      <w:r w:rsidRPr="004C63FB">
        <w:rPr>
          <w:rFonts w:ascii="Times New Roman" w:hAnsi="Times New Roman" w:hint="eastAsia"/>
          <w:b/>
          <w:bCs w:val="0"/>
          <w:color w:val="000000" w:themeColor="text1"/>
          <w:position w:val="0"/>
          <w:sz w:val="24"/>
          <w:szCs w:val="32"/>
        </w:rPr>
        <w:t>环境监测结果及评价</w:t>
      </w:r>
      <w:bookmarkEnd w:id="49"/>
    </w:p>
    <w:p w:rsidR="00214E80" w:rsidRPr="004C63FB" w:rsidRDefault="00B138CD">
      <w:pPr>
        <w:spacing w:line="360" w:lineRule="auto"/>
        <w:ind w:firstLineChars="200" w:firstLine="480"/>
        <w:rPr>
          <w:color w:val="000000" w:themeColor="text1"/>
          <w:sz w:val="24"/>
        </w:rPr>
        <w:sectPr w:rsidR="00214E80" w:rsidRPr="004C63FB">
          <w:footerReference w:type="default" r:id="rId41"/>
          <w:pgSz w:w="11906" w:h="16838"/>
          <w:pgMar w:top="1588" w:right="1474" w:bottom="1474" w:left="1588" w:header="851" w:footer="992" w:gutter="0"/>
          <w:cols w:space="720"/>
          <w:docGrid w:type="lines" w:linePitch="312"/>
        </w:sectPr>
      </w:pPr>
      <w:r w:rsidRPr="004C63FB">
        <w:rPr>
          <w:rFonts w:ascii="宋体" w:cs="宋体" w:hint="eastAsia"/>
          <w:color w:val="000000" w:themeColor="text1"/>
          <w:kern w:val="0"/>
          <w:sz w:val="24"/>
        </w:rPr>
        <w:t>本项目员工产生的生活污水依托厂区原有的市政污水管网接入运东污水处理厂处理</w:t>
      </w:r>
      <w:r w:rsidR="007E3E90" w:rsidRPr="004C63FB">
        <w:rPr>
          <w:rFonts w:hint="eastAsia"/>
          <w:color w:val="000000" w:themeColor="text1"/>
          <w:sz w:val="24"/>
        </w:rPr>
        <w:t>，</w:t>
      </w:r>
      <w:r w:rsidR="006C0218" w:rsidRPr="004C63FB">
        <w:rPr>
          <w:rFonts w:hint="eastAsia"/>
          <w:color w:val="000000" w:themeColor="text1"/>
          <w:sz w:val="24"/>
        </w:rPr>
        <w:t>对全厂的总排口进行采样监测；总排口污水监测结果见表</w:t>
      </w:r>
      <w:r w:rsidR="006C0218" w:rsidRPr="004C63FB">
        <w:rPr>
          <w:rFonts w:hint="eastAsia"/>
          <w:color w:val="000000" w:themeColor="text1"/>
          <w:sz w:val="24"/>
        </w:rPr>
        <w:t>9-2</w:t>
      </w:r>
      <w:r w:rsidR="006C0218" w:rsidRPr="004C63FB">
        <w:rPr>
          <w:rFonts w:hint="eastAsia"/>
          <w:color w:val="000000" w:themeColor="text1"/>
          <w:sz w:val="24"/>
        </w:rPr>
        <w:t>；废气监测结果见表</w:t>
      </w:r>
      <w:r w:rsidR="006C0218" w:rsidRPr="004C63FB">
        <w:rPr>
          <w:rFonts w:hint="eastAsia"/>
          <w:color w:val="000000" w:themeColor="text1"/>
          <w:sz w:val="24"/>
        </w:rPr>
        <w:t>9-</w:t>
      </w:r>
      <w:r w:rsidR="00CD1EAD" w:rsidRPr="004C63FB">
        <w:rPr>
          <w:rFonts w:hint="eastAsia"/>
          <w:color w:val="000000" w:themeColor="text1"/>
          <w:sz w:val="24"/>
        </w:rPr>
        <w:t>3</w:t>
      </w:r>
      <w:r w:rsidR="001E4652" w:rsidRPr="004C63FB">
        <w:rPr>
          <w:rFonts w:hint="eastAsia"/>
          <w:color w:val="000000" w:themeColor="text1"/>
          <w:sz w:val="24"/>
        </w:rPr>
        <w:t>、</w:t>
      </w:r>
      <w:r w:rsidR="001E4652" w:rsidRPr="004C63FB">
        <w:rPr>
          <w:rFonts w:hint="eastAsia"/>
          <w:color w:val="000000" w:themeColor="text1"/>
          <w:sz w:val="24"/>
        </w:rPr>
        <w:t>9-4</w:t>
      </w:r>
      <w:r w:rsidR="006C0218" w:rsidRPr="004C63FB">
        <w:rPr>
          <w:rFonts w:hint="eastAsia"/>
          <w:color w:val="000000" w:themeColor="text1"/>
          <w:sz w:val="24"/>
        </w:rPr>
        <w:t>；噪声监测结果见表</w:t>
      </w:r>
      <w:r w:rsidR="006C0218" w:rsidRPr="004C63FB">
        <w:rPr>
          <w:rFonts w:hint="eastAsia"/>
          <w:color w:val="000000" w:themeColor="text1"/>
          <w:sz w:val="24"/>
        </w:rPr>
        <w:t>9-</w:t>
      </w:r>
      <w:r w:rsidR="001E4652" w:rsidRPr="004C63FB">
        <w:rPr>
          <w:rFonts w:hint="eastAsia"/>
          <w:color w:val="000000" w:themeColor="text1"/>
          <w:sz w:val="24"/>
        </w:rPr>
        <w:t>5</w:t>
      </w:r>
      <w:r w:rsidR="006C0218" w:rsidRPr="004C63FB">
        <w:rPr>
          <w:rFonts w:hint="eastAsia"/>
          <w:color w:val="000000" w:themeColor="text1"/>
          <w:sz w:val="24"/>
        </w:rPr>
        <w:t>。</w:t>
      </w:r>
    </w:p>
    <w:p w:rsidR="00214E80" w:rsidRPr="004C63FB" w:rsidRDefault="006C0218" w:rsidP="00033E7C">
      <w:pPr>
        <w:adjustRightInd w:val="0"/>
        <w:snapToGrid w:val="0"/>
        <w:jc w:val="center"/>
        <w:rPr>
          <w:b/>
          <w:bCs/>
          <w:color w:val="000000" w:themeColor="text1"/>
          <w:sz w:val="24"/>
        </w:rPr>
      </w:pPr>
      <w:r w:rsidRPr="004C63FB">
        <w:rPr>
          <w:rFonts w:hint="eastAsia"/>
          <w:b/>
          <w:bCs/>
          <w:color w:val="000000" w:themeColor="text1"/>
          <w:sz w:val="24"/>
        </w:rPr>
        <w:lastRenderedPageBreak/>
        <w:t>表</w:t>
      </w:r>
      <w:r w:rsidRPr="004C63FB">
        <w:rPr>
          <w:rFonts w:hint="eastAsia"/>
          <w:b/>
          <w:bCs/>
          <w:color w:val="000000" w:themeColor="text1"/>
          <w:sz w:val="24"/>
        </w:rPr>
        <w:t xml:space="preserve">9-2 </w:t>
      </w:r>
      <w:r w:rsidR="00AD092D" w:rsidRPr="004C63FB">
        <w:rPr>
          <w:rFonts w:hint="eastAsia"/>
          <w:b/>
          <w:bCs/>
          <w:color w:val="000000" w:themeColor="text1"/>
          <w:sz w:val="24"/>
        </w:rPr>
        <w:t>废水</w:t>
      </w:r>
      <w:r w:rsidRPr="004C63FB">
        <w:rPr>
          <w:rFonts w:hint="eastAsia"/>
          <w:b/>
          <w:bCs/>
          <w:color w:val="000000" w:themeColor="text1"/>
          <w:sz w:val="24"/>
        </w:rPr>
        <w:t>总排口监测结果表</w:t>
      </w:r>
    </w:p>
    <w:tbl>
      <w:tblPr>
        <w:tblW w:w="14173" w:type="dxa"/>
        <w:jc w:val="center"/>
        <w:tblBorders>
          <w:top w:val="single" w:sz="12" w:space="0" w:color="000000"/>
          <w:bottom w:val="single" w:sz="12" w:space="0" w:color="000000"/>
          <w:insideH w:val="single" w:sz="4" w:space="0" w:color="000000"/>
          <w:insideV w:val="single" w:sz="4" w:space="0" w:color="000000"/>
        </w:tblBorders>
        <w:tblLayout w:type="fixed"/>
        <w:tblLook w:val="04A0"/>
      </w:tblPr>
      <w:tblGrid>
        <w:gridCol w:w="1078"/>
        <w:gridCol w:w="1753"/>
        <w:gridCol w:w="1499"/>
        <w:gridCol w:w="1408"/>
        <w:gridCol w:w="1410"/>
        <w:gridCol w:w="1411"/>
        <w:gridCol w:w="1410"/>
        <w:gridCol w:w="1418"/>
        <w:gridCol w:w="1465"/>
        <w:gridCol w:w="1321"/>
      </w:tblGrid>
      <w:tr w:rsidR="00F84827" w:rsidRPr="004C63FB" w:rsidTr="00033A43">
        <w:trPr>
          <w:cantSplit/>
          <w:trHeight w:val="283"/>
          <w:jc w:val="center"/>
        </w:trPr>
        <w:tc>
          <w:tcPr>
            <w:tcW w:w="1078" w:type="dxa"/>
            <w:vMerge w:val="restart"/>
            <w:tcBorders>
              <w:top w:val="single" w:sz="12" w:space="0" w:color="000000"/>
              <w:bottom w:val="single" w:sz="4" w:space="0" w:color="000000"/>
              <w:tl2br w:val="nil"/>
              <w:tr2bl w:val="nil"/>
            </w:tcBorders>
            <w:vAlign w:val="center"/>
          </w:tcPr>
          <w:p w:rsidR="00F84827" w:rsidRPr="004C63FB" w:rsidRDefault="00F84827" w:rsidP="00033A43">
            <w:pPr>
              <w:pStyle w:val="23"/>
              <w:snapToGrid w:val="0"/>
              <w:spacing w:before="0"/>
              <w:rPr>
                <w:color w:val="000000" w:themeColor="text1"/>
              </w:rPr>
            </w:pPr>
            <w:r w:rsidRPr="004C63FB">
              <w:rPr>
                <w:rFonts w:hint="eastAsia"/>
                <w:color w:val="000000" w:themeColor="text1"/>
              </w:rPr>
              <w:t>监测点位</w:t>
            </w:r>
          </w:p>
        </w:tc>
        <w:tc>
          <w:tcPr>
            <w:tcW w:w="1753" w:type="dxa"/>
            <w:vMerge w:val="restart"/>
            <w:tcBorders>
              <w:top w:val="single" w:sz="12" w:space="0" w:color="000000"/>
              <w:bottom w:val="single" w:sz="4" w:space="0" w:color="000000"/>
              <w:tl2br w:val="nil"/>
              <w:tr2bl w:val="nil"/>
            </w:tcBorders>
            <w:vAlign w:val="center"/>
          </w:tcPr>
          <w:p w:rsidR="00F84827" w:rsidRPr="004C63FB" w:rsidRDefault="00F84827" w:rsidP="00033A43">
            <w:pPr>
              <w:pStyle w:val="23"/>
              <w:snapToGrid w:val="0"/>
              <w:spacing w:before="0"/>
              <w:rPr>
                <w:color w:val="000000" w:themeColor="text1"/>
              </w:rPr>
            </w:pPr>
            <w:r w:rsidRPr="004C63FB">
              <w:rPr>
                <w:rFonts w:hint="eastAsia"/>
                <w:color w:val="000000" w:themeColor="text1"/>
              </w:rPr>
              <w:t>监测项目</w:t>
            </w:r>
          </w:p>
        </w:tc>
        <w:tc>
          <w:tcPr>
            <w:tcW w:w="1499" w:type="dxa"/>
            <w:vMerge w:val="restart"/>
            <w:tcBorders>
              <w:top w:val="single" w:sz="12" w:space="0" w:color="000000"/>
              <w:bottom w:val="single" w:sz="4" w:space="0" w:color="000000"/>
              <w:tl2br w:val="nil"/>
              <w:tr2bl w:val="nil"/>
            </w:tcBorders>
            <w:vAlign w:val="center"/>
          </w:tcPr>
          <w:p w:rsidR="00F84827" w:rsidRPr="004C63FB" w:rsidRDefault="00F84827" w:rsidP="00033A43">
            <w:pPr>
              <w:pStyle w:val="23"/>
              <w:snapToGrid w:val="0"/>
              <w:spacing w:before="0"/>
              <w:rPr>
                <w:color w:val="000000" w:themeColor="text1"/>
              </w:rPr>
            </w:pPr>
            <w:r w:rsidRPr="004C63FB">
              <w:rPr>
                <w:rFonts w:hint="eastAsia"/>
                <w:color w:val="000000" w:themeColor="text1"/>
              </w:rPr>
              <w:t>监测日期</w:t>
            </w:r>
          </w:p>
        </w:tc>
        <w:tc>
          <w:tcPr>
            <w:tcW w:w="7057" w:type="dxa"/>
            <w:gridSpan w:val="5"/>
            <w:tcBorders>
              <w:top w:val="single" w:sz="12" w:space="0" w:color="000000"/>
              <w:bottom w:val="single" w:sz="4" w:space="0" w:color="000000"/>
              <w:tl2br w:val="nil"/>
              <w:tr2bl w:val="nil"/>
            </w:tcBorders>
            <w:vAlign w:val="center"/>
          </w:tcPr>
          <w:p w:rsidR="00F84827" w:rsidRPr="004C63FB" w:rsidRDefault="00F84827" w:rsidP="00033A43">
            <w:pPr>
              <w:pStyle w:val="23"/>
              <w:snapToGrid w:val="0"/>
              <w:spacing w:before="0"/>
              <w:rPr>
                <w:color w:val="000000" w:themeColor="text1"/>
              </w:rPr>
            </w:pPr>
            <w:r w:rsidRPr="004C63FB">
              <w:rPr>
                <w:rFonts w:hint="eastAsia"/>
                <w:color w:val="000000" w:themeColor="text1"/>
              </w:rPr>
              <w:t>监测结果（</w:t>
            </w:r>
            <w:r w:rsidRPr="004C63FB">
              <w:rPr>
                <w:rFonts w:hint="eastAsia"/>
                <w:color w:val="000000" w:themeColor="text1"/>
              </w:rPr>
              <w:t>mg/L</w:t>
            </w:r>
            <w:r w:rsidRPr="004C63FB">
              <w:rPr>
                <w:rFonts w:hint="eastAsia"/>
                <w:color w:val="000000" w:themeColor="text1"/>
              </w:rPr>
              <w:t>）</w:t>
            </w:r>
          </w:p>
        </w:tc>
        <w:tc>
          <w:tcPr>
            <w:tcW w:w="1465" w:type="dxa"/>
            <w:vMerge w:val="restart"/>
            <w:tcBorders>
              <w:top w:val="single" w:sz="12" w:space="0" w:color="000000"/>
              <w:bottom w:val="single" w:sz="4" w:space="0" w:color="000000"/>
              <w:tl2br w:val="nil"/>
              <w:tr2bl w:val="nil"/>
            </w:tcBorders>
            <w:vAlign w:val="center"/>
          </w:tcPr>
          <w:p w:rsidR="00F84827" w:rsidRPr="004C63FB" w:rsidRDefault="00F84827" w:rsidP="00033A43">
            <w:pPr>
              <w:pStyle w:val="23"/>
              <w:snapToGrid w:val="0"/>
              <w:spacing w:before="0"/>
              <w:rPr>
                <w:color w:val="000000" w:themeColor="text1"/>
              </w:rPr>
            </w:pPr>
            <w:r w:rsidRPr="004C63FB">
              <w:rPr>
                <w:rFonts w:hint="eastAsia"/>
                <w:color w:val="000000" w:themeColor="text1"/>
              </w:rPr>
              <w:t>标准限值</w:t>
            </w:r>
          </w:p>
          <w:p w:rsidR="00F84827" w:rsidRPr="004C63FB" w:rsidRDefault="00F84827" w:rsidP="00033A43">
            <w:pPr>
              <w:pStyle w:val="23"/>
              <w:snapToGrid w:val="0"/>
              <w:spacing w:before="0"/>
              <w:rPr>
                <w:color w:val="000000" w:themeColor="text1"/>
              </w:rPr>
            </w:pPr>
            <w:r w:rsidRPr="004C63FB">
              <w:rPr>
                <w:rFonts w:hint="eastAsia"/>
                <w:color w:val="000000" w:themeColor="text1"/>
              </w:rPr>
              <w:t>（</w:t>
            </w:r>
            <w:r w:rsidRPr="004C63FB">
              <w:rPr>
                <w:rFonts w:hint="eastAsia"/>
                <w:color w:val="000000" w:themeColor="text1"/>
              </w:rPr>
              <w:t>mg/L</w:t>
            </w:r>
            <w:r w:rsidRPr="004C63FB">
              <w:rPr>
                <w:rFonts w:hint="eastAsia"/>
                <w:color w:val="000000" w:themeColor="text1"/>
              </w:rPr>
              <w:t>）</w:t>
            </w:r>
          </w:p>
        </w:tc>
        <w:tc>
          <w:tcPr>
            <w:tcW w:w="1321" w:type="dxa"/>
            <w:vMerge w:val="restart"/>
            <w:tcBorders>
              <w:top w:val="single" w:sz="12" w:space="0" w:color="000000"/>
              <w:bottom w:val="single" w:sz="4" w:space="0" w:color="000000"/>
              <w:tl2br w:val="nil"/>
              <w:tr2bl w:val="nil"/>
            </w:tcBorders>
            <w:vAlign w:val="center"/>
          </w:tcPr>
          <w:p w:rsidR="00F84827" w:rsidRPr="004C63FB" w:rsidRDefault="00F84827" w:rsidP="00033A43">
            <w:pPr>
              <w:pStyle w:val="23"/>
              <w:snapToGrid w:val="0"/>
              <w:spacing w:before="0"/>
              <w:rPr>
                <w:color w:val="000000" w:themeColor="text1"/>
              </w:rPr>
            </w:pPr>
            <w:r w:rsidRPr="004C63FB">
              <w:rPr>
                <w:rFonts w:hint="eastAsia"/>
                <w:color w:val="000000" w:themeColor="text1"/>
              </w:rPr>
              <w:t>评价</w:t>
            </w:r>
          </w:p>
        </w:tc>
      </w:tr>
      <w:tr w:rsidR="00F84827" w:rsidRPr="004C63FB" w:rsidTr="00033A43">
        <w:trPr>
          <w:cantSplit/>
          <w:trHeight w:val="283"/>
          <w:jc w:val="center"/>
        </w:trPr>
        <w:tc>
          <w:tcPr>
            <w:tcW w:w="1078" w:type="dxa"/>
            <w:vMerge/>
            <w:tcBorders>
              <w:top w:val="single" w:sz="4" w:space="0" w:color="000000"/>
              <w:bottom w:val="single" w:sz="12" w:space="0" w:color="000000"/>
              <w:tl2br w:val="nil"/>
              <w:tr2bl w:val="nil"/>
            </w:tcBorders>
            <w:vAlign w:val="center"/>
          </w:tcPr>
          <w:p w:rsidR="00F84827" w:rsidRPr="004C63FB" w:rsidRDefault="00F84827" w:rsidP="00033A43">
            <w:pPr>
              <w:widowControl/>
              <w:snapToGrid w:val="0"/>
              <w:jc w:val="center"/>
              <w:rPr>
                <w:bCs/>
                <w:color w:val="000000" w:themeColor="text1"/>
                <w:szCs w:val="21"/>
              </w:rPr>
            </w:pPr>
          </w:p>
        </w:tc>
        <w:tc>
          <w:tcPr>
            <w:tcW w:w="1753" w:type="dxa"/>
            <w:vMerge/>
            <w:tcBorders>
              <w:top w:val="single" w:sz="4" w:space="0" w:color="000000"/>
              <w:bottom w:val="single" w:sz="12" w:space="0" w:color="000000"/>
              <w:tl2br w:val="nil"/>
              <w:tr2bl w:val="nil"/>
            </w:tcBorders>
            <w:vAlign w:val="center"/>
          </w:tcPr>
          <w:p w:rsidR="00F84827" w:rsidRPr="004C63FB" w:rsidRDefault="00F84827" w:rsidP="00033A43">
            <w:pPr>
              <w:widowControl/>
              <w:snapToGrid w:val="0"/>
              <w:jc w:val="center"/>
              <w:rPr>
                <w:bCs/>
                <w:color w:val="000000" w:themeColor="text1"/>
                <w:szCs w:val="21"/>
              </w:rPr>
            </w:pPr>
          </w:p>
        </w:tc>
        <w:tc>
          <w:tcPr>
            <w:tcW w:w="1499" w:type="dxa"/>
            <w:vMerge/>
            <w:tcBorders>
              <w:top w:val="single" w:sz="4" w:space="0" w:color="000000"/>
              <w:bottom w:val="single" w:sz="12" w:space="0" w:color="000000"/>
              <w:tl2br w:val="nil"/>
              <w:tr2bl w:val="nil"/>
            </w:tcBorders>
            <w:vAlign w:val="center"/>
          </w:tcPr>
          <w:p w:rsidR="00F84827" w:rsidRPr="004C63FB" w:rsidRDefault="00F84827" w:rsidP="00033A43">
            <w:pPr>
              <w:snapToGrid w:val="0"/>
              <w:jc w:val="center"/>
              <w:rPr>
                <w:bCs/>
                <w:color w:val="000000" w:themeColor="text1"/>
                <w:szCs w:val="21"/>
              </w:rPr>
            </w:pPr>
          </w:p>
        </w:tc>
        <w:tc>
          <w:tcPr>
            <w:tcW w:w="1408" w:type="dxa"/>
            <w:tcBorders>
              <w:top w:val="single" w:sz="4" w:space="0" w:color="000000"/>
              <w:bottom w:val="single" w:sz="12" w:space="0" w:color="000000"/>
              <w:tl2br w:val="nil"/>
              <w:tr2bl w:val="nil"/>
            </w:tcBorders>
            <w:vAlign w:val="center"/>
          </w:tcPr>
          <w:p w:rsidR="00F84827" w:rsidRPr="004C63FB" w:rsidRDefault="00F84827" w:rsidP="00033A43">
            <w:pPr>
              <w:snapToGrid w:val="0"/>
              <w:jc w:val="center"/>
              <w:rPr>
                <w:color w:val="000000" w:themeColor="text1"/>
                <w:kern w:val="0"/>
                <w:szCs w:val="21"/>
              </w:rPr>
            </w:pPr>
            <w:r w:rsidRPr="004C63FB">
              <w:rPr>
                <w:rFonts w:hint="eastAsia"/>
                <w:color w:val="000000" w:themeColor="text1"/>
                <w:kern w:val="0"/>
                <w:szCs w:val="21"/>
              </w:rPr>
              <w:t>第</w:t>
            </w:r>
            <w:r w:rsidRPr="004C63FB">
              <w:rPr>
                <w:rFonts w:hint="eastAsia"/>
                <w:color w:val="000000" w:themeColor="text1"/>
                <w:kern w:val="0"/>
                <w:szCs w:val="21"/>
              </w:rPr>
              <w:t>1</w:t>
            </w:r>
            <w:r w:rsidRPr="004C63FB">
              <w:rPr>
                <w:rFonts w:hint="eastAsia"/>
                <w:color w:val="000000" w:themeColor="text1"/>
                <w:kern w:val="0"/>
                <w:szCs w:val="21"/>
              </w:rPr>
              <w:t>次</w:t>
            </w:r>
          </w:p>
        </w:tc>
        <w:tc>
          <w:tcPr>
            <w:tcW w:w="1410" w:type="dxa"/>
            <w:tcBorders>
              <w:top w:val="single" w:sz="4" w:space="0" w:color="000000"/>
              <w:bottom w:val="single" w:sz="12" w:space="0" w:color="000000"/>
              <w:tl2br w:val="nil"/>
              <w:tr2bl w:val="nil"/>
            </w:tcBorders>
            <w:vAlign w:val="center"/>
          </w:tcPr>
          <w:p w:rsidR="00F84827" w:rsidRPr="004C63FB" w:rsidRDefault="00F84827" w:rsidP="00033A43">
            <w:pPr>
              <w:snapToGrid w:val="0"/>
              <w:jc w:val="center"/>
              <w:rPr>
                <w:color w:val="000000" w:themeColor="text1"/>
                <w:kern w:val="0"/>
                <w:szCs w:val="21"/>
              </w:rPr>
            </w:pPr>
            <w:r w:rsidRPr="004C63FB">
              <w:rPr>
                <w:rFonts w:hint="eastAsia"/>
                <w:color w:val="000000" w:themeColor="text1"/>
                <w:kern w:val="0"/>
                <w:szCs w:val="21"/>
              </w:rPr>
              <w:t>第</w:t>
            </w:r>
            <w:r w:rsidRPr="004C63FB">
              <w:rPr>
                <w:rFonts w:hint="eastAsia"/>
                <w:color w:val="000000" w:themeColor="text1"/>
                <w:kern w:val="0"/>
                <w:szCs w:val="21"/>
              </w:rPr>
              <w:t>2</w:t>
            </w:r>
            <w:r w:rsidRPr="004C63FB">
              <w:rPr>
                <w:rFonts w:hint="eastAsia"/>
                <w:color w:val="000000" w:themeColor="text1"/>
                <w:kern w:val="0"/>
                <w:szCs w:val="21"/>
              </w:rPr>
              <w:t>次</w:t>
            </w:r>
          </w:p>
        </w:tc>
        <w:tc>
          <w:tcPr>
            <w:tcW w:w="1411" w:type="dxa"/>
            <w:tcBorders>
              <w:top w:val="single" w:sz="4" w:space="0" w:color="000000"/>
              <w:bottom w:val="single" w:sz="12" w:space="0" w:color="000000"/>
              <w:tl2br w:val="nil"/>
              <w:tr2bl w:val="nil"/>
            </w:tcBorders>
            <w:vAlign w:val="center"/>
          </w:tcPr>
          <w:p w:rsidR="00F84827" w:rsidRPr="004C63FB" w:rsidRDefault="00F84827" w:rsidP="00033A43">
            <w:pPr>
              <w:snapToGrid w:val="0"/>
              <w:jc w:val="center"/>
              <w:rPr>
                <w:color w:val="000000" w:themeColor="text1"/>
                <w:kern w:val="0"/>
                <w:szCs w:val="21"/>
              </w:rPr>
            </w:pPr>
            <w:r w:rsidRPr="004C63FB">
              <w:rPr>
                <w:rFonts w:hint="eastAsia"/>
                <w:color w:val="000000" w:themeColor="text1"/>
                <w:kern w:val="0"/>
                <w:szCs w:val="21"/>
              </w:rPr>
              <w:t>第</w:t>
            </w:r>
            <w:r w:rsidRPr="004C63FB">
              <w:rPr>
                <w:rFonts w:hint="eastAsia"/>
                <w:color w:val="000000" w:themeColor="text1"/>
                <w:kern w:val="0"/>
                <w:szCs w:val="21"/>
              </w:rPr>
              <w:t>3</w:t>
            </w:r>
            <w:r w:rsidRPr="004C63FB">
              <w:rPr>
                <w:rFonts w:hint="eastAsia"/>
                <w:color w:val="000000" w:themeColor="text1"/>
                <w:kern w:val="0"/>
                <w:szCs w:val="21"/>
              </w:rPr>
              <w:t>次</w:t>
            </w:r>
          </w:p>
        </w:tc>
        <w:tc>
          <w:tcPr>
            <w:tcW w:w="1410" w:type="dxa"/>
            <w:tcBorders>
              <w:top w:val="single" w:sz="4" w:space="0" w:color="000000"/>
              <w:bottom w:val="single" w:sz="12" w:space="0" w:color="000000"/>
              <w:tl2br w:val="nil"/>
              <w:tr2bl w:val="nil"/>
            </w:tcBorders>
            <w:vAlign w:val="center"/>
          </w:tcPr>
          <w:p w:rsidR="00F84827" w:rsidRPr="004C63FB" w:rsidRDefault="00F84827" w:rsidP="00033A43">
            <w:pPr>
              <w:snapToGrid w:val="0"/>
              <w:jc w:val="center"/>
              <w:rPr>
                <w:color w:val="000000" w:themeColor="text1"/>
                <w:kern w:val="0"/>
                <w:szCs w:val="21"/>
              </w:rPr>
            </w:pPr>
            <w:r w:rsidRPr="004C63FB">
              <w:rPr>
                <w:rFonts w:hint="eastAsia"/>
                <w:color w:val="000000" w:themeColor="text1"/>
                <w:kern w:val="0"/>
                <w:szCs w:val="21"/>
              </w:rPr>
              <w:t>第</w:t>
            </w:r>
            <w:r w:rsidRPr="004C63FB">
              <w:rPr>
                <w:rFonts w:hint="eastAsia"/>
                <w:color w:val="000000" w:themeColor="text1"/>
                <w:kern w:val="0"/>
                <w:szCs w:val="21"/>
              </w:rPr>
              <w:t>4</w:t>
            </w:r>
            <w:r w:rsidRPr="004C63FB">
              <w:rPr>
                <w:rFonts w:hint="eastAsia"/>
                <w:color w:val="000000" w:themeColor="text1"/>
                <w:kern w:val="0"/>
                <w:szCs w:val="21"/>
              </w:rPr>
              <w:t>次</w:t>
            </w:r>
          </w:p>
        </w:tc>
        <w:tc>
          <w:tcPr>
            <w:tcW w:w="1418" w:type="dxa"/>
            <w:tcBorders>
              <w:top w:val="single" w:sz="4" w:space="0" w:color="000000"/>
              <w:bottom w:val="single" w:sz="12" w:space="0" w:color="000000"/>
              <w:tl2br w:val="nil"/>
              <w:tr2bl w:val="nil"/>
            </w:tcBorders>
            <w:vAlign w:val="center"/>
          </w:tcPr>
          <w:p w:rsidR="00F84827" w:rsidRPr="004C63FB" w:rsidRDefault="00F84827" w:rsidP="00033A43">
            <w:pPr>
              <w:snapToGrid w:val="0"/>
              <w:jc w:val="center"/>
              <w:rPr>
                <w:color w:val="000000" w:themeColor="text1"/>
                <w:kern w:val="0"/>
                <w:szCs w:val="21"/>
              </w:rPr>
            </w:pPr>
            <w:r w:rsidRPr="004C63FB">
              <w:rPr>
                <w:rFonts w:hint="eastAsia"/>
                <w:color w:val="000000" w:themeColor="text1"/>
                <w:kern w:val="0"/>
                <w:szCs w:val="21"/>
              </w:rPr>
              <w:t>均值或范围</w:t>
            </w:r>
          </w:p>
        </w:tc>
        <w:tc>
          <w:tcPr>
            <w:tcW w:w="1465" w:type="dxa"/>
            <w:vMerge/>
            <w:tcBorders>
              <w:top w:val="single" w:sz="4" w:space="0" w:color="000000"/>
              <w:bottom w:val="single" w:sz="12" w:space="0" w:color="000000"/>
              <w:tl2br w:val="nil"/>
              <w:tr2bl w:val="nil"/>
            </w:tcBorders>
            <w:vAlign w:val="center"/>
          </w:tcPr>
          <w:p w:rsidR="00F84827" w:rsidRPr="004C63FB" w:rsidRDefault="00F84827" w:rsidP="00033A43">
            <w:pPr>
              <w:widowControl/>
              <w:snapToGrid w:val="0"/>
              <w:jc w:val="center"/>
              <w:rPr>
                <w:bCs/>
                <w:color w:val="000000" w:themeColor="text1"/>
                <w:szCs w:val="21"/>
              </w:rPr>
            </w:pPr>
          </w:p>
        </w:tc>
        <w:tc>
          <w:tcPr>
            <w:tcW w:w="1321" w:type="dxa"/>
            <w:vMerge/>
            <w:tcBorders>
              <w:top w:val="single" w:sz="4" w:space="0" w:color="000000"/>
              <w:bottom w:val="single" w:sz="12" w:space="0" w:color="000000"/>
              <w:tl2br w:val="nil"/>
              <w:tr2bl w:val="nil"/>
            </w:tcBorders>
            <w:vAlign w:val="center"/>
          </w:tcPr>
          <w:p w:rsidR="00F84827" w:rsidRPr="004C63FB" w:rsidRDefault="00F84827" w:rsidP="00033A43">
            <w:pPr>
              <w:widowControl/>
              <w:snapToGrid w:val="0"/>
              <w:jc w:val="center"/>
              <w:rPr>
                <w:bCs/>
                <w:color w:val="000000" w:themeColor="text1"/>
                <w:szCs w:val="21"/>
              </w:rPr>
            </w:pPr>
          </w:p>
        </w:tc>
      </w:tr>
      <w:tr w:rsidR="00F84827" w:rsidRPr="004C63FB" w:rsidTr="00033A43">
        <w:trPr>
          <w:cantSplit/>
          <w:trHeight w:val="397"/>
          <w:jc w:val="center"/>
        </w:trPr>
        <w:tc>
          <w:tcPr>
            <w:tcW w:w="1078" w:type="dxa"/>
            <w:vMerge w:val="restart"/>
            <w:tcBorders>
              <w:top w:val="single" w:sz="12" w:space="0" w:color="000000"/>
              <w:tl2br w:val="nil"/>
              <w:tr2bl w:val="nil"/>
            </w:tcBorders>
            <w:vAlign w:val="center"/>
          </w:tcPr>
          <w:p w:rsidR="00F84827" w:rsidRPr="004C63FB" w:rsidRDefault="00F84827" w:rsidP="00033A43">
            <w:pPr>
              <w:snapToGrid w:val="0"/>
              <w:jc w:val="center"/>
              <w:rPr>
                <w:bCs/>
                <w:color w:val="000000" w:themeColor="text1"/>
                <w:szCs w:val="21"/>
              </w:rPr>
            </w:pPr>
            <w:bookmarkStart w:id="51" w:name="_Hlk387163733"/>
            <w:r w:rsidRPr="004C63FB">
              <w:rPr>
                <w:rFonts w:hint="eastAsia"/>
                <w:bCs/>
                <w:color w:val="000000" w:themeColor="text1"/>
                <w:szCs w:val="21"/>
              </w:rPr>
              <w:t>废水总排口</w:t>
            </w:r>
          </w:p>
        </w:tc>
        <w:tc>
          <w:tcPr>
            <w:tcW w:w="1753" w:type="dxa"/>
            <w:tcBorders>
              <w:top w:val="single" w:sz="12" w:space="0" w:color="000000"/>
              <w:tl2br w:val="nil"/>
              <w:tr2bl w:val="nil"/>
            </w:tcBorders>
            <w:vAlign w:val="center"/>
          </w:tcPr>
          <w:p w:rsidR="00F84827" w:rsidRPr="004C63FB" w:rsidRDefault="00F84827" w:rsidP="00033A43">
            <w:pPr>
              <w:snapToGrid w:val="0"/>
              <w:jc w:val="center"/>
              <w:rPr>
                <w:bCs/>
                <w:color w:val="000000" w:themeColor="text1"/>
                <w:szCs w:val="21"/>
              </w:rPr>
            </w:pPr>
            <w:r w:rsidRPr="004C63FB">
              <w:rPr>
                <w:bCs/>
                <w:color w:val="000000" w:themeColor="text1"/>
                <w:szCs w:val="21"/>
              </w:rPr>
              <w:t>化学需氧量</w:t>
            </w:r>
          </w:p>
        </w:tc>
        <w:tc>
          <w:tcPr>
            <w:tcW w:w="1499" w:type="dxa"/>
            <w:vMerge w:val="restart"/>
            <w:tcBorders>
              <w:top w:val="single" w:sz="12" w:space="0" w:color="000000"/>
              <w:tl2br w:val="nil"/>
              <w:tr2bl w:val="nil"/>
            </w:tcBorders>
            <w:vAlign w:val="center"/>
          </w:tcPr>
          <w:p w:rsidR="00F84827" w:rsidRPr="004C63FB" w:rsidRDefault="00F84827" w:rsidP="00033A43">
            <w:pPr>
              <w:snapToGrid w:val="0"/>
              <w:jc w:val="center"/>
              <w:rPr>
                <w:bCs/>
                <w:color w:val="000000" w:themeColor="text1"/>
                <w:szCs w:val="21"/>
              </w:rPr>
            </w:pPr>
            <w:r w:rsidRPr="004C63FB">
              <w:rPr>
                <w:rFonts w:hint="eastAsia"/>
                <w:bCs/>
                <w:color w:val="000000" w:themeColor="text1"/>
                <w:szCs w:val="21"/>
              </w:rPr>
              <w:t>2019.11.17</w:t>
            </w:r>
          </w:p>
        </w:tc>
        <w:tc>
          <w:tcPr>
            <w:tcW w:w="1408" w:type="dxa"/>
            <w:tcBorders>
              <w:top w:val="single" w:sz="12" w:space="0" w:color="000000"/>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95</w:t>
            </w:r>
          </w:p>
        </w:tc>
        <w:tc>
          <w:tcPr>
            <w:tcW w:w="1410" w:type="dxa"/>
            <w:tcBorders>
              <w:top w:val="single" w:sz="12" w:space="0" w:color="000000"/>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97</w:t>
            </w:r>
          </w:p>
        </w:tc>
        <w:tc>
          <w:tcPr>
            <w:tcW w:w="1411" w:type="dxa"/>
            <w:tcBorders>
              <w:top w:val="single" w:sz="12" w:space="0" w:color="000000"/>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92</w:t>
            </w:r>
          </w:p>
        </w:tc>
        <w:tc>
          <w:tcPr>
            <w:tcW w:w="1410" w:type="dxa"/>
            <w:tcBorders>
              <w:top w:val="single" w:sz="12" w:space="0" w:color="000000"/>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99</w:t>
            </w:r>
          </w:p>
        </w:tc>
        <w:tc>
          <w:tcPr>
            <w:tcW w:w="1418" w:type="dxa"/>
            <w:tcBorders>
              <w:top w:val="single" w:sz="12" w:space="0" w:color="000000"/>
              <w:tl2br w:val="nil"/>
              <w:tr2bl w:val="nil"/>
            </w:tcBorders>
            <w:vAlign w:val="center"/>
          </w:tcPr>
          <w:p w:rsidR="00F84827" w:rsidRPr="004C63FB" w:rsidRDefault="00F84827" w:rsidP="00033A43">
            <w:pPr>
              <w:widowControl/>
              <w:jc w:val="center"/>
              <w:textAlignment w:val="center"/>
              <w:rPr>
                <w:bCs/>
                <w:color w:val="000000" w:themeColor="text1"/>
                <w:szCs w:val="21"/>
              </w:rPr>
            </w:pPr>
            <w:r w:rsidRPr="004C63FB">
              <w:rPr>
                <w:rFonts w:hint="eastAsia"/>
                <w:bCs/>
                <w:color w:val="000000" w:themeColor="text1"/>
                <w:szCs w:val="21"/>
              </w:rPr>
              <w:t>96</w:t>
            </w:r>
          </w:p>
        </w:tc>
        <w:tc>
          <w:tcPr>
            <w:tcW w:w="1465" w:type="dxa"/>
            <w:tcBorders>
              <w:top w:val="single" w:sz="12" w:space="0" w:color="000000"/>
              <w:tl2br w:val="nil"/>
              <w:tr2bl w:val="nil"/>
            </w:tcBorders>
            <w:vAlign w:val="center"/>
          </w:tcPr>
          <w:p w:rsidR="00F84827" w:rsidRPr="004C63FB" w:rsidRDefault="00F84827" w:rsidP="00033A43">
            <w:pPr>
              <w:widowControl/>
              <w:jc w:val="center"/>
              <w:rPr>
                <w:bCs/>
                <w:color w:val="000000" w:themeColor="text1"/>
                <w:szCs w:val="21"/>
              </w:rPr>
            </w:pPr>
            <w:r w:rsidRPr="004C63FB">
              <w:rPr>
                <w:rFonts w:hint="eastAsia"/>
                <w:bCs/>
                <w:color w:val="000000" w:themeColor="text1"/>
                <w:szCs w:val="21"/>
              </w:rPr>
              <w:t>500</w:t>
            </w:r>
          </w:p>
        </w:tc>
        <w:tc>
          <w:tcPr>
            <w:tcW w:w="1321" w:type="dxa"/>
            <w:tcBorders>
              <w:top w:val="single" w:sz="12" w:space="0" w:color="000000"/>
              <w:tl2br w:val="nil"/>
              <w:tr2bl w:val="nil"/>
            </w:tcBorders>
            <w:vAlign w:val="center"/>
          </w:tcPr>
          <w:p w:rsidR="00F84827" w:rsidRPr="004C63FB" w:rsidRDefault="00F84827" w:rsidP="00033A43">
            <w:pPr>
              <w:snapToGrid w:val="0"/>
              <w:jc w:val="center"/>
              <w:rPr>
                <w:bCs/>
                <w:color w:val="000000" w:themeColor="text1"/>
                <w:szCs w:val="21"/>
              </w:rPr>
            </w:pPr>
            <w:r w:rsidRPr="004C63FB">
              <w:rPr>
                <w:bCs/>
                <w:color w:val="000000" w:themeColor="text1"/>
                <w:szCs w:val="21"/>
              </w:rPr>
              <w:t>达标</w:t>
            </w:r>
          </w:p>
        </w:tc>
      </w:tr>
      <w:bookmarkEnd w:id="51"/>
      <w:tr w:rsidR="00F84827" w:rsidRPr="004C63FB" w:rsidTr="00033A43">
        <w:trPr>
          <w:cantSplit/>
          <w:trHeight w:val="397"/>
          <w:jc w:val="center"/>
        </w:trPr>
        <w:tc>
          <w:tcPr>
            <w:tcW w:w="1078" w:type="dxa"/>
            <w:vMerge/>
            <w:tcBorders>
              <w:tl2br w:val="nil"/>
              <w:tr2bl w:val="nil"/>
            </w:tcBorders>
            <w:vAlign w:val="center"/>
          </w:tcPr>
          <w:p w:rsidR="00F84827" w:rsidRPr="004C63FB" w:rsidRDefault="00F84827" w:rsidP="00033A43">
            <w:pPr>
              <w:snapToGrid w:val="0"/>
              <w:jc w:val="center"/>
              <w:rPr>
                <w:bCs/>
                <w:color w:val="000000" w:themeColor="text1"/>
                <w:szCs w:val="21"/>
              </w:rPr>
            </w:pPr>
          </w:p>
        </w:tc>
        <w:tc>
          <w:tcPr>
            <w:tcW w:w="1753" w:type="dxa"/>
            <w:tcBorders>
              <w:tl2br w:val="nil"/>
              <w:tr2bl w:val="nil"/>
            </w:tcBorders>
            <w:vAlign w:val="center"/>
          </w:tcPr>
          <w:p w:rsidR="00F84827" w:rsidRPr="004C63FB" w:rsidRDefault="00F84827" w:rsidP="00033A43">
            <w:pPr>
              <w:snapToGrid w:val="0"/>
              <w:jc w:val="center"/>
              <w:rPr>
                <w:bCs/>
                <w:color w:val="000000" w:themeColor="text1"/>
                <w:szCs w:val="21"/>
              </w:rPr>
            </w:pPr>
            <w:r w:rsidRPr="004C63FB">
              <w:rPr>
                <w:bCs/>
                <w:color w:val="000000" w:themeColor="text1"/>
                <w:szCs w:val="21"/>
              </w:rPr>
              <w:t>悬浮物</w:t>
            </w:r>
          </w:p>
        </w:tc>
        <w:tc>
          <w:tcPr>
            <w:tcW w:w="1499" w:type="dxa"/>
            <w:vMerge/>
            <w:tcBorders>
              <w:tl2br w:val="nil"/>
              <w:tr2bl w:val="nil"/>
            </w:tcBorders>
            <w:vAlign w:val="center"/>
          </w:tcPr>
          <w:p w:rsidR="00F84827" w:rsidRPr="004C63FB" w:rsidRDefault="00F84827" w:rsidP="00033A43">
            <w:pPr>
              <w:snapToGrid w:val="0"/>
              <w:jc w:val="center"/>
              <w:rPr>
                <w:bCs/>
                <w:color w:val="000000" w:themeColor="text1"/>
                <w:szCs w:val="21"/>
              </w:rPr>
            </w:pPr>
          </w:p>
        </w:tc>
        <w:tc>
          <w:tcPr>
            <w:tcW w:w="1408"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9</w:t>
            </w:r>
          </w:p>
        </w:tc>
        <w:tc>
          <w:tcPr>
            <w:tcW w:w="1410"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10</w:t>
            </w:r>
          </w:p>
        </w:tc>
        <w:tc>
          <w:tcPr>
            <w:tcW w:w="1411"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12</w:t>
            </w:r>
          </w:p>
        </w:tc>
        <w:tc>
          <w:tcPr>
            <w:tcW w:w="1410"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11</w:t>
            </w:r>
          </w:p>
        </w:tc>
        <w:tc>
          <w:tcPr>
            <w:tcW w:w="1418" w:type="dxa"/>
            <w:tcBorders>
              <w:tl2br w:val="nil"/>
              <w:tr2bl w:val="nil"/>
            </w:tcBorders>
            <w:vAlign w:val="center"/>
          </w:tcPr>
          <w:p w:rsidR="00F84827" w:rsidRPr="004C63FB" w:rsidRDefault="00F84827" w:rsidP="00033A43">
            <w:pPr>
              <w:widowControl/>
              <w:jc w:val="center"/>
              <w:textAlignment w:val="center"/>
              <w:rPr>
                <w:bCs/>
                <w:color w:val="000000" w:themeColor="text1"/>
                <w:szCs w:val="21"/>
              </w:rPr>
            </w:pPr>
            <w:r w:rsidRPr="004C63FB">
              <w:rPr>
                <w:rFonts w:hint="eastAsia"/>
                <w:bCs/>
                <w:color w:val="000000" w:themeColor="text1"/>
                <w:szCs w:val="21"/>
              </w:rPr>
              <w:t>11</w:t>
            </w:r>
          </w:p>
        </w:tc>
        <w:tc>
          <w:tcPr>
            <w:tcW w:w="1465" w:type="dxa"/>
            <w:tcBorders>
              <w:tl2br w:val="nil"/>
              <w:tr2bl w:val="nil"/>
            </w:tcBorders>
            <w:vAlign w:val="center"/>
          </w:tcPr>
          <w:p w:rsidR="00F84827" w:rsidRPr="004C63FB" w:rsidRDefault="00F84827" w:rsidP="00033A43">
            <w:pPr>
              <w:widowControl/>
              <w:jc w:val="center"/>
              <w:rPr>
                <w:bCs/>
                <w:color w:val="000000" w:themeColor="text1"/>
                <w:szCs w:val="21"/>
              </w:rPr>
            </w:pPr>
            <w:r w:rsidRPr="004C63FB">
              <w:rPr>
                <w:rFonts w:hint="eastAsia"/>
                <w:bCs/>
                <w:color w:val="000000" w:themeColor="text1"/>
                <w:szCs w:val="21"/>
              </w:rPr>
              <w:t>400</w:t>
            </w:r>
          </w:p>
        </w:tc>
        <w:tc>
          <w:tcPr>
            <w:tcW w:w="1321" w:type="dxa"/>
            <w:tcBorders>
              <w:tl2br w:val="nil"/>
              <w:tr2bl w:val="nil"/>
            </w:tcBorders>
            <w:vAlign w:val="center"/>
          </w:tcPr>
          <w:p w:rsidR="00F84827" w:rsidRPr="004C63FB" w:rsidRDefault="00F84827" w:rsidP="00033A43">
            <w:pPr>
              <w:snapToGrid w:val="0"/>
              <w:jc w:val="center"/>
              <w:rPr>
                <w:bCs/>
                <w:color w:val="000000" w:themeColor="text1"/>
                <w:szCs w:val="21"/>
              </w:rPr>
            </w:pPr>
            <w:r w:rsidRPr="004C63FB">
              <w:rPr>
                <w:bCs/>
                <w:color w:val="000000" w:themeColor="text1"/>
                <w:szCs w:val="21"/>
              </w:rPr>
              <w:t>达标</w:t>
            </w:r>
          </w:p>
        </w:tc>
      </w:tr>
      <w:tr w:rsidR="00F84827" w:rsidRPr="004C63FB" w:rsidTr="00033A43">
        <w:trPr>
          <w:cantSplit/>
          <w:trHeight w:val="397"/>
          <w:jc w:val="center"/>
        </w:trPr>
        <w:tc>
          <w:tcPr>
            <w:tcW w:w="1078" w:type="dxa"/>
            <w:vMerge/>
            <w:tcBorders>
              <w:tl2br w:val="nil"/>
              <w:tr2bl w:val="nil"/>
            </w:tcBorders>
            <w:vAlign w:val="center"/>
          </w:tcPr>
          <w:p w:rsidR="00F84827" w:rsidRPr="004C63FB" w:rsidRDefault="00F84827" w:rsidP="00033A43">
            <w:pPr>
              <w:snapToGrid w:val="0"/>
              <w:jc w:val="center"/>
              <w:rPr>
                <w:bCs/>
                <w:color w:val="000000" w:themeColor="text1"/>
                <w:szCs w:val="21"/>
              </w:rPr>
            </w:pPr>
          </w:p>
        </w:tc>
        <w:tc>
          <w:tcPr>
            <w:tcW w:w="1753" w:type="dxa"/>
            <w:tcBorders>
              <w:tl2br w:val="nil"/>
              <w:tr2bl w:val="nil"/>
            </w:tcBorders>
            <w:vAlign w:val="center"/>
          </w:tcPr>
          <w:p w:rsidR="00F84827" w:rsidRPr="004C63FB" w:rsidRDefault="00F84827" w:rsidP="00033A43">
            <w:pPr>
              <w:snapToGrid w:val="0"/>
              <w:jc w:val="center"/>
              <w:rPr>
                <w:bCs/>
                <w:color w:val="000000" w:themeColor="text1"/>
                <w:szCs w:val="21"/>
              </w:rPr>
            </w:pPr>
            <w:r w:rsidRPr="004C63FB">
              <w:rPr>
                <w:bCs/>
                <w:color w:val="000000" w:themeColor="text1"/>
                <w:szCs w:val="21"/>
              </w:rPr>
              <w:t>氨氮</w:t>
            </w:r>
          </w:p>
        </w:tc>
        <w:tc>
          <w:tcPr>
            <w:tcW w:w="1499" w:type="dxa"/>
            <w:vMerge/>
            <w:tcBorders>
              <w:tl2br w:val="nil"/>
              <w:tr2bl w:val="nil"/>
            </w:tcBorders>
            <w:vAlign w:val="center"/>
          </w:tcPr>
          <w:p w:rsidR="00F84827" w:rsidRPr="004C63FB" w:rsidRDefault="00F84827" w:rsidP="00033A43">
            <w:pPr>
              <w:snapToGrid w:val="0"/>
              <w:jc w:val="center"/>
              <w:rPr>
                <w:bCs/>
                <w:color w:val="000000" w:themeColor="text1"/>
                <w:szCs w:val="21"/>
              </w:rPr>
            </w:pPr>
          </w:p>
        </w:tc>
        <w:tc>
          <w:tcPr>
            <w:tcW w:w="1408"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18.9</w:t>
            </w:r>
          </w:p>
        </w:tc>
        <w:tc>
          <w:tcPr>
            <w:tcW w:w="1410"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18.5</w:t>
            </w:r>
          </w:p>
        </w:tc>
        <w:tc>
          <w:tcPr>
            <w:tcW w:w="1411"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17.6</w:t>
            </w:r>
          </w:p>
        </w:tc>
        <w:tc>
          <w:tcPr>
            <w:tcW w:w="1410"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17.4</w:t>
            </w:r>
          </w:p>
        </w:tc>
        <w:tc>
          <w:tcPr>
            <w:tcW w:w="1418" w:type="dxa"/>
            <w:tcBorders>
              <w:tl2br w:val="nil"/>
              <w:tr2bl w:val="nil"/>
            </w:tcBorders>
            <w:vAlign w:val="center"/>
          </w:tcPr>
          <w:p w:rsidR="00F84827" w:rsidRPr="004C63FB" w:rsidRDefault="00F84827" w:rsidP="00033A43">
            <w:pPr>
              <w:widowControl/>
              <w:jc w:val="center"/>
              <w:textAlignment w:val="center"/>
              <w:rPr>
                <w:bCs/>
                <w:color w:val="000000" w:themeColor="text1"/>
                <w:szCs w:val="21"/>
              </w:rPr>
            </w:pPr>
            <w:r w:rsidRPr="004C63FB">
              <w:rPr>
                <w:rFonts w:hint="eastAsia"/>
                <w:bCs/>
                <w:color w:val="000000" w:themeColor="text1"/>
                <w:szCs w:val="21"/>
              </w:rPr>
              <w:t>18.1</w:t>
            </w:r>
          </w:p>
        </w:tc>
        <w:tc>
          <w:tcPr>
            <w:tcW w:w="1465" w:type="dxa"/>
            <w:tcBorders>
              <w:tl2br w:val="nil"/>
              <w:tr2bl w:val="nil"/>
            </w:tcBorders>
            <w:vAlign w:val="center"/>
          </w:tcPr>
          <w:p w:rsidR="00F84827" w:rsidRPr="004C63FB" w:rsidRDefault="00F84827" w:rsidP="00033A43">
            <w:pPr>
              <w:jc w:val="center"/>
              <w:rPr>
                <w:bCs/>
                <w:color w:val="000000" w:themeColor="text1"/>
                <w:szCs w:val="21"/>
              </w:rPr>
            </w:pPr>
            <w:r w:rsidRPr="004C63FB">
              <w:rPr>
                <w:rFonts w:hint="eastAsia"/>
                <w:bCs/>
                <w:color w:val="000000" w:themeColor="text1"/>
                <w:szCs w:val="21"/>
              </w:rPr>
              <w:t>35</w:t>
            </w:r>
          </w:p>
        </w:tc>
        <w:tc>
          <w:tcPr>
            <w:tcW w:w="1321" w:type="dxa"/>
            <w:tcBorders>
              <w:tl2br w:val="nil"/>
              <w:tr2bl w:val="nil"/>
            </w:tcBorders>
            <w:vAlign w:val="center"/>
          </w:tcPr>
          <w:p w:rsidR="00F84827" w:rsidRPr="004C63FB" w:rsidRDefault="00F84827" w:rsidP="00033A43">
            <w:pPr>
              <w:snapToGrid w:val="0"/>
              <w:jc w:val="center"/>
              <w:rPr>
                <w:bCs/>
                <w:color w:val="000000" w:themeColor="text1"/>
                <w:szCs w:val="21"/>
              </w:rPr>
            </w:pPr>
            <w:r w:rsidRPr="004C63FB">
              <w:rPr>
                <w:bCs/>
                <w:color w:val="000000" w:themeColor="text1"/>
                <w:szCs w:val="21"/>
              </w:rPr>
              <w:t>达标</w:t>
            </w:r>
          </w:p>
        </w:tc>
      </w:tr>
      <w:tr w:rsidR="00F84827" w:rsidRPr="004C63FB" w:rsidTr="00033A43">
        <w:trPr>
          <w:cantSplit/>
          <w:trHeight w:val="397"/>
          <w:jc w:val="center"/>
        </w:trPr>
        <w:tc>
          <w:tcPr>
            <w:tcW w:w="1078" w:type="dxa"/>
            <w:vMerge/>
            <w:tcBorders>
              <w:tl2br w:val="nil"/>
              <w:tr2bl w:val="nil"/>
            </w:tcBorders>
            <w:vAlign w:val="center"/>
          </w:tcPr>
          <w:p w:rsidR="00F84827" w:rsidRPr="004C63FB" w:rsidRDefault="00F84827" w:rsidP="00033A43">
            <w:pPr>
              <w:snapToGrid w:val="0"/>
              <w:jc w:val="center"/>
              <w:rPr>
                <w:bCs/>
                <w:color w:val="000000" w:themeColor="text1"/>
                <w:szCs w:val="21"/>
              </w:rPr>
            </w:pPr>
          </w:p>
        </w:tc>
        <w:tc>
          <w:tcPr>
            <w:tcW w:w="1753" w:type="dxa"/>
            <w:tcBorders>
              <w:tl2br w:val="nil"/>
              <w:tr2bl w:val="nil"/>
            </w:tcBorders>
            <w:vAlign w:val="center"/>
          </w:tcPr>
          <w:p w:rsidR="00F84827" w:rsidRPr="004C63FB" w:rsidRDefault="00F84827" w:rsidP="00033A43">
            <w:pPr>
              <w:snapToGrid w:val="0"/>
              <w:jc w:val="center"/>
              <w:rPr>
                <w:bCs/>
                <w:color w:val="000000" w:themeColor="text1"/>
                <w:szCs w:val="21"/>
              </w:rPr>
            </w:pPr>
            <w:r w:rsidRPr="004C63FB">
              <w:rPr>
                <w:rFonts w:hint="eastAsia"/>
                <w:bCs/>
                <w:color w:val="000000" w:themeColor="text1"/>
                <w:szCs w:val="21"/>
              </w:rPr>
              <w:t>总磷</w:t>
            </w:r>
          </w:p>
        </w:tc>
        <w:tc>
          <w:tcPr>
            <w:tcW w:w="1499" w:type="dxa"/>
            <w:vMerge/>
            <w:tcBorders>
              <w:tl2br w:val="nil"/>
              <w:tr2bl w:val="nil"/>
            </w:tcBorders>
            <w:vAlign w:val="center"/>
          </w:tcPr>
          <w:p w:rsidR="00F84827" w:rsidRPr="004C63FB" w:rsidRDefault="00F84827" w:rsidP="00033A43">
            <w:pPr>
              <w:snapToGrid w:val="0"/>
              <w:jc w:val="center"/>
              <w:rPr>
                <w:bCs/>
                <w:color w:val="000000" w:themeColor="text1"/>
                <w:szCs w:val="21"/>
              </w:rPr>
            </w:pPr>
          </w:p>
        </w:tc>
        <w:tc>
          <w:tcPr>
            <w:tcW w:w="1408"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2.84</w:t>
            </w:r>
          </w:p>
        </w:tc>
        <w:tc>
          <w:tcPr>
            <w:tcW w:w="1410"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2.94</w:t>
            </w:r>
          </w:p>
        </w:tc>
        <w:tc>
          <w:tcPr>
            <w:tcW w:w="1411"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2.74</w:t>
            </w:r>
          </w:p>
        </w:tc>
        <w:tc>
          <w:tcPr>
            <w:tcW w:w="1410"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2.89</w:t>
            </w:r>
          </w:p>
        </w:tc>
        <w:tc>
          <w:tcPr>
            <w:tcW w:w="1418" w:type="dxa"/>
            <w:tcBorders>
              <w:tl2br w:val="nil"/>
              <w:tr2bl w:val="nil"/>
            </w:tcBorders>
            <w:vAlign w:val="center"/>
          </w:tcPr>
          <w:p w:rsidR="00F84827" w:rsidRPr="004C63FB" w:rsidRDefault="00F84827" w:rsidP="00033A43">
            <w:pPr>
              <w:widowControl/>
              <w:jc w:val="center"/>
              <w:textAlignment w:val="center"/>
              <w:rPr>
                <w:bCs/>
                <w:color w:val="000000" w:themeColor="text1"/>
                <w:szCs w:val="21"/>
              </w:rPr>
            </w:pPr>
            <w:r w:rsidRPr="004C63FB">
              <w:rPr>
                <w:rFonts w:hint="eastAsia"/>
                <w:bCs/>
                <w:color w:val="000000" w:themeColor="text1"/>
                <w:szCs w:val="21"/>
              </w:rPr>
              <w:t>2.85</w:t>
            </w:r>
          </w:p>
        </w:tc>
        <w:tc>
          <w:tcPr>
            <w:tcW w:w="1465" w:type="dxa"/>
            <w:tcBorders>
              <w:tl2br w:val="nil"/>
              <w:tr2bl w:val="nil"/>
            </w:tcBorders>
            <w:vAlign w:val="center"/>
          </w:tcPr>
          <w:p w:rsidR="00F84827" w:rsidRPr="004C63FB" w:rsidRDefault="00F84827" w:rsidP="00033A43">
            <w:pPr>
              <w:jc w:val="center"/>
              <w:rPr>
                <w:bCs/>
                <w:color w:val="000000" w:themeColor="text1"/>
                <w:szCs w:val="21"/>
              </w:rPr>
            </w:pPr>
            <w:r w:rsidRPr="004C63FB">
              <w:rPr>
                <w:rFonts w:hint="eastAsia"/>
                <w:bCs/>
                <w:color w:val="000000" w:themeColor="text1"/>
                <w:szCs w:val="21"/>
              </w:rPr>
              <w:t>4</w:t>
            </w:r>
          </w:p>
        </w:tc>
        <w:tc>
          <w:tcPr>
            <w:tcW w:w="1321" w:type="dxa"/>
            <w:tcBorders>
              <w:tl2br w:val="nil"/>
              <w:tr2bl w:val="nil"/>
            </w:tcBorders>
            <w:vAlign w:val="center"/>
          </w:tcPr>
          <w:p w:rsidR="00F84827" w:rsidRPr="004C63FB" w:rsidRDefault="00F84827" w:rsidP="00033A43">
            <w:pPr>
              <w:snapToGrid w:val="0"/>
              <w:jc w:val="center"/>
              <w:rPr>
                <w:bCs/>
                <w:color w:val="000000" w:themeColor="text1"/>
                <w:szCs w:val="21"/>
              </w:rPr>
            </w:pPr>
            <w:r w:rsidRPr="004C63FB">
              <w:rPr>
                <w:bCs/>
                <w:color w:val="000000" w:themeColor="text1"/>
                <w:szCs w:val="21"/>
              </w:rPr>
              <w:t>达标</w:t>
            </w:r>
          </w:p>
        </w:tc>
      </w:tr>
      <w:tr w:rsidR="00F84827" w:rsidRPr="004C63FB" w:rsidTr="00033A43">
        <w:trPr>
          <w:cantSplit/>
          <w:trHeight w:val="397"/>
          <w:jc w:val="center"/>
        </w:trPr>
        <w:tc>
          <w:tcPr>
            <w:tcW w:w="1078" w:type="dxa"/>
            <w:vMerge/>
            <w:tcBorders>
              <w:tl2br w:val="nil"/>
              <w:tr2bl w:val="nil"/>
            </w:tcBorders>
            <w:vAlign w:val="center"/>
          </w:tcPr>
          <w:p w:rsidR="00F84827" w:rsidRPr="004C63FB" w:rsidRDefault="00F84827" w:rsidP="00033A43">
            <w:pPr>
              <w:snapToGrid w:val="0"/>
              <w:jc w:val="center"/>
              <w:rPr>
                <w:bCs/>
                <w:color w:val="000000" w:themeColor="text1"/>
                <w:szCs w:val="21"/>
              </w:rPr>
            </w:pPr>
          </w:p>
        </w:tc>
        <w:tc>
          <w:tcPr>
            <w:tcW w:w="1753" w:type="dxa"/>
            <w:tcBorders>
              <w:tl2br w:val="nil"/>
              <w:tr2bl w:val="nil"/>
            </w:tcBorders>
            <w:vAlign w:val="center"/>
          </w:tcPr>
          <w:p w:rsidR="00F84827" w:rsidRPr="004C63FB" w:rsidRDefault="00F84827" w:rsidP="00033A43">
            <w:pPr>
              <w:snapToGrid w:val="0"/>
              <w:jc w:val="center"/>
              <w:rPr>
                <w:bCs/>
                <w:color w:val="000000" w:themeColor="text1"/>
                <w:szCs w:val="21"/>
              </w:rPr>
            </w:pPr>
            <w:r w:rsidRPr="004C63FB">
              <w:rPr>
                <w:rFonts w:hint="eastAsia"/>
                <w:bCs/>
                <w:color w:val="000000" w:themeColor="text1"/>
                <w:szCs w:val="21"/>
              </w:rPr>
              <w:t>总氮</w:t>
            </w:r>
          </w:p>
        </w:tc>
        <w:tc>
          <w:tcPr>
            <w:tcW w:w="1499" w:type="dxa"/>
            <w:vMerge/>
            <w:tcBorders>
              <w:tl2br w:val="nil"/>
              <w:tr2bl w:val="nil"/>
            </w:tcBorders>
            <w:vAlign w:val="center"/>
          </w:tcPr>
          <w:p w:rsidR="00F84827" w:rsidRPr="004C63FB" w:rsidRDefault="00F84827" w:rsidP="00033A43">
            <w:pPr>
              <w:snapToGrid w:val="0"/>
              <w:jc w:val="center"/>
              <w:rPr>
                <w:bCs/>
                <w:color w:val="000000" w:themeColor="text1"/>
                <w:szCs w:val="21"/>
              </w:rPr>
            </w:pPr>
          </w:p>
        </w:tc>
        <w:tc>
          <w:tcPr>
            <w:tcW w:w="1408"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29.3</w:t>
            </w:r>
          </w:p>
        </w:tc>
        <w:tc>
          <w:tcPr>
            <w:tcW w:w="1410"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25.3</w:t>
            </w:r>
          </w:p>
        </w:tc>
        <w:tc>
          <w:tcPr>
            <w:tcW w:w="1411"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28.8</w:t>
            </w:r>
          </w:p>
        </w:tc>
        <w:tc>
          <w:tcPr>
            <w:tcW w:w="1410"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27.5</w:t>
            </w:r>
          </w:p>
        </w:tc>
        <w:tc>
          <w:tcPr>
            <w:tcW w:w="1418" w:type="dxa"/>
            <w:tcBorders>
              <w:tl2br w:val="nil"/>
              <w:tr2bl w:val="nil"/>
            </w:tcBorders>
            <w:vAlign w:val="center"/>
          </w:tcPr>
          <w:p w:rsidR="00F84827" w:rsidRPr="004C63FB" w:rsidRDefault="00F84827" w:rsidP="00033A43">
            <w:pPr>
              <w:widowControl/>
              <w:jc w:val="center"/>
              <w:textAlignment w:val="center"/>
              <w:rPr>
                <w:bCs/>
                <w:color w:val="000000" w:themeColor="text1"/>
                <w:szCs w:val="21"/>
              </w:rPr>
            </w:pPr>
            <w:r w:rsidRPr="004C63FB">
              <w:rPr>
                <w:rFonts w:hint="eastAsia"/>
                <w:bCs/>
                <w:color w:val="000000" w:themeColor="text1"/>
                <w:szCs w:val="21"/>
              </w:rPr>
              <w:t>27.7</w:t>
            </w:r>
          </w:p>
        </w:tc>
        <w:tc>
          <w:tcPr>
            <w:tcW w:w="1465" w:type="dxa"/>
            <w:tcBorders>
              <w:tl2br w:val="nil"/>
              <w:tr2bl w:val="nil"/>
            </w:tcBorders>
            <w:vAlign w:val="center"/>
          </w:tcPr>
          <w:p w:rsidR="00F84827" w:rsidRPr="004C63FB" w:rsidRDefault="00F84827" w:rsidP="00033A43">
            <w:pPr>
              <w:jc w:val="center"/>
              <w:rPr>
                <w:bCs/>
                <w:color w:val="000000" w:themeColor="text1"/>
                <w:szCs w:val="21"/>
              </w:rPr>
            </w:pPr>
            <w:r w:rsidRPr="004C63FB">
              <w:rPr>
                <w:rFonts w:hint="eastAsia"/>
                <w:bCs/>
                <w:color w:val="000000" w:themeColor="text1"/>
                <w:szCs w:val="21"/>
              </w:rPr>
              <w:t>70</w:t>
            </w:r>
          </w:p>
        </w:tc>
        <w:tc>
          <w:tcPr>
            <w:tcW w:w="1321" w:type="dxa"/>
            <w:tcBorders>
              <w:tl2br w:val="nil"/>
              <w:tr2bl w:val="nil"/>
            </w:tcBorders>
            <w:vAlign w:val="center"/>
          </w:tcPr>
          <w:p w:rsidR="00F84827" w:rsidRPr="004C63FB" w:rsidRDefault="00F84827" w:rsidP="00033A43">
            <w:pPr>
              <w:snapToGrid w:val="0"/>
              <w:jc w:val="center"/>
              <w:rPr>
                <w:bCs/>
                <w:color w:val="000000" w:themeColor="text1"/>
                <w:szCs w:val="21"/>
              </w:rPr>
            </w:pPr>
            <w:r w:rsidRPr="004C63FB">
              <w:rPr>
                <w:bCs/>
                <w:color w:val="000000" w:themeColor="text1"/>
                <w:szCs w:val="21"/>
              </w:rPr>
              <w:t>达标</w:t>
            </w:r>
          </w:p>
        </w:tc>
      </w:tr>
      <w:tr w:rsidR="00F84827" w:rsidRPr="004C63FB" w:rsidTr="00033A43">
        <w:trPr>
          <w:cantSplit/>
          <w:trHeight w:val="397"/>
          <w:jc w:val="center"/>
        </w:trPr>
        <w:tc>
          <w:tcPr>
            <w:tcW w:w="1078" w:type="dxa"/>
            <w:vMerge/>
            <w:tcBorders>
              <w:tl2br w:val="nil"/>
              <w:tr2bl w:val="nil"/>
            </w:tcBorders>
            <w:vAlign w:val="center"/>
          </w:tcPr>
          <w:p w:rsidR="00F84827" w:rsidRPr="004C63FB" w:rsidRDefault="00F84827" w:rsidP="00033A43">
            <w:pPr>
              <w:widowControl/>
              <w:snapToGrid w:val="0"/>
              <w:jc w:val="center"/>
              <w:rPr>
                <w:bCs/>
                <w:color w:val="000000" w:themeColor="text1"/>
                <w:szCs w:val="21"/>
              </w:rPr>
            </w:pPr>
          </w:p>
        </w:tc>
        <w:tc>
          <w:tcPr>
            <w:tcW w:w="1753" w:type="dxa"/>
            <w:tcBorders>
              <w:tl2br w:val="nil"/>
              <w:tr2bl w:val="nil"/>
            </w:tcBorders>
            <w:vAlign w:val="center"/>
          </w:tcPr>
          <w:p w:rsidR="00F84827" w:rsidRPr="004C63FB" w:rsidRDefault="00F84827" w:rsidP="00033A43">
            <w:pPr>
              <w:snapToGrid w:val="0"/>
              <w:jc w:val="center"/>
              <w:rPr>
                <w:bCs/>
                <w:color w:val="000000" w:themeColor="text1"/>
                <w:szCs w:val="21"/>
              </w:rPr>
            </w:pPr>
            <w:r w:rsidRPr="004C63FB">
              <w:rPr>
                <w:bCs/>
                <w:color w:val="000000" w:themeColor="text1"/>
                <w:szCs w:val="21"/>
              </w:rPr>
              <w:t>化学需氧量</w:t>
            </w:r>
          </w:p>
        </w:tc>
        <w:tc>
          <w:tcPr>
            <w:tcW w:w="1499" w:type="dxa"/>
            <w:vMerge w:val="restart"/>
            <w:tcBorders>
              <w:tl2br w:val="nil"/>
              <w:tr2bl w:val="nil"/>
            </w:tcBorders>
            <w:vAlign w:val="center"/>
          </w:tcPr>
          <w:p w:rsidR="00F84827" w:rsidRPr="004C63FB" w:rsidRDefault="00F84827" w:rsidP="00033A43">
            <w:pPr>
              <w:snapToGrid w:val="0"/>
              <w:jc w:val="center"/>
              <w:rPr>
                <w:bCs/>
                <w:color w:val="000000" w:themeColor="text1"/>
                <w:szCs w:val="21"/>
              </w:rPr>
            </w:pPr>
            <w:r w:rsidRPr="004C63FB">
              <w:rPr>
                <w:rFonts w:hint="eastAsia"/>
                <w:bCs/>
                <w:color w:val="000000" w:themeColor="text1"/>
                <w:szCs w:val="21"/>
              </w:rPr>
              <w:t>2019.11.18</w:t>
            </w:r>
          </w:p>
        </w:tc>
        <w:tc>
          <w:tcPr>
            <w:tcW w:w="1408"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97</w:t>
            </w:r>
          </w:p>
        </w:tc>
        <w:tc>
          <w:tcPr>
            <w:tcW w:w="1410"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96</w:t>
            </w:r>
          </w:p>
        </w:tc>
        <w:tc>
          <w:tcPr>
            <w:tcW w:w="1411"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94</w:t>
            </w:r>
          </w:p>
        </w:tc>
        <w:tc>
          <w:tcPr>
            <w:tcW w:w="1410"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99</w:t>
            </w:r>
          </w:p>
        </w:tc>
        <w:tc>
          <w:tcPr>
            <w:tcW w:w="1418" w:type="dxa"/>
            <w:tcBorders>
              <w:tl2br w:val="nil"/>
              <w:tr2bl w:val="nil"/>
            </w:tcBorders>
            <w:vAlign w:val="center"/>
          </w:tcPr>
          <w:p w:rsidR="00F84827" w:rsidRPr="004C63FB" w:rsidRDefault="00F84827" w:rsidP="00033A43">
            <w:pPr>
              <w:widowControl/>
              <w:jc w:val="center"/>
              <w:textAlignment w:val="center"/>
              <w:rPr>
                <w:bCs/>
                <w:color w:val="000000" w:themeColor="text1"/>
                <w:szCs w:val="21"/>
              </w:rPr>
            </w:pPr>
            <w:r w:rsidRPr="004C63FB">
              <w:rPr>
                <w:rFonts w:hint="eastAsia"/>
                <w:bCs/>
                <w:color w:val="000000" w:themeColor="text1"/>
                <w:szCs w:val="21"/>
              </w:rPr>
              <w:t>97</w:t>
            </w:r>
          </w:p>
        </w:tc>
        <w:tc>
          <w:tcPr>
            <w:tcW w:w="1465" w:type="dxa"/>
            <w:tcBorders>
              <w:tl2br w:val="nil"/>
              <w:tr2bl w:val="nil"/>
            </w:tcBorders>
            <w:vAlign w:val="center"/>
          </w:tcPr>
          <w:p w:rsidR="00F84827" w:rsidRPr="004C63FB" w:rsidRDefault="00F84827" w:rsidP="00033A43">
            <w:pPr>
              <w:widowControl/>
              <w:jc w:val="center"/>
              <w:rPr>
                <w:bCs/>
                <w:color w:val="000000" w:themeColor="text1"/>
                <w:szCs w:val="21"/>
              </w:rPr>
            </w:pPr>
            <w:r w:rsidRPr="004C63FB">
              <w:rPr>
                <w:rFonts w:hint="eastAsia"/>
                <w:bCs/>
                <w:color w:val="000000" w:themeColor="text1"/>
                <w:szCs w:val="21"/>
              </w:rPr>
              <w:t>500</w:t>
            </w:r>
          </w:p>
        </w:tc>
        <w:tc>
          <w:tcPr>
            <w:tcW w:w="1321" w:type="dxa"/>
            <w:tcBorders>
              <w:tl2br w:val="nil"/>
              <w:tr2bl w:val="nil"/>
            </w:tcBorders>
          </w:tcPr>
          <w:p w:rsidR="00F84827" w:rsidRPr="004C63FB" w:rsidRDefault="00F84827" w:rsidP="00033A43">
            <w:pPr>
              <w:jc w:val="center"/>
              <w:rPr>
                <w:color w:val="000000" w:themeColor="text1"/>
              </w:rPr>
            </w:pPr>
            <w:r w:rsidRPr="004C63FB">
              <w:rPr>
                <w:bCs/>
                <w:color w:val="000000" w:themeColor="text1"/>
                <w:szCs w:val="21"/>
              </w:rPr>
              <w:t>达标</w:t>
            </w:r>
          </w:p>
        </w:tc>
      </w:tr>
      <w:tr w:rsidR="00F84827" w:rsidRPr="004C63FB" w:rsidTr="00033A43">
        <w:trPr>
          <w:cantSplit/>
          <w:trHeight w:val="397"/>
          <w:jc w:val="center"/>
        </w:trPr>
        <w:tc>
          <w:tcPr>
            <w:tcW w:w="1078" w:type="dxa"/>
            <w:vMerge/>
            <w:tcBorders>
              <w:tl2br w:val="nil"/>
              <w:tr2bl w:val="nil"/>
            </w:tcBorders>
            <w:vAlign w:val="center"/>
          </w:tcPr>
          <w:p w:rsidR="00F84827" w:rsidRPr="004C63FB" w:rsidRDefault="00F84827" w:rsidP="00033A43">
            <w:pPr>
              <w:snapToGrid w:val="0"/>
              <w:jc w:val="center"/>
              <w:rPr>
                <w:bCs/>
                <w:color w:val="000000" w:themeColor="text1"/>
                <w:szCs w:val="21"/>
              </w:rPr>
            </w:pPr>
          </w:p>
        </w:tc>
        <w:tc>
          <w:tcPr>
            <w:tcW w:w="1753" w:type="dxa"/>
            <w:tcBorders>
              <w:tl2br w:val="nil"/>
              <w:tr2bl w:val="nil"/>
            </w:tcBorders>
            <w:vAlign w:val="center"/>
          </w:tcPr>
          <w:p w:rsidR="00F84827" w:rsidRPr="004C63FB" w:rsidRDefault="00F84827" w:rsidP="00033A43">
            <w:pPr>
              <w:snapToGrid w:val="0"/>
              <w:jc w:val="center"/>
              <w:rPr>
                <w:bCs/>
                <w:color w:val="000000" w:themeColor="text1"/>
                <w:szCs w:val="21"/>
              </w:rPr>
            </w:pPr>
            <w:r w:rsidRPr="004C63FB">
              <w:rPr>
                <w:bCs/>
                <w:color w:val="000000" w:themeColor="text1"/>
                <w:szCs w:val="21"/>
              </w:rPr>
              <w:t>悬浮物</w:t>
            </w:r>
          </w:p>
        </w:tc>
        <w:tc>
          <w:tcPr>
            <w:tcW w:w="1499" w:type="dxa"/>
            <w:vMerge/>
            <w:tcBorders>
              <w:tl2br w:val="nil"/>
              <w:tr2bl w:val="nil"/>
            </w:tcBorders>
            <w:vAlign w:val="center"/>
          </w:tcPr>
          <w:p w:rsidR="00F84827" w:rsidRPr="004C63FB" w:rsidRDefault="00F84827" w:rsidP="00033A43">
            <w:pPr>
              <w:snapToGrid w:val="0"/>
              <w:jc w:val="center"/>
              <w:rPr>
                <w:bCs/>
                <w:color w:val="000000" w:themeColor="text1"/>
                <w:szCs w:val="21"/>
              </w:rPr>
            </w:pPr>
          </w:p>
        </w:tc>
        <w:tc>
          <w:tcPr>
            <w:tcW w:w="1408"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9</w:t>
            </w:r>
          </w:p>
        </w:tc>
        <w:tc>
          <w:tcPr>
            <w:tcW w:w="1410"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10</w:t>
            </w:r>
          </w:p>
        </w:tc>
        <w:tc>
          <w:tcPr>
            <w:tcW w:w="1411"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10</w:t>
            </w:r>
          </w:p>
        </w:tc>
        <w:tc>
          <w:tcPr>
            <w:tcW w:w="1410"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12</w:t>
            </w:r>
          </w:p>
        </w:tc>
        <w:tc>
          <w:tcPr>
            <w:tcW w:w="1418" w:type="dxa"/>
            <w:tcBorders>
              <w:tl2br w:val="nil"/>
              <w:tr2bl w:val="nil"/>
            </w:tcBorders>
            <w:vAlign w:val="center"/>
          </w:tcPr>
          <w:p w:rsidR="00F84827" w:rsidRPr="004C63FB" w:rsidRDefault="00F84827" w:rsidP="00033A43">
            <w:pPr>
              <w:widowControl/>
              <w:jc w:val="center"/>
              <w:textAlignment w:val="center"/>
              <w:rPr>
                <w:bCs/>
                <w:color w:val="000000" w:themeColor="text1"/>
                <w:szCs w:val="21"/>
              </w:rPr>
            </w:pPr>
            <w:r w:rsidRPr="004C63FB">
              <w:rPr>
                <w:rFonts w:hint="eastAsia"/>
                <w:bCs/>
                <w:color w:val="000000" w:themeColor="text1"/>
                <w:szCs w:val="21"/>
              </w:rPr>
              <w:t>10</w:t>
            </w:r>
          </w:p>
        </w:tc>
        <w:tc>
          <w:tcPr>
            <w:tcW w:w="1465" w:type="dxa"/>
            <w:tcBorders>
              <w:tl2br w:val="nil"/>
              <w:tr2bl w:val="nil"/>
            </w:tcBorders>
            <w:vAlign w:val="center"/>
          </w:tcPr>
          <w:p w:rsidR="00F84827" w:rsidRPr="004C63FB" w:rsidRDefault="00F84827" w:rsidP="00033A43">
            <w:pPr>
              <w:widowControl/>
              <w:jc w:val="center"/>
              <w:rPr>
                <w:bCs/>
                <w:color w:val="000000" w:themeColor="text1"/>
                <w:szCs w:val="21"/>
              </w:rPr>
            </w:pPr>
            <w:r w:rsidRPr="004C63FB">
              <w:rPr>
                <w:rFonts w:hint="eastAsia"/>
                <w:bCs/>
                <w:color w:val="000000" w:themeColor="text1"/>
                <w:szCs w:val="21"/>
              </w:rPr>
              <w:t>400</w:t>
            </w:r>
          </w:p>
        </w:tc>
        <w:tc>
          <w:tcPr>
            <w:tcW w:w="1321" w:type="dxa"/>
            <w:tcBorders>
              <w:tl2br w:val="nil"/>
              <w:tr2bl w:val="nil"/>
            </w:tcBorders>
          </w:tcPr>
          <w:p w:rsidR="00F84827" w:rsidRPr="004C63FB" w:rsidRDefault="00F84827" w:rsidP="00033A43">
            <w:pPr>
              <w:jc w:val="center"/>
              <w:rPr>
                <w:color w:val="000000" w:themeColor="text1"/>
              </w:rPr>
            </w:pPr>
            <w:r w:rsidRPr="004C63FB">
              <w:rPr>
                <w:bCs/>
                <w:color w:val="000000" w:themeColor="text1"/>
                <w:szCs w:val="21"/>
              </w:rPr>
              <w:t>达标</w:t>
            </w:r>
          </w:p>
        </w:tc>
      </w:tr>
      <w:tr w:rsidR="00F84827" w:rsidRPr="004C63FB" w:rsidTr="00033A43">
        <w:trPr>
          <w:cantSplit/>
          <w:trHeight w:val="397"/>
          <w:jc w:val="center"/>
        </w:trPr>
        <w:tc>
          <w:tcPr>
            <w:tcW w:w="1078" w:type="dxa"/>
            <w:vMerge/>
            <w:tcBorders>
              <w:tl2br w:val="nil"/>
              <w:tr2bl w:val="nil"/>
            </w:tcBorders>
            <w:vAlign w:val="center"/>
          </w:tcPr>
          <w:p w:rsidR="00F84827" w:rsidRPr="004C63FB" w:rsidRDefault="00F84827" w:rsidP="00033A43">
            <w:pPr>
              <w:widowControl/>
              <w:snapToGrid w:val="0"/>
              <w:jc w:val="center"/>
              <w:rPr>
                <w:bCs/>
                <w:color w:val="000000" w:themeColor="text1"/>
                <w:szCs w:val="21"/>
              </w:rPr>
            </w:pPr>
          </w:p>
        </w:tc>
        <w:tc>
          <w:tcPr>
            <w:tcW w:w="1753" w:type="dxa"/>
            <w:tcBorders>
              <w:tl2br w:val="nil"/>
              <w:tr2bl w:val="nil"/>
            </w:tcBorders>
            <w:vAlign w:val="center"/>
          </w:tcPr>
          <w:p w:rsidR="00F84827" w:rsidRPr="004C63FB" w:rsidRDefault="00F84827" w:rsidP="00033A43">
            <w:pPr>
              <w:snapToGrid w:val="0"/>
              <w:jc w:val="center"/>
              <w:rPr>
                <w:bCs/>
                <w:color w:val="000000" w:themeColor="text1"/>
                <w:szCs w:val="21"/>
              </w:rPr>
            </w:pPr>
            <w:r w:rsidRPr="004C63FB">
              <w:rPr>
                <w:bCs/>
                <w:color w:val="000000" w:themeColor="text1"/>
                <w:szCs w:val="21"/>
              </w:rPr>
              <w:t>氨氮</w:t>
            </w:r>
          </w:p>
        </w:tc>
        <w:tc>
          <w:tcPr>
            <w:tcW w:w="1499" w:type="dxa"/>
            <w:vMerge/>
            <w:tcBorders>
              <w:tl2br w:val="nil"/>
              <w:tr2bl w:val="nil"/>
            </w:tcBorders>
            <w:vAlign w:val="center"/>
          </w:tcPr>
          <w:p w:rsidR="00F84827" w:rsidRPr="004C63FB" w:rsidRDefault="00F84827" w:rsidP="00033A43">
            <w:pPr>
              <w:snapToGrid w:val="0"/>
              <w:jc w:val="center"/>
              <w:rPr>
                <w:bCs/>
                <w:color w:val="000000" w:themeColor="text1"/>
                <w:szCs w:val="21"/>
              </w:rPr>
            </w:pPr>
          </w:p>
        </w:tc>
        <w:tc>
          <w:tcPr>
            <w:tcW w:w="1408"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18.8</w:t>
            </w:r>
          </w:p>
        </w:tc>
        <w:tc>
          <w:tcPr>
            <w:tcW w:w="1410"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18.2</w:t>
            </w:r>
          </w:p>
        </w:tc>
        <w:tc>
          <w:tcPr>
            <w:tcW w:w="1411"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17.8</w:t>
            </w:r>
          </w:p>
        </w:tc>
        <w:tc>
          <w:tcPr>
            <w:tcW w:w="1410"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17.5</w:t>
            </w:r>
          </w:p>
        </w:tc>
        <w:tc>
          <w:tcPr>
            <w:tcW w:w="1418" w:type="dxa"/>
            <w:tcBorders>
              <w:tl2br w:val="nil"/>
              <w:tr2bl w:val="nil"/>
            </w:tcBorders>
            <w:vAlign w:val="center"/>
          </w:tcPr>
          <w:p w:rsidR="00F84827" w:rsidRPr="004C63FB" w:rsidRDefault="00F84827" w:rsidP="00033A43">
            <w:pPr>
              <w:widowControl/>
              <w:jc w:val="center"/>
              <w:textAlignment w:val="center"/>
              <w:rPr>
                <w:bCs/>
                <w:color w:val="000000" w:themeColor="text1"/>
                <w:szCs w:val="21"/>
              </w:rPr>
            </w:pPr>
            <w:r w:rsidRPr="004C63FB">
              <w:rPr>
                <w:rFonts w:hint="eastAsia"/>
                <w:bCs/>
                <w:color w:val="000000" w:themeColor="text1"/>
                <w:szCs w:val="21"/>
              </w:rPr>
              <w:t>18.1</w:t>
            </w:r>
          </w:p>
        </w:tc>
        <w:tc>
          <w:tcPr>
            <w:tcW w:w="1465" w:type="dxa"/>
            <w:tcBorders>
              <w:tl2br w:val="nil"/>
              <w:tr2bl w:val="nil"/>
            </w:tcBorders>
            <w:vAlign w:val="center"/>
          </w:tcPr>
          <w:p w:rsidR="00F84827" w:rsidRPr="004C63FB" w:rsidRDefault="00F84827" w:rsidP="00033A43">
            <w:pPr>
              <w:jc w:val="center"/>
              <w:rPr>
                <w:bCs/>
                <w:color w:val="000000" w:themeColor="text1"/>
                <w:szCs w:val="21"/>
              </w:rPr>
            </w:pPr>
            <w:r w:rsidRPr="004C63FB">
              <w:rPr>
                <w:rFonts w:hint="eastAsia"/>
                <w:bCs/>
                <w:color w:val="000000" w:themeColor="text1"/>
                <w:szCs w:val="21"/>
              </w:rPr>
              <w:t>35</w:t>
            </w:r>
          </w:p>
        </w:tc>
        <w:tc>
          <w:tcPr>
            <w:tcW w:w="1321" w:type="dxa"/>
            <w:tcBorders>
              <w:tl2br w:val="nil"/>
              <w:tr2bl w:val="nil"/>
            </w:tcBorders>
          </w:tcPr>
          <w:p w:rsidR="00F84827" w:rsidRPr="004C63FB" w:rsidRDefault="00F84827" w:rsidP="00033A43">
            <w:pPr>
              <w:jc w:val="center"/>
              <w:rPr>
                <w:color w:val="000000" w:themeColor="text1"/>
              </w:rPr>
            </w:pPr>
            <w:r w:rsidRPr="004C63FB">
              <w:rPr>
                <w:bCs/>
                <w:color w:val="000000" w:themeColor="text1"/>
                <w:szCs w:val="21"/>
              </w:rPr>
              <w:t>达标</w:t>
            </w:r>
          </w:p>
        </w:tc>
      </w:tr>
      <w:tr w:rsidR="00F84827" w:rsidRPr="004C63FB" w:rsidTr="00033A43">
        <w:trPr>
          <w:cantSplit/>
          <w:trHeight w:val="397"/>
          <w:jc w:val="center"/>
        </w:trPr>
        <w:tc>
          <w:tcPr>
            <w:tcW w:w="1078" w:type="dxa"/>
            <w:vMerge/>
            <w:tcBorders>
              <w:tl2br w:val="nil"/>
              <w:tr2bl w:val="nil"/>
            </w:tcBorders>
            <w:vAlign w:val="center"/>
          </w:tcPr>
          <w:p w:rsidR="00F84827" w:rsidRPr="004C63FB" w:rsidRDefault="00F84827" w:rsidP="00033A43">
            <w:pPr>
              <w:widowControl/>
              <w:snapToGrid w:val="0"/>
              <w:jc w:val="center"/>
              <w:rPr>
                <w:bCs/>
                <w:color w:val="000000" w:themeColor="text1"/>
                <w:szCs w:val="21"/>
              </w:rPr>
            </w:pPr>
          </w:p>
        </w:tc>
        <w:tc>
          <w:tcPr>
            <w:tcW w:w="1753" w:type="dxa"/>
            <w:tcBorders>
              <w:tl2br w:val="nil"/>
              <w:tr2bl w:val="nil"/>
            </w:tcBorders>
            <w:vAlign w:val="center"/>
          </w:tcPr>
          <w:p w:rsidR="00F84827" w:rsidRPr="004C63FB" w:rsidRDefault="00F84827" w:rsidP="00033A43">
            <w:pPr>
              <w:snapToGrid w:val="0"/>
              <w:jc w:val="center"/>
              <w:rPr>
                <w:bCs/>
                <w:color w:val="000000" w:themeColor="text1"/>
                <w:szCs w:val="21"/>
              </w:rPr>
            </w:pPr>
            <w:r w:rsidRPr="004C63FB">
              <w:rPr>
                <w:rFonts w:hint="eastAsia"/>
                <w:bCs/>
                <w:color w:val="000000" w:themeColor="text1"/>
                <w:szCs w:val="21"/>
              </w:rPr>
              <w:t>总磷</w:t>
            </w:r>
          </w:p>
        </w:tc>
        <w:tc>
          <w:tcPr>
            <w:tcW w:w="1499" w:type="dxa"/>
            <w:vMerge/>
            <w:tcBorders>
              <w:tl2br w:val="nil"/>
              <w:tr2bl w:val="nil"/>
            </w:tcBorders>
            <w:vAlign w:val="center"/>
          </w:tcPr>
          <w:p w:rsidR="00F84827" w:rsidRPr="004C63FB" w:rsidRDefault="00F84827" w:rsidP="00033A43">
            <w:pPr>
              <w:adjustRightInd w:val="0"/>
              <w:snapToGrid w:val="0"/>
              <w:jc w:val="center"/>
              <w:rPr>
                <w:bCs/>
                <w:color w:val="000000" w:themeColor="text1"/>
                <w:szCs w:val="21"/>
              </w:rPr>
            </w:pPr>
          </w:p>
        </w:tc>
        <w:tc>
          <w:tcPr>
            <w:tcW w:w="1408"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2.78</w:t>
            </w:r>
          </w:p>
        </w:tc>
        <w:tc>
          <w:tcPr>
            <w:tcW w:w="1410"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2.66</w:t>
            </w:r>
          </w:p>
        </w:tc>
        <w:tc>
          <w:tcPr>
            <w:tcW w:w="1411"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2.70</w:t>
            </w:r>
          </w:p>
        </w:tc>
        <w:tc>
          <w:tcPr>
            <w:tcW w:w="1410"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2.76</w:t>
            </w:r>
          </w:p>
        </w:tc>
        <w:tc>
          <w:tcPr>
            <w:tcW w:w="1418" w:type="dxa"/>
            <w:tcBorders>
              <w:tl2br w:val="nil"/>
              <w:tr2bl w:val="nil"/>
            </w:tcBorders>
            <w:vAlign w:val="center"/>
          </w:tcPr>
          <w:p w:rsidR="00F84827" w:rsidRPr="004C63FB" w:rsidRDefault="00F84827" w:rsidP="00033A43">
            <w:pPr>
              <w:widowControl/>
              <w:jc w:val="center"/>
              <w:textAlignment w:val="center"/>
              <w:rPr>
                <w:bCs/>
                <w:color w:val="000000" w:themeColor="text1"/>
                <w:szCs w:val="21"/>
              </w:rPr>
            </w:pPr>
            <w:r w:rsidRPr="004C63FB">
              <w:rPr>
                <w:rFonts w:hint="eastAsia"/>
                <w:bCs/>
                <w:color w:val="000000" w:themeColor="text1"/>
                <w:szCs w:val="21"/>
              </w:rPr>
              <w:t>2.73</w:t>
            </w:r>
          </w:p>
        </w:tc>
        <w:tc>
          <w:tcPr>
            <w:tcW w:w="1465" w:type="dxa"/>
            <w:tcBorders>
              <w:tl2br w:val="nil"/>
              <w:tr2bl w:val="nil"/>
            </w:tcBorders>
            <w:vAlign w:val="center"/>
          </w:tcPr>
          <w:p w:rsidR="00F84827" w:rsidRPr="004C63FB" w:rsidRDefault="00F84827" w:rsidP="00033A43">
            <w:pPr>
              <w:jc w:val="center"/>
              <w:rPr>
                <w:bCs/>
                <w:color w:val="000000" w:themeColor="text1"/>
                <w:szCs w:val="21"/>
              </w:rPr>
            </w:pPr>
            <w:r w:rsidRPr="004C63FB">
              <w:rPr>
                <w:rFonts w:hint="eastAsia"/>
                <w:bCs/>
                <w:color w:val="000000" w:themeColor="text1"/>
                <w:szCs w:val="21"/>
              </w:rPr>
              <w:t>4</w:t>
            </w:r>
          </w:p>
        </w:tc>
        <w:tc>
          <w:tcPr>
            <w:tcW w:w="1321" w:type="dxa"/>
            <w:tcBorders>
              <w:tl2br w:val="nil"/>
              <w:tr2bl w:val="nil"/>
            </w:tcBorders>
          </w:tcPr>
          <w:p w:rsidR="00F84827" w:rsidRPr="004C63FB" w:rsidRDefault="00F84827" w:rsidP="00033A43">
            <w:pPr>
              <w:jc w:val="center"/>
              <w:rPr>
                <w:bCs/>
                <w:color w:val="000000" w:themeColor="text1"/>
                <w:szCs w:val="21"/>
              </w:rPr>
            </w:pPr>
            <w:r w:rsidRPr="004C63FB">
              <w:rPr>
                <w:bCs/>
                <w:color w:val="000000" w:themeColor="text1"/>
                <w:szCs w:val="21"/>
              </w:rPr>
              <w:t>达标</w:t>
            </w:r>
          </w:p>
        </w:tc>
      </w:tr>
      <w:tr w:rsidR="00F84827" w:rsidRPr="004C63FB" w:rsidTr="00033A43">
        <w:trPr>
          <w:cantSplit/>
          <w:trHeight w:val="397"/>
          <w:jc w:val="center"/>
        </w:trPr>
        <w:tc>
          <w:tcPr>
            <w:tcW w:w="1078" w:type="dxa"/>
            <w:vMerge/>
            <w:tcBorders>
              <w:tl2br w:val="nil"/>
              <w:tr2bl w:val="nil"/>
            </w:tcBorders>
            <w:vAlign w:val="center"/>
          </w:tcPr>
          <w:p w:rsidR="00F84827" w:rsidRPr="004C63FB" w:rsidRDefault="00F84827" w:rsidP="00033A43">
            <w:pPr>
              <w:widowControl/>
              <w:snapToGrid w:val="0"/>
              <w:jc w:val="center"/>
              <w:rPr>
                <w:bCs/>
                <w:color w:val="000000" w:themeColor="text1"/>
                <w:szCs w:val="21"/>
              </w:rPr>
            </w:pPr>
          </w:p>
        </w:tc>
        <w:tc>
          <w:tcPr>
            <w:tcW w:w="1753" w:type="dxa"/>
            <w:tcBorders>
              <w:tl2br w:val="nil"/>
              <w:tr2bl w:val="nil"/>
            </w:tcBorders>
            <w:vAlign w:val="center"/>
          </w:tcPr>
          <w:p w:rsidR="00F84827" w:rsidRPr="004C63FB" w:rsidRDefault="00F84827" w:rsidP="00033A43">
            <w:pPr>
              <w:snapToGrid w:val="0"/>
              <w:jc w:val="center"/>
              <w:rPr>
                <w:bCs/>
                <w:color w:val="000000" w:themeColor="text1"/>
                <w:szCs w:val="21"/>
              </w:rPr>
            </w:pPr>
            <w:r w:rsidRPr="004C63FB">
              <w:rPr>
                <w:rFonts w:hint="eastAsia"/>
                <w:bCs/>
                <w:color w:val="000000" w:themeColor="text1"/>
                <w:szCs w:val="21"/>
              </w:rPr>
              <w:t>总氮</w:t>
            </w:r>
          </w:p>
        </w:tc>
        <w:tc>
          <w:tcPr>
            <w:tcW w:w="1499" w:type="dxa"/>
            <w:vMerge/>
            <w:tcBorders>
              <w:tl2br w:val="nil"/>
              <w:tr2bl w:val="nil"/>
            </w:tcBorders>
            <w:vAlign w:val="center"/>
          </w:tcPr>
          <w:p w:rsidR="00F84827" w:rsidRPr="004C63FB" w:rsidRDefault="00F84827" w:rsidP="00033A43">
            <w:pPr>
              <w:adjustRightInd w:val="0"/>
              <w:snapToGrid w:val="0"/>
              <w:jc w:val="center"/>
              <w:rPr>
                <w:bCs/>
                <w:color w:val="000000" w:themeColor="text1"/>
                <w:szCs w:val="21"/>
              </w:rPr>
            </w:pPr>
          </w:p>
        </w:tc>
        <w:tc>
          <w:tcPr>
            <w:tcW w:w="1408"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29.3</w:t>
            </w:r>
          </w:p>
        </w:tc>
        <w:tc>
          <w:tcPr>
            <w:tcW w:w="1410"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25.3</w:t>
            </w:r>
          </w:p>
        </w:tc>
        <w:tc>
          <w:tcPr>
            <w:tcW w:w="1411"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28.8</w:t>
            </w:r>
          </w:p>
        </w:tc>
        <w:tc>
          <w:tcPr>
            <w:tcW w:w="1410" w:type="dxa"/>
            <w:tcBorders>
              <w:tl2br w:val="nil"/>
              <w:tr2bl w:val="nil"/>
            </w:tcBorders>
            <w:vAlign w:val="center"/>
          </w:tcPr>
          <w:p w:rsidR="00F84827" w:rsidRPr="004C63FB" w:rsidRDefault="00F84827" w:rsidP="00033A43">
            <w:pPr>
              <w:jc w:val="center"/>
              <w:rPr>
                <w:color w:val="000000" w:themeColor="text1"/>
                <w:szCs w:val="21"/>
              </w:rPr>
            </w:pPr>
            <w:r w:rsidRPr="004C63FB">
              <w:rPr>
                <w:rFonts w:hint="eastAsia"/>
                <w:color w:val="000000" w:themeColor="text1"/>
                <w:szCs w:val="21"/>
              </w:rPr>
              <w:t>27.5</w:t>
            </w:r>
          </w:p>
        </w:tc>
        <w:tc>
          <w:tcPr>
            <w:tcW w:w="1418" w:type="dxa"/>
            <w:tcBorders>
              <w:tl2br w:val="nil"/>
              <w:tr2bl w:val="nil"/>
            </w:tcBorders>
            <w:vAlign w:val="center"/>
          </w:tcPr>
          <w:p w:rsidR="00F84827" w:rsidRPr="004C63FB" w:rsidRDefault="00F84827" w:rsidP="00033A43">
            <w:pPr>
              <w:widowControl/>
              <w:jc w:val="center"/>
              <w:textAlignment w:val="center"/>
              <w:rPr>
                <w:bCs/>
                <w:color w:val="000000" w:themeColor="text1"/>
                <w:szCs w:val="21"/>
              </w:rPr>
            </w:pPr>
            <w:r w:rsidRPr="004C63FB">
              <w:rPr>
                <w:rFonts w:hint="eastAsia"/>
                <w:bCs/>
                <w:color w:val="000000" w:themeColor="text1"/>
                <w:szCs w:val="21"/>
              </w:rPr>
              <w:t>27.7</w:t>
            </w:r>
          </w:p>
        </w:tc>
        <w:tc>
          <w:tcPr>
            <w:tcW w:w="1465" w:type="dxa"/>
            <w:tcBorders>
              <w:tl2br w:val="nil"/>
              <w:tr2bl w:val="nil"/>
            </w:tcBorders>
            <w:vAlign w:val="center"/>
          </w:tcPr>
          <w:p w:rsidR="00F84827" w:rsidRPr="004C63FB" w:rsidRDefault="00F84827" w:rsidP="00033A43">
            <w:pPr>
              <w:jc w:val="center"/>
              <w:rPr>
                <w:bCs/>
                <w:color w:val="000000" w:themeColor="text1"/>
                <w:szCs w:val="21"/>
              </w:rPr>
            </w:pPr>
            <w:r w:rsidRPr="004C63FB">
              <w:rPr>
                <w:rFonts w:hint="eastAsia"/>
                <w:bCs/>
                <w:color w:val="000000" w:themeColor="text1"/>
                <w:szCs w:val="21"/>
              </w:rPr>
              <w:t>70</w:t>
            </w:r>
          </w:p>
        </w:tc>
        <w:tc>
          <w:tcPr>
            <w:tcW w:w="1321" w:type="dxa"/>
            <w:tcBorders>
              <w:tl2br w:val="nil"/>
              <w:tr2bl w:val="nil"/>
            </w:tcBorders>
          </w:tcPr>
          <w:p w:rsidR="00F84827" w:rsidRPr="004C63FB" w:rsidRDefault="00F84827" w:rsidP="00033A43">
            <w:pPr>
              <w:jc w:val="center"/>
              <w:rPr>
                <w:bCs/>
                <w:color w:val="000000" w:themeColor="text1"/>
                <w:szCs w:val="21"/>
              </w:rPr>
            </w:pPr>
            <w:r w:rsidRPr="004C63FB">
              <w:rPr>
                <w:bCs/>
                <w:color w:val="000000" w:themeColor="text1"/>
                <w:szCs w:val="21"/>
              </w:rPr>
              <w:t>达标</w:t>
            </w:r>
          </w:p>
        </w:tc>
      </w:tr>
    </w:tbl>
    <w:p w:rsidR="00214E80" w:rsidRPr="004C63FB" w:rsidRDefault="00214E80">
      <w:pPr>
        <w:pStyle w:val="a8"/>
        <w:jc w:val="left"/>
        <w:rPr>
          <w:color w:val="000000" w:themeColor="text1"/>
          <w:sz w:val="24"/>
        </w:rPr>
      </w:pPr>
    </w:p>
    <w:p w:rsidR="0028545A" w:rsidRPr="004C63FB" w:rsidRDefault="0028545A" w:rsidP="0028545A">
      <w:pPr>
        <w:adjustRightInd w:val="0"/>
        <w:snapToGrid w:val="0"/>
        <w:spacing w:line="360" w:lineRule="auto"/>
        <w:jc w:val="center"/>
        <w:rPr>
          <w:color w:val="000000" w:themeColor="text1"/>
          <w:sz w:val="24"/>
        </w:rPr>
      </w:pPr>
    </w:p>
    <w:p w:rsidR="00BE5E27" w:rsidRPr="004C63FB" w:rsidRDefault="00BE5E27" w:rsidP="00BE5E27">
      <w:pPr>
        <w:pStyle w:val="a3"/>
        <w:rPr>
          <w:color w:val="000000" w:themeColor="text1"/>
        </w:rPr>
      </w:pPr>
    </w:p>
    <w:p w:rsidR="00BE5E27" w:rsidRPr="004C63FB" w:rsidRDefault="00BE5E27" w:rsidP="00BE5E27">
      <w:pPr>
        <w:pStyle w:val="10"/>
        <w:rPr>
          <w:color w:val="000000" w:themeColor="text1"/>
        </w:rPr>
      </w:pPr>
    </w:p>
    <w:p w:rsidR="00BE5E27" w:rsidRPr="004C63FB" w:rsidRDefault="00BE5E27" w:rsidP="00BE5E27">
      <w:pPr>
        <w:rPr>
          <w:color w:val="000000" w:themeColor="text1"/>
        </w:rPr>
      </w:pPr>
    </w:p>
    <w:p w:rsidR="00BE5E27" w:rsidRPr="004C63FB" w:rsidRDefault="00BE5E27" w:rsidP="00BE5E27">
      <w:pPr>
        <w:pStyle w:val="a3"/>
        <w:rPr>
          <w:color w:val="000000" w:themeColor="text1"/>
        </w:rPr>
      </w:pPr>
    </w:p>
    <w:p w:rsidR="00BE5E27" w:rsidRPr="004C63FB" w:rsidRDefault="00BE5E27" w:rsidP="00BE5E27">
      <w:pPr>
        <w:pStyle w:val="10"/>
        <w:rPr>
          <w:color w:val="000000" w:themeColor="text1"/>
        </w:rPr>
      </w:pPr>
    </w:p>
    <w:p w:rsidR="00F84827" w:rsidRPr="004C63FB" w:rsidRDefault="00F84827" w:rsidP="00F84827">
      <w:pPr>
        <w:rPr>
          <w:color w:val="000000" w:themeColor="text1"/>
        </w:rPr>
      </w:pPr>
    </w:p>
    <w:p w:rsidR="00F84827" w:rsidRPr="004C63FB" w:rsidRDefault="00F84827" w:rsidP="00F84827">
      <w:pPr>
        <w:rPr>
          <w:color w:val="000000" w:themeColor="text1"/>
        </w:rPr>
      </w:pPr>
    </w:p>
    <w:p w:rsidR="00F84827" w:rsidRPr="004C63FB" w:rsidRDefault="00F84827" w:rsidP="00F84827">
      <w:pPr>
        <w:rPr>
          <w:color w:val="000000" w:themeColor="text1"/>
        </w:rPr>
      </w:pPr>
    </w:p>
    <w:p w:rsidR="00F84827" w:rsidRPr="004C63FB" w:rsidRDefault="00F84827" w:rsidP="00F84827">
      <w:pPr>
        <w:adjustRightInd w:val="0"/>
        <w:snapToGrid w:val="0"/>
        <w:jc w:val="center"/>
        <w:rPr>
          <w:b/>
          <w:bCs/>
          <w:color w:val="000000" w:themeColor="text1"/>
          <w:sz w:val="24"/>
        </w:rPr>
      </w:pPr>
      <w:r w:rsidRPr="004C63FB">
        <w:rPr>
          <w:rFonts w:hint="eastAsia"/>
          <w:b/>
          <w:bCs/>
          <w:color w:val="000000" w:themeColor="text1"/>
          <w:sz w:val="24"/>
        </w:rPr>
        <w:lastRenderedPageBreak/>
        <w:t>表</w:t>
      </w:r>
      <w:r w:rsidRPr="004C63FB">
        <w:rPr>
          <w:rFonts w:hint="eastAsia"/>
          <w:b/>
          <w:bCs/>
          <w:color w:val="000000" w:themeColor="text1"/>
          <w:sz w:val="24"/>
        </w:rPr>
        <w:t>9-3</w:t>
      </w:r>
      <w:r w:rsidRPr="004C63FB">
        <w:rPr>
          <w:b/>
          <w:bCs/>
          <w:color w:val="000000" w:themeColor="text1"/>
          <w:sz w:val="24"/>
        </w:rPr>
        <w:t>有组织废气监测结果表</w:t>
      </w:r>
      <w:r w:rsidR="00103580" w:rsidRPr="004C63FB">
        <w:rPr>
          <w:rFonts w:hint="eastAsia"/>
          <w:b/>
          <w:bCs/>
          <w:color w:val="000000" w:themeColor="text1"/>
          <w:sz w:val="24"/>
        </w:rPr>
        <w:t>（第一周期）</w:t>
      </w:r>
    </w:p>
    <w:tbl>
      <w:tblPr>
        <w:tblW w:w="13969"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2284"/>
        <w:gridCol w:w="1291"/>
        <w:gridCol w:w="1295"/>
        <w:gridCol w:w="1344"/>
        <w:gridCol w:w="1284"/>
        <w:gridCol w:w="1300"/>
        <w:gridCol w:w="1297"/>
        <w:gridCol w:w="1291"/>
        <w:gridCol w:w="808"/>
        <w:gridCol w:w="808"/>
        <w:gridCol w:w="967"/>
      </w:tblGrid>
      <w:tr w:rsidR="0005010E" w:rsidRPr="004C63FB" w:rsidTr="00CC4857">
        <w:trPr>
          <w:cantSplit/>
          <w:trHeight w:val="312"/>
          <w:jc w:val="center"/>
        </w:trPr>
        <w:tc>
          <w:tcPr>
            <w:tcW w:w="2284" w:type="dxa"/>
            <w:vMerge w:val="restart"/>
            <w:vAlign w:val="center"/>
          </w:tcPr>
          <w:p w:rsidR="0005010E" w:rsidRPr="004C63FB" w:rsidRDefault="0005010E" w:rsidP="00033A43">
            <w:pPr>
              <w:pStyle w:val="13"/>
              <w:adjustRightInd w:val="0"/>
              <w:snapToGrid w:val="0"/>
              <w:spacing w:after="0" w:line="240" w:lineRule="auto"/>
              <w:ind w:left="0"/>
              <w:jc w:val="center"/>
              <w:rPr>
                <w:bCs/>
                <w:color w:val="000000" w:themeColor="text1"/>
                <w:sz w:val="21"/>
                <w:szCs w:val="21"/>
              </w:rPr>
            </w:pPr>
            <w:r w:rsidRPr="004C63FB">
              <w:rPr>
                <w:bCs/>
                <w:color w:val="000000" w:themeColor="text1"/>
                <w:sz w:val="21"/>
                <w:szCs w:val="21"/>
              </w:rPr>
              <w:t>监测点位</w:t>
            </w:r>
          </w:p>
        </w:tc>
        <w:tc>
          <w:tcPr>
            <w:tcW w:w="2586" w:type="dxa"/>
            <w:gridSpan w:val="2"/>
            <w:vMerge w:val="restart"/>
            <w:vAlign w:val="center"/>
          </w:tcPr>
          <w:p w:rsidR="0005010E" w:rsidRPr="004C63FB" w:rsidRDefault="0005010E" w:rsidP="00033A43">
            <w:pPr>
              <w:pStyle w:val="13"/>
              <w:adjustRightInd w:val="0"/>
              <w:snapToGrid w:val="0"/>
              <w:spacing w:after="0" w:line="240" w:lineRule="auto"/>
              <w:ind w:left="0"/>
              <w:jc w:val="center"/>
              <w:rPr>
                <w:bCs/>
                <w:color w:val="000000" w:themeColor="text1"/>
                <w:sz w:val="21"/>
                <w:szCs w:val="21"/>
              </w:rPr>
            </w:pPr>
            <w:r w:rsidRPr="004C63FB">
              <w:rPr>
                <w:bCs/>
                <w:color w:val="000000" w:themeColor="text1"/>
                <w:sz w:val="21"/>
                <w:szCs w:val="21"/>
              </w:rPr>
              <w:t>监测项目</w:t>
            </w:r>
          </w:p>
        </w:tc>
        <w:tc>
          <w:tcPr>
            <w:tcW w:w="1344" w:type="dxa"/>
            <w:vMerge w:val="restart"/>
            <w:vAlign w:val="center"/>
          </w:tcPr>
          <w:p w:rsidR="0005010E" w:rsidRPr="004C63FB" w:rsidRDefault="0005010E" w:rsidP="00033A43">
            <w:pPr>
              <w:pStyle w:val="13"/>
              <w:adjustRightInd w:val="0"/>
              <w:snapToGrid w:val="0"/>
              <w:spacing w:after="0" w:line="240" w:lineRule="auto"/>
              <w:ind w:left="0"/>
              <w:jc w:val="center"/>
              <w:rPr>
                <w:bCs/>
                <w:color w:val="000000" w:themeColor="text1"/>
                <w:sz w:val="21"/>
                <w:szCs w:val="21"/>
              </w:rPr>
            </w:pPr>
            <w:r w:rsidRPr="004C63FB">
              <w:rPr>
                <w:bCs/>
                <w:color w:val="000000" w:themeColor="text1"/>
                <w:sz w:val="21"/>
                <w:szCs w:val="21"/>
              </w:rPr>
              <w:t>监测日期</w:t>
            </w:r>
          </w:p>
        </w:tc>
        <w:tc>
          <w:tcPr>
            <w:tcW w:w="5172" w:type="dxa"/>
            <w:gridSpan w:val="4"/>
            <w:vAlign w:val="center"/>
          </w:tcPr>
          <w:p w:rsidR="0005010E" w:rsidRPr="004C63FB" w:rsidRDefault="0005010E" w:rsidP="00033A43">
            <w:pPr>
              <w:pStyle w:val="13"/>
              <w:adjustRightInd w:val="0"/>
              <w:snapToGrid w:val="0"/>
              <w:spacing w:after="0" w:line="240" w:lineRule="auto"/>
              <w:ind w:left="0"/>
              <w:jc w:val="center"/>
              <w:rPr>
                <w:bCs/>
                <w:color w:val="000000" w:themeColor="text1"/>
                <w:sz w:val="21"/>
                <w:szCs w:val="21"/>
              </w:rPr>
            </w:pPr>
            <w:r w:rsidRPr="004C63FB">
              <w:rPr>
                <w:bCs/>
                <w:color w:val="000000" w:themeColor="text1"/>
                <w:sz w:val="21"/>
                <w:szCs w:val="21"/>
              </w:rPr>
              <w:t>监测结果</w:t>
            </w:r>
          </w:p>
        </w:tc>
        <w:tc>
          <w:tcPr>
            <w:tcW w:w="808" w:type="dxa"/>
            <w:vMerge w:val="restart"/>
            <w:vAlign w:val="center"/>
          </w:tcPr>
          <w:p w:rsidR="0005010E" w:rsidRPr="004C63FB" w:rsidRDefault="0005010E" w:rsidP="00033A43">
            <w:pPr>
              <w:pStyle w:val="13"/>
              <w:adjustRightInd w:val="0"/>
              <w:snapToGrid w:val="0"/>
              <w:spacing w:after="0" w:line="240" w:lineRule="auto"/>
              <w:ind w:left="0"/>
              <w:jc w:val="center"/>
              <w:rPr>
                <w:bCs/>
                <w:color w:val="000000" w:themeColor="text1"/>
                <w:sz w:val="21"/>
                <w:szCs w:val="21"/>
              </w:rPr>
            </w:pPr>
            <w:r w:rsidRPr="004C63FB">
              <w:rPr>
                <w:bCs/>
                <w:color w:val="000000" w:themeColor="text1"/>
                <w:sz w:val="21"/>
                <w:szCs w:val="21"/>
              </w:rPr>
              <w:t>限值</w:t>
            </w:r>
          </w:p>
        </w:tc>
        <w:tc>
          <w:tcPr>
            <w:tcW w:w="808" w:type="dxa"/>
            <w:vMerge w:val="restart"/>
            <w:vAlign w:val="center"/>
          </w:tcPr>
          <w:p w:rsidR="0005010E" w:rsidRPr="004C63FB" w:rsidRDefault="0005010E" w:rsidP="00033A43">
            <w:pPr>
              <w:pStyle w:val="13"/>
              <w:adjustRightInd w:val="0"/>
              <w:snapToGrid w:val="0"/>
              <w:spacing w:after="0" w:line="240" w:lineRule="auto"/>
              <w:ind w:left="0"/>
              <w:jc w:val="center"/>
              <w:rPr>
                <w:bCs/>
                <w:color w:val="000000" w:themeColor="text1"/>
                <w:sz w:val="21"/>
                <w:szCs w:val="21"/>
              </w:rPr>
            </w:pPr>
            <w:r w:rsidRPr="004C63FB">
              <w:rPr>
                <w:bCs/>
                <w:color w:val="000000" w:themeColor="text1"/>
                <w:sz w:val="21"/>
                <w:szCs w:val="21"/>
              </w:rPr>
              <w:t>是否达标</w:t>
            </w:r>
          </w:p>
        </w:tc>
        <w:tc>
          <w:tcPr>
            <w:tcW w:w="967" w:type="dxa"/>
            <w:vMerge w:val="restart"/>
            <w:vAlign w:val="center"/>
          </w:tcPr>
          <w:p w:rsidR="0005010E" w:rsidRPr="004C63FB" w:rsidRDefault="0005010E" w:rsidP="00033A43">
            <w:pPr>
              <w:pStyle w:val="13"/>
              <w:adjustRightInd w:val="0"/>
              <w:snapToGrid w:val="0"/>
              <w:spacing w:after="0" w:line="240" w:lineRule="auto"/>
              <w:ind w:left="0"/>
              <w:jc w:val="center"/>
              <w:rPr>
                <w:bCs/>
                <w:color w:val="000000" w:themeColor="text1"/>
                <w:sz w:val="21"/>
                <w:szCs w:val="21"/>
              </w:rPr>
            </w:pPr>
            <w:r w:rsidRPr="004C63FB">
              <w:rPr>
                <w:bCs/>
                <w:color w:val="000000" w:themeColor="text1"/>
                <w:sz w:val="21"/>
                <w:szCs w:val="21"/>
              </w:rPr>
              <w:t>高度</w:t>
            </w:r>
            <w:r w:rsidRPr="004C63FB">
              <w:rPr>
                <w:bCs/>
                <w:color w:val="000000" w:themeColor="text1"/>
                <w:sz w:val="21"/>
                <w:szCs w:val="21"/>
              </w:rPr>
              <w:t>(m)</w:t>
            </w:r>
          </w:p>
        </w:tc>
      </w:tr>
      <w:tr w:rsidR="00033A43" w:rsidRPr="004C63FB" w:rsidTr="00103580">
        <w:trPr>
          <w:cantSplit/>
          <w:trHeight w:val="312"/>
          <w:jc w:val="center"/>
        </w:trPr>
        <w:tc>
          <w:tcPr>
            <w:tcW w:w="2284" w:type="dxa"/>
            <w:vMerge/>
            <w:vAlign w:val="center"/>
          </w:tcPr>
          <w:p w:rsidR="00033A43" w:rsidRPr="004C63FB" w:rsidRDefault="00033A43" w:rsidP="00033A43">
            <w:pPr>
              <w:adjustRightInd w:val="0"/>
              <w:snapToGrid w:val="0"/>
              <w:jc w:val="center"/>
              <w:rPr>
                <w:color w:val="000000" w:themeColor="text1"/>
                <w:szCs w:val="21"/>
              </w:rPr>
            </w:pPr>
          </w:p>
        </w:tc>
        <w:tc>
          <w:tcPr>
            <w:tcW w:w="2586" w:type="dxa"/>
            <w:gridSpan w:val="2"/>
            <w:vMerge/>
            <w:vAlign w:val="center"/>
          </w:tcPr>
          <w:p w:rsidR="00033A43" w:rsidRPr="004C63FB" w:rsidRDefault="00033A43" w:rsidP="00033A43">
            <w:pPr>
              <w:adjustRightInd w:val="0"/>
              <w:snapToGrid w:val="0"/>
              <w:jc w:val="center"/>
              <w:rPr>
                <w:color w:val="000000" w:themeColor="text1"/>
                <w:szCs w:val="21"/>
              </w:rPr>
            </w:pPr>
          </w:p>
        </w:tc>
        <w:tc>
          <w:tcPr>
            <w:tcW w:w="1344" w:type="dxa"/>
            <w:vMerge/>
            <w:vAlign w:val="center"/>
          </w:tcPr>
          <w:p w:rsidR="00033A43" w:rsidRPr="004C63FB" w:rsidRDefault="00033A43" w:rsidP="00033A43">
            <w:pPr>
              <w:adjustRightInd w:val="0"/>
              <w:snapToGrid w:val="0"/>
              <w:jc w:val="center"/>
              <w:rPr>
                <w:color w:val="000000" w:themeColor="text1"/>
                <w:szCs w:val="21"/>
              </w:rPr>
            </w:pPr>
          </w:p>
        </w:tc>
        <w:tc>
          <w:tcPr>
            <w:tcW w:w="1284" w:type="dxa"/>
            <w:vAlign w:val="center"/>
          </w:tcPr>
          <w:p w:rsidR="00033A43" w:rsidRPr="004C63FB" w:rsidRDefault="00033A43" w:rsidP="00033A43">
            <w:pPr>
              <w:adjustRightInd w:val="0"/>
              <w:snapToGrid w:val="0"/>
              <w:jc w:val="center"/>
              <w:rPr>
                <w:color w:val="000000" w:themeColor="text1"/>
                <w:szCs w:val="21"/>
              </w:rPr>
            </w:pPr>
            <w:r w:rsidRPr="004C63FB">
              <w:rPr>
                <w:color w:val="000000" w:themeColor="text1"/>
                <w:szCs w:val="21"/>
              </w:rPr>
              <w:t>第</w:t>
            </w:r>
            <w:r w:rsidRPr="004C63FB">
              <w:rPr>
                <w:color w:val="000000" w:themeColor="text1"/>
                <w:szCs w:val="21"/>
              </w:rPr>
              <w:t>1</w:t>
            </w:r>
            <w:r w:rsidRPr="004C63FB">
              <w:rPr>
                <w:color w:val="000000" w:themeColor="text1"/>
                <w:szCs w:val="21"/>
              </w:rPr>
              <w:t>次</w:t>
            </w:r>
          </w:p>
        </w:tc>
        <w:tc>
          <w:tcPr>
            <w:tcW w:w="1300" w:type="dxa"/>
            <w:vAlign w:val="center"/>
          </w:tcPr>
          <w:p w:rsidR="00033A43" w:rsidRPr="004C63FB" w:rsidRDefault="00033A43" w:rsidP="00033A43">
            <w:pPr>
              <w:adjustRightInd w:val="0"/>
              <w:snapToGrid w:val="0"/>
              <w:jc w:val="center"/>
              <w:rPr>
                <w:color w:val="000000" w:themeColor="text1"/>
                <w:szCs w:val="21"/>
              </w:rPr>
            </w:pPr>
            <w:r w:rsidRPr="004C63FB">
              <w:rPr>
                <w:color w:val="000000" w:themeColor="text1"/>
                <w:szCs w:val="21"/>
              </w:rPr>
              <w:t>第</w:t>
            </w:r>
            <w:r w:rsidRPr="004C63FB">
              <w:rPr>
                <w:color w:val="000000" w:themeColor="text1"/>
                <w:szCs w:val="21"/>
              </w:rPr>
              <w:t>2</w:t>
            </w:r>
            <w:r w:rsidRPr="004C63FB">
              <w:rPr>
                <w:color w:val="000000" w:themeColor="text1"/>
                <w:szCs w:val="21"/>
              </w:rPr>
              <w:t>次</w:t>
            </w:r>
          </w:p>
        </w:tc>
        <w:tc>
          <w:tcPr>
            <w:tcW w:w="1297" w:type="dxa"/>
            <w:vAlign w:val="center"/>
          </w:tcPr>
          <w:p w:rsidR="00033A43" w:rsidRPr="004C63FB" w:rsidRDefault="00033A43" w:rsidP="00033A43">
            <w:pPr>
              <w:adjustRightInd w:val="0"/>
              <w:snapToGrid w:val="0"/>
              <w:jc w:val="center"/>
              <w:rPr>
                <w:color w:val="000000" w:themeColor="text1"/>
                <w:szCs w:val="21"/>
              </w:rPr>
            </w:pPr>
            <w:r w:rsidRPr="004C63FB">
              <w:rPr>
                <w:color w:val="000000" w:themeColor="text1"/>
                <w:szCs w:val="21"/>
              </w:rPr>
              <w:t>第</w:t>
            </w:r>
            <w:r w:rsidRPr="004C63FB">
              <w:rPr>
                <w:color w:val="000000" w:themeColor="text1"/>
                <w:szCs w:val="21"/>
              </w:rPr>
              <w:t>3</w:t>
            </w:r>
            <w:r w:rsidRPr="004C63FB">
              <w:rPr>
                <w:color w:val="000000" w:themeColor="text1"/>
                <w:szCs w:val="21"/>
              </w:rPr>
              <w:t>次</w:t>
            </w:r>
          </w:p>
        </w:tc>
        <w:tc>
          <w:tcPr>
            <w:tcW w:w="1291" w:type="dxa"/>
            <w:vAlign w:val="center"/>
          </w:tcPr>
          <w:p w:rsidR="00033A43" w:rsidRPr="004C63FB" w:rsidRDefault="00033A43" w:rsidP="00033A43">
            <w:pPr>
              <w:adjustRightInd w:val="0"/>
              <w:snapToGrid w:val="0"/>
              <w:jc w:val="center"/>
              <w:rPr>
                <w:color w:val="000000" w:themeColor="text1"/>
                <w:szCs w:val="21"/>
              </w:rPr>
            </w:pPr>
            <w:r w:rsidRPr="004C63FB">
              <w:rPr>
                <w:color w:val="000000" w:themeColor="text1"/>
                <w:szCs w:val="21"/>
              </w:rPr>
              <w:t>均值</w:t>
            </w:r>
          </w:p>
        </w:tc>
        <w:tc>
          <w:tcPr>
            <w:tcW w:w="808" w:type="dxa"/>
            <w:vMerge/>
            <w:vAlign w:val="center"/>
          </w:tcPr>
          <w:p w:rsidR="00033A43" w:rsidRPr="004C63FB" w:rsidRDefault="00033A43" w:rsidP="00033A43">
            <w:pPr>
              <w:adjustRightInd w:val="0"/>
              <w:snapToGrid w:val="0"/>
              <w:jc w:val="center"/>
              <w:rPr>
                <w:color w:val="000000" w:themeColor="text1"/>
                <w:szCs w:val="21"/>
              </w:rPr>
            </w:pPr>
          </w:p>
        </w:tc>
        <w:tc>
          <w:tcPr>
            <w:tcW w:w="808" w:type="dxa"/>
            <w:vMerge/>
            <w:vAlign w:val="center"/>
          </w:tcPr>
          <w:p w:rsidR="00033A43" w:rsidRPr="004C63FB" w:rsidRDefault="00033A43" w:rsidP="00033A43">
            <w:pPr>
              <w:adjustRightInd w:val="0"/>
              <w:snapToGrid w:val="0"/>
              <w:jc w:val="center"/>
              <w:rPr>
                <w:color w:val="000000" w:themeColor="text1"/>
                <w:szCs w:val="21"/>
              </w:rPr>
            </w:pPr>
          </w:p>
        </w:tc>
        <w:tc>
          <w:tcPr>
            <w:tcW w:w="967" w:type="dxa"/>
            <w:vMerge/>
            <w:vAlign w:val="center"/>
          </w:tcPr>
          <w:p w:rsidR="00033A43" w:rsidRPr="004C63FB" w:rsidRDefault="00033A43" w:rsidP="00033A43">
            <w:pPr>
              <w:adjustRightInd w:val="0"/>
              <w:snapToGrid w:val="0"/>
              <w:jc w:val="center"/>
              <w:rPr>
                <w:color w:val="000000" w:themeColor="text1"/>
                <w:szCs w:val="21"/>
              </w:rPr>
            </w:pPr>
          </w:p>
        </w:tc>
      </w:tr>
      <w:tr w:rsidR="00033A43" w:rsidRPr="004C63FB" w:rsidTr="00103580">
        <w:trPr>
          <w:cantSplit/>
          <w:trHeight w:val="312"/>
          <w:tblHeader/>
          <w:jc w:val="center"/>
        </w:trPr>
        <w:tc>
          <w:tcPr>
            <w:tcW w:w="2284" w:type="dxa"/>
            <w:vMerge w:val="restart"/>
            <w:vAlign w:val="center"/>
          </w:tcPr>
          <w:p w:rsidR="00033A43" w:rsidRPr="004C63FB" w:rsidRDefault="00033A43" w:rsidP="00033A43">
            <w:pPr>
              <w:adjustRightInd w:val="0"/>
              <w:snapToGrid w:val="0"/>
              <w:jc w:val="center"/>
              <w:rPr>
                <w:color w:val="000000" w:themeColor="text1"/>
                <w:szCs w:val="21"/>
              </w:rPr>
            </w:pPr>
            <w:r w:rsidRPr="004C63FB">
              <w:rPr>
                <w:rFonts w:hint="eastAsia"/>
                <w:color w:val="000000" w:themeColor="text1"/>
                <w:szCs w:val="21"/>
              </w:rPr>
              <w:t>1#</w:t>
            </w:r>
          </w:p>
        </w:tc>
        <w:tc>
          <w:tcPr>
            <w:tcW w:w="2586" w:type="dxa"/>
            <w:gridSpan w:val="2"/>
            <w:vAlign w:val="center"/>
          </w:tcPr>
          <w:p w:rsidR="00033A43" w:rsidRPr="004C63FB" w:rsidRDefault="00033A43" w:rsidP="00033A43">
            <w:pPr>
              <w:adjustRightInd w:val="0"/>
              <w:snapToGrid w:val="0"/>
              <w:jc w:val="center"/>
              <w:rPr>
                <w:color w:val="000000" w:themeColor="text1"/>
                <w:szCs w:val="21"/>
              </w:rPr>
            </w:pPr>
            <w:r w:rsidRPr="004C63FB">
              <w:rPr>
                <w:color w:val="000000" w:themeColor="text1"/>
                <w:szCs w:val="21"/>
              </w:rPr>
              <w:t>标</w:t>
            </w:r>
            <w:r w:rsidRPr="004C63FB">
              <w:rPr>
                <w:rFonts w:hint="eastAsia"/>
                <w:color w:val="000000" w:themeColor="text1"/>
                <w:szCs w:val="21"/>
              </w:rPr>
              <w:t>干</w:t>
            </w:r>
            <w:r w:rsidRPr="004C63FB">
              <w:rPr>
                <w:color w:val="000000" w:themeColor="text1"/>
                <w:szCs w:val="21"/>
              </w:rPr>
              <w:t>风量</w:t>
            </w:r>
          </w:p>
        </w:tc>
        <w:tc>
          <w:tcPr>
            <w:tcW w:w="1344" w:type="dxa"/>
            <w:vMerge w:val="restart"/>
            <w:vAlign w:val="center"/>
          </w:tcPr>
          <w:p w:rsidR="00033A43" w:rsidRPr="004C63FB" w:rsidRDefault="00033A43" w:rsidP="00033A43">
            <w:pPr>
              <w:adjustRightInd w:val="0"/>
              <w:snapToGrid w:val="0"/>
              <w:jc w:val="center"/>
              <w:rPr>
                <w:color w:val="000000" w:themeColor="text1"/>
                <w:szCs w:val="21"/>
              </w:rPr>
            </w:pPr>
            <w:r w:rsidRPr="004C63FB">
              <w:rPr>
                <w:color w:val="000000" w:themeColor="text1"/>
                <w:szCs w:val="21"/>
              </w:rPr>
              <w:t>2019.</w:t>
            </w:r>
            <w:r w:rsidRPr="004C63FB">
              <w:rPr>
                <w:rFonts w:hint="eastAsia"/>
                <w:color w:val="000000" w:themeColor="text1"/>
                <w:szCs w:val="21"/>
              </w:rPr>
              <w:t>11.17</w:t>
            </w:r>
          </w:p>
        </w:tc>
        <w:tc>
          <w:tcPr>
            <w:tcW w:w="1284" w:type="dxa"/>
            <w:vAlign w:val="center"/>
          </w:tcPr>
          <w:p w:rsidR="00033A43" w:rsidRPr="004C63FB" w:rsidRDefault="00354BC0" w:rsidP="00033A43">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8116</w:t>
            </w:r>
          </w:p>
        </w:tc>
        <w:tc>
          <w:tcPr>
            <w:tcW w:w="1300" w:type="dxa"/>
            <w:vAlign w:val="center"/>
          </w:tcPr>
          <w:p w:rsidR="00033A43" w:rsidRPr="004C63FB" w:rsidRDefault="00354BC0" w:rsidP="00033A43">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8903</w:t>
            </w:r>
          </w:p>
        </w:tc>
        <w:tc>
          <w:tcPr>
            <w:tcW w:w="1297" w:type="dxa"/>
            <w:vAlign w:val="center"/>
          </w:tcPr>
          <w:p w:rsidR="00033A43" w:rsidRPr="004C63FB" w:rsidRDefault="00354BC0" w:rsidP="00033A43">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8131</w:t>
            </w:r>
          </w:p>
        </w:tc>
        <w:tc>
          <w:tcPr>
            <w:tcW w:w="1291" w:type="dxa"/>
            <w:vAlign w:val="center"/>
          </w:tcPr>
          <w:p w:rsidR="00033A43" w:rsidRPr="004C63FB" w:rsidRDefault="00056F96" w:rsidP="00033A43">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8383</w:t>
            </w:r>
          </w:p>
        </w:tc>
        <w:tc>
          <w:tcPr>
            <w:tcW w:w="808" w:type="dxa"/>
            <w:vAlign w:val="center"/>
          </w:tcPr>
          <w:p w:rsidR="00033A43" w:rsidRPr="004C63FB" w:rsidRDefault="00033A43" w:rsidP="00033A43">
            <w:pPr>
              <w:adjustRightInd w:val="0"/>
              <w:snapToGrid w:val="0"/>
              <w:jc w:val="center"/>
              <w:rPr>
                <w:color w:val="000000" w:themeColor="text1"/>
                <w:szCs w:val="21"/>
              </w:rPr>
            </w:pPr>
            <w:r w:rsidRPr="004C63FB">
              <w:rPr>
                <w:color w:val="000000" w:themeColor="text1"/>
                <w:szCs w:val="21"/>
              </w:rPr>
              <w:t>/</w:t>
            </w:r>
          </w:p>
        </w:tc>
        <w:tc>
          <w:tcPr>
            <w:tcW w:w="808" w:type="dxa"/>
            <w:vAlign w:val="center"/>
          </w:tcPr>
          <w:p w:rsidR="00033A43" w:rsidRPr="004C63FB" w:rsidRDefault="00033A43" w:rsidP="00033A43">
            <w:pPr>
              <w:adjustRightInd w:val="0"/>
              <w:snapToGrid w:val="0"/>
              <w:jc w:val="center"/>
              <w:rPr>
                <w:color w:val="000000" w:themeColor="text1"/>
                <w:szCs w:val="21"/>
              </w:rPr>
            </w:pPr>
            <w:r w:rsidRPr="004C63FB">
              <w:rPr>
                <w:color w:val="000000" w:themeColor="text1"/>
                <w:szCs w:val="21"/>
              </w:rPr>
              <w:t>/</w:t>
            </w:r>
          </w:p>
        </w:tc>
        <w:tc>
          <w:tcPr>
            <w:tcW w:w="967" w:type="dxa"/>
            <w:vMerge w:val="restart"/>
            <w:vAlign w:val="center"/>
          </w:tcPr>
          <w:p w:rsidR="00033A43" w:rsidRPr="004C63FB" w:rsidRDefault="00033A43" w:rsidP="00033A43">
            <w:pPr>
              <w:adjustRightInd w:val="0"/>
              <w:snapToGrid w:val="0"/>
              <w:jc w:val="center"/>
              <w:rPr>
                <w:color w:val="000000" w:themeColor="text1"/>
                <w:szCs w:val="21"/>
              </w:rPr>
            </w:pPr>
            <w:r w:rsidRPr="004C63FB">
              <w:rPr>
                <w:rFonts w:hint="eastAsia"/>
                <w:color w:val="000000" w:themeColor="text1"/>
                <w:szCs w:val="21"/>
              </w:rPr>
              <w:t>15</w:t>
            </w:r>
          </w:p>
        </w:tc>
      </w:tr>
      <w:tr w:rsidR="00033A43" w:rsidRPr="004C63FB" w:rsidTr="00033A43">
        <w:trPr>
          <w:cantSplit/>
          <w:trHeight w:val="312"/>
          <w:tblHeader/>
          <w:jc w:val="center"/>
        </w:trPr>
        <w:tc>
          <w:tcPr>
            <w:tcW w:w="2284" w:type="dxa"/>
            <w:vMerge/>
            <w:vAlign w:val="center"/>
          </w:tcPr>
          <w:p w:rsidR="00033A43" w:rsidRPr="004C63FB" w:rsidRDefault="00033A43" w:rsidP="00033A43">
            <w:pPr>
              <w:adjustRightInd w:val="0"/>
              <w:snapToGrid w:val="0"/>
              <w:jc w:val="center"/>
              <w:rPr>
                <w:color w:val="000000" w:themeColor="text1"/>
                <w:szCs w:val="21"/>
              </w:rPr>
            </w:pPr>
          </w:p>
        </w:tc>
        <w:tc>
          <w:tcPr>
            <w:tcW w:w="1291" w:type="dxa"/>
            <w:vMerge w:val="restart"/>
            <w:vAlign w:val="center"/>
          </w:tcPr>
          <w:p w:rsidR="00033A43" w:rsidRPr="004C63FB" w:rsidRDefault="00033A43" w:rsidP="00033A43">
            <w:pPr>
              <w:adjustRightInd w:val="0"/>
              <w:snapToGrid w:val="0"/>
              <w:jc w:val="center"/>
              <w:rPr>
                <w:color w:val="000000" w:themeColor="text1"/>
                <w:szCs w:val="21"/>
              </w:rPr>
            </w:pPr>
            <w:r w:rsidRPr="004C63FB">
              <w:rPr>
                <w:rFonts w:hint="eastAsia"/>
                <w:color w:val="000000" w:themeColor="text1"/>
                <w:szCs w:val="21"/>
              </w:rPr>
              <w:t>颗粒物</w:t>
            </w:r>
          </w:p>
        </w:tc>
        <w:tc>
          <w:tcPr>
            <w:tcW w:w="1295" w:type="dxa"/>
            <w:vAlign w:val="center"/>
          </w:tcPr>
          <w:p w:rsidR="00033A43" w:rsidRPr="004C63FB" w:rsidRDefault="00033A43" w:rsidP="00033A43">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033A43" w:rsidRPr="004C63FB" w:rsidRDefault="00033A43" w:rsidP="00033A43">
            <w:pPr>
              <w:adjustRightInd w:val="0"/>
              <w:snapToGrid w:val="0"/>
              <w:jc w:val="center"/>
              <w:rPr>
                <w:color w:val="000000" w:themeColor="text1"/>
                <w:szCs w:val="21"/>
              </w:rPr>
            </w:pPr>
          </w:p>
        </w:tc>
        <w:tc>
          <w:tcPr>
            <w:tcW w:w="1284" w:type="dxa"/>
            <w:vAlign w:val="center"/>
          </w:tcPr>
          <w:p w:rsidR="00033A43" w:rsidRPr="004C63FB" w:rsidRDefault="00033A43" w:rsidP="00033A43">
            <w:pPr>
              <w:adjustRightInd w:val="0"/>
              <w:snapToGrid w:val="0"/>
              <w:jc w:val="center"/>
              <w:rPr>
                <w:color w:val="000000" w:themeColor="text1"/>
                <w:szCs w:val="21"/>
              </w:rPr>
            </w:pPr>
            <w:r w:rsidRPr="004C63FB">
              <w:rPr>
                <w:rFonts w:hint="eastAsia"/>
                <w:color w:val="000000" w:themeColor="text1"/>
                <w:szCs w:val="21"/>
              </w:rPr>
              <w:t>ND</w:t>
            </w:r>
          </w:p>
        </w:tc>
        <w:tc>
          <w:tcPr>
            <w:tcW w:w="1300" w:type="dxa"/>
            <w:vAlign w:val="center"/>
          </w:tcPr>
          <w:p w:rsidR="00033A43" w:rsidRPr="004C63FB" w:rsidRDefault="00033A43" w:rsidP="00033A43">
            <w:pPr>
              <w:adjustRightInd w:val="0"/>
              <w:snapToGrid w:val="0"/>
              <w:jc w:val="center"/>
              <w:rPr>
                <w:color w:val="000000" w:themeColor="text1"/>
                <w:szCs w:val="21"/>
              </w:rPr>
            </w:pPr>
            <w:r w:rsidRPr="004C63FB">
              <w:rPr>
                <w:rFonts w:hint="eastAsia"/>
                <w:color w:val="000000" w:themeColor="text1"/>
                <w:szCs w:val="21"/>
              </w:rPr>
              <w:t>ND</w:t>
            </w:r>
          </w:p>
        </w:tc>
        <w:tc>
          <w:tcPr>
            <w:tcW w:w="1297" w:type="dxa"/>
            <w:vAlign w:val="center"/>
          </w:tcPr>
          <w:p w:rsidR="00033A43" w:rsidRPr="004C63FB" w:rsidRDefault="00033A43" w:rsidP="00033A43">
            <w:pPr>
              <w:adjustRightInd w:val="0"/>
              <w:snapToGrid w:val="0"/>
              <w:jc w:val="center"/>
              <w:rPr>
                <w:color w:val="000000" w:themeColor="text1"/>
                <w:szCs w:val="21"/>
              </w:rPr>
            </w:pPr>
            <w:r w:rsidRPr="004C63FB">
              <w:rPr>
                <w:rFonts w:hint="eastAsia"/>
                <w:color w:val="000000" w:themeColor="text1"/>
                <w:szCs w:val="21"/>
              </w:rPr>
              <w:t>ND</w:t>
            </w:r>
          </w:p>
        </w:tc>
        <w:tc>
          <w:tcPr>
            <w:tcW w:w="1291" w:type="dxa"/>
            <w:vAlign w:val="center"/>
          </w:tcPr>
          <w:p w:rsidR="00033A43" w:rsidRPr="004C63FB" w:rsidRDefault="00033A43" w:rsidP="00033A43">
            <w:pPr>
              <w:adjustRightInd w:val="0"/>
              <w:snapToGrid w:val="0"/>
              <w:jc w:val="center"/>
              <w:rPr>
                <w:color w:val="000000" w:themeColor="text1"/>
                <w:szCs w:val="21"/>
              </w:rPr>
            </w:pPr>
            <w:r w:rsidRPr="004C63FB">
              <w:rPr>
                <w:rFonts w:hint="eastAsia"/>
                <w:color w:val="000000" w:themeColor="text1"/>
                <w:szCs w:val="21"/>
              </w:rPr>
              <w:t>ND</w:t>
            </w:r>
          </w:p>
        </w:tc>
        <w:tc>
          <w:tcPr>
            <w:tcW w:w="808" w:type="dxa"/>
            <w:vAlign w:val="center"/>
          </w:tcPr>
          <w:p w:rsidR="00033A43" w:rsidRPr="004C63FB" w:rsidRDefault="00033A43" w:rsidP="00033A43">
            <w:pPr>
              <w:adjustRightInd w:val="0"/>
              <w:snapToGrid w:val="0"/>
              <w:jc w:val="center"/>
              <w:rPr>
                <w:color w:val="000000" w:themeColor="text1"/>
                <w:szCs w:val="21"/>
              </w:rPr>
            </w:pPr>
            <w:r w:rsidRPr="004C63FB">
              <w:rPr>
                <w:rFonts w:hint="eastAsia"/>
                <w:color w:val="000000" w:themeColor="text1"/>
                <w:szCs w:val="21"/>
              </w:rPr>
              <w:t>120</w:t>
            </w:r>
          </w:p>
        </w:tc>
        <w:tc>
          <w:tcPr>
            <w:tcW w:w="808" w:type="dxa"/>
            <w:vAlign w:val="center"/>
          </w:tcPr>
          <w:p w:rsidR="00033A43" w:rsidRPr="004C63FB" w:rsidRDefault="00033A43" w:rsidP="00033A43">
            <w:pPr>
              <w:adjustRightInd w:val="0"/>
              <w:snapToGrid w:val="0"/>
              <w:jc w:val="center"/>
              <w:rPr>
                <w:snapToGrid w:val="0"/>
                <w:color w:val="000000" w:themeColor="text1"/>
                <w:spacing w:val="-20"/>
                <w:kern w:val="20"/>
                <w:szCs w:val="21"/>
              </w:rPr>
            </w:pPr>
            <w:r w:rsidRPr="004C63FB">
              <w:rPr>
                <w:rFonts w:hint="eastAsia"/>
                <w:snapToGrid w:val="0"/>
                <w:color w:val="000000" w:themeColor="text1"/>
                <w:spacing w:val="-20"/>
                <w:kern w:val="20"/>
                <w:szCs w:val="21"/>
              </w:rPr>
              <w:t>达标</w:t>
            </w:r>
          </w:p>
        </w:tc>
        <w:tc>
          <w:tcPr>
            <w:tcW w:w="967" w:type="dxa"/>
            <w:vMerge/>
            <w:vAlign w:val="center"/>
          </w:tcPr>
          <w:p w:rsidR="00033A43" w:rsidRPr="004C63FB" w:rsidRDefault="00033A43" w:rsidP="00033A43">
            <w:pPr>
              <w:adjustRightInd w:val="0"/>
              <w:snapToGrid w:val="0"/>
              <w:jc w:val="center"/>
              <w:rPr>
                <w:snapToGrid w:val="0"/>
                <w:color w:val="000000" w:themeColor="text1"/>
                <w:spacing w:val="-20"/>
                <w:kern w:val="20"/>
                <w:szCs w:val="21"/>
              </w:rPr>
            </w:pPr>
          </w:p>
        </w:tc>
      </w:tr>
      <w:tr w:rsidR="00033A43" w:rsidRPr="004C63FB" w:rsidTr="00033A43">
        <w:trPr>
          <w:cantSplit/>
          <w:trHeight w:val="312"/>
          <w:tblHeader/>
          <w:jc w:val="center"/>
        </w:trPr>
        <w:tc>
          <w:tcPr>
            <w:tcW w:w="2284" w:type="dxa"/>
            <w:vMerge/>
            <w:vAlign w:val="center"/>
          </w:tcPr>
          <w:p w:rsidR="00033A43" w:rsidRPr="004C63FB" w:rsidRDefault="00033A43" w:rsidP="00033A43">
            <w:pPr>
              <w:adjustRightInd w:val="0"/>
              <w:snapToGrid w:val="0"/>
              <w:jc w:val="center"/>
              <w:rPr>
                <w:color w:val="000000" w:themeColor="text1"/>
                <w:szCs w:val="21"/>
              </w:rPr>
            </w:pPr>
          </w:p>
        </w:tc>
        <w:tc>
          <w:tcPr>
            <w:tcW w:w="1291" w:type="dxa"/>
            <w:vMerge/>
            <w:vAlign w:val="center"/>
          </w:tcPr>
          <w:p w:rsidR="00033A43" w:rsidRPr="004C63FB" w:rsidRDefault="00033A43" w:rsidP="00033A43">
            <w:pPr>
              <w:adjustRightInd w:val="0"/>
              <w:snapToGrid w:val="0"/>
              <w:jc w:val="center"/>
              <w:rPr>
                <w:color w:val="000000" w:themeColor="text1"/>
                <w:szCs w:val="21"/>
              </w:rPr>
            </w:pPr>
          </w:p>
        </w:tc>
        <w:tc>
          <w:tcPr>
            <w:tcW w:w="1295" w:type="dxa"/>
            <w:vAlign w:val="center"/>
          </w:tcPr>
          <w:p w:rsidR="00033A43" w:rsidRPr="004C63FB" w:rsidRDefault="00033A43" w:rsidP="00033A43">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033A43" w:rsidRPr="004C63FB" w:rsidRDefault="00033A43" w:rsidP="00033A43">
            <w:pPr>
              <w:adjustRightInd w:val="0"/>
              <w:snapToGrid w:val="0"/>
              <w:jc w:val="center"/>
              <w:rPr>
                <w:color w:val="000000" w:themeColor="text1"/>
                <w:szCs w:val="21"/>
              </w:rPr>
            </w:pPr>
          </w:p>
        </w:tc>
        <w:tc>
          <w:tcPr>
            <w:tcW w:w="1284" w:type="dxa"/>
            <w:vAlign w:val="center"/>
          </w:tcPr>
          <w:p w:rsidR="00033A43" w:rsidRPr="004C63FB" w:rsidRDefault="002B00AA" w:rsidP="00033A43">
            <w:pPr>
              <w:adjustRightInd w:val="0"/>
              <w:snapToGrid w:val="0"/>
              <w:jc w:val="center"/>
              <w:rPr>
                <w:color w:val="000000" w:themeColor="text1"/>
                <w:szCs w:val="21"/>
              </w:rPr>
            </w:pPr>
            <w:r w:rsidRPr="004C63FB">
              <w:rPr>
                <w:rFonts w:hint="eastAsia"/>
                <w:color w:val="000000" w:themeColor="text1"/>
                <w:szCs w:val="21"/>
              </w:rPr>
              <w:t>/</w:t>
            </w:r>
          </w:p>
        </w:tc>
        <w:tc>
          <w:tcPr>
            <w:tcW w:w="1300" w:type="dxa"/>
            <w:vAlign w:val="center"/>
          </w:tcPr>
          <w:p w:rsidR="00033A43" w:rsidRPr="004C63FB" w:rsidRDefault="002B00AA" w:rsidP="00033A43">
            <w:pPr>
              <w:adjustRightInd w:val="0"/>
              <w:snapToGrid w:val="0"/>
              <w:jc w:val="center"/>
              <w:rPr>
                <w:color w:val="000000" w:themeColor="text1"/>
                <w:szCs w:val="21"/>
              </w:rPr>
            </w:pPr>
            <w:r w:rsidRPr="004C63FB">
              <w:rPr>
                <w:rFonts w:hint="eastAsia"/>
                <w:color w:val="000000" w:themeColor="text1"/>
                <w:szCs w:val="21"/>
              </w:rPr>
              <w:t>/</w:t>
            </w:r>
          </w:p>
        </w:tc>
        <w:tc>
          <w:tcPr>
            <w:tcW w:w="1297" w:type="dxa"/>
            <w:vAlign w:val="center"/>
          </w:tcPr>
          <w:p w:rsidR="00033A43" w:rsidRPr="004C63FB" w:rsidRDefault="002B00AA" w:rsidP="00033A43">
            <w:pPr>
              <w:adjustRightInd w:val="0"/>
              <w:snapToGrid w:val="0"/>
              <w:jc w:val="center"/>
              <w:rPr>
                <w:color w:val="000000" w:themeColor="text1"/>
                <w:szCs w:val="21"/>
              </w:rPr>
            </w:pPr>
            <w:r w:rsidRPr="004C63FB">
              <w:rPr>
                <w:rFonts w:hint="eastAsia"/>
                <w:color w:val="000000" w:themeColor="text1"/>
                <w:szCs w:val="21"/>
              </w:rPr>
              <w:t>/</w:t>
            </w:r>
          </w:p>
        </w:tc>
        <w:tc>
          <w:tcPr>
            <w:tcW w:w="1291" w:type="dxa"/>
            <w:vAlign w:val="center"/>
          </w:tcPr>
          <w:p w:rsidR="00033A43" w:rsidRPr="004C63FB" w:rsidRDefault="002B00AA" w:rsidP="00033A43">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033A43" w:rsidRPr="004C63FB" w:rsidRDefault="00033A43" w:rsidP="00033A43">
            <w:pPr>
              <w:adjustRightInd w:val="0"/>
              <w:snapToGrid w:val="0"/>
              <w:jc w:val="center"/>
              <w:rPr>
                <w:color w:val="000000" w:themeColor="text1"/>
                <w:szCs w:val="21"/>
              </w:rPr>
            </w:pPr>
            <w:r w:rsidRPr="004C63FB">
              <w:rPr>
                <w:rFonts w:hint="eastAsia"/>
                <w:color w:val="000000" w:themeColor="text1"/>
                <w:szCs w:val="21"/>
              </w:rPr>
              <w:t>3.5</w:t>
            </w:r>
          </w:p>
        </w:tc>
        <w:tc>
          <w:tcPr>
            <w:tcW w:w="808" w:type="dxa"/>
            <w:vAlign w:val="center"/>
          </w:tcPr>
          <w:p w:rsidR="00033A43" w:rsidRPr="004C63FB" w:rsidRDefault="00033A43" w:rsidP="00033A43">
            <w:pPr>
              <w:adjustRightInd w:val="0"/>
              <w:snapToGrid w:val="0"/>
              <w:jc w:val="center"/>
              <w:rPr>
                <w:snapToGrid w:val="0"/>
                <w:color w:val="000000" w:themeColor="text1"/>
                <w:spacing w:val="-20"/>
                <w:kern w:val="20"/>
                <w:szCs w:val="21"/>
              </w:rPr>
            </w:pPr>
            <w:r w:rsidRPr="004C63FB">
              <w:rPr>
                <w:rFonts w:hint="eastAsia"/>
                <w:snapToGrid w:val="0"/>
                <w:color w:val="000000" w:themeColor="text1"/>
                <w:spacing w:val="-20"/>
                <w:kern w:val="20"/>
                <w:szCs w:val="21"/>
              </w:rPr>
              <w:t>达标</w:t>
            </w:r>
          </w:p>
        </w:tc>
        <w:tc>
          <w:tcPr>
            <w:tcW w:w="967" w:type="dxa"/>
            <w:vMerge/>
            <w:vAlign w:val="center"/>
          </w:tcPr>
          <w:p w:rsidR="00033A43" w:rsidRPr="004C63FB" w:rsidRDefault="00033A43" w:rsidP="00033A43">
            <w:pPr>
              <w:adjustRightInd w:val="0"/>
              <w:snapToGrid w:val="0"/>
              <w:jc w:val="center"/>
              <w:rPr>
                <w:snapToGrid w:val="0"/>
                <w:color w:val="000000" w:themeColor="text1"/>
                <w:spacing w:val="-20"/>
                <w:kern w:val="20"/>
                <w:szCs w:val="21"/>
              </w:rPr>
            </w:pPr>
          </w:p>
        </w:tc>
      </w:tr>
      <w:tr w:rsidR="00033A43" w:rsidRPr="004C63FB" w:rsidTr="00103580">
        <w:trPr>
          <w:cantSplit/>
          <w:trHeight w:val="312"/>
          <w:tblHeader/>
          <w:jc w:val="center"/>
        </w:trPr>
        <w:tc>
          <w:tcPr>
            <w:tcW w:w="2284" w:type="dxa"/>
            <w:vMerge w:val="restart"/>
            <w:vAlign w:val="center"/>
          </w:tcPr>
          <w:p w:rsidR="00033A43" w:rsidRPr="004C63FB" w:rsidRDefault="00033A43" w:rsidP="00033A43">
            <w:pPr>
              <w:adjustRightInd w:val="0"/>
              <w:snapToGrid w:val="0"/>
              <w:jc w:val="center"/>
              <w:rPr>
                <w:color w:val="000000" w:themeColor="text1"/>
                <w:szCs w:val="21"/>
              </w:rPr>
            </w:pPr>
            <w:r w:rsidRPr="004C63FB">
              <w:rPr>
                <w:rFonts w:hint="eastAsia"/>
                <w:color w:val="000000" w:themeColor="text1"/>
                <w:szCs w:val="21"/>
              </w:rPr>
              <w:t>2#</w:t>
            </w:r>
          </w:p>
        </w:tc>
        <w:tc>
          <w:tcPr>
            <w:tcW w:w="2586" w:type="dxa"/>
            <w:gridSpan w:val="2"/>
            <w:vAlign w:val="center"/>
          </w:tcPr>
          <w:p w:rsidR="00033A43" w:rsidRPr="004C63FB" w:rsidRDefault="00033A43" w:rsidP="00033A43">
            <w:pPr>
              <w:adjustRightInd w:val="0"/>
              <w:snapToGrid w:val="0"/>
              <w:jc w:val="center"/>
              <w:rPr>
                <w:color w:val="000000" w:themeColor="text1"/>
                <w:szCs w:val="21"/>
              </w:rPr>
            </w:pPr>
            <w:r w:rsidRPr="004C63FB">
              <w:rPr>
                <w:color w:val="000000" w:themeColor="text1"/>
                <w:szCs w:val="21"/>
              </w:rPr>
              <w:t>标干风量</w:t>
            </w:r>
          </w:p>
        </w:tc>
        <w:tc>
          <w:tcPr>
            <w:tcW w:w="1344" w:type="dxa"/>
            <w:vMerge/>
            <w:vAlign w:val="center"/>
          </w:tcPr>
          <w:p w:rsidR="00033A43" w:rsidRPr="004C63FB" w:rsidRDefault="00033A43" w:rsidP="00033A43">
            <w:pPr>
              <w:adjustRightInd w:val="0"/>
              <w:snapToGrid w:val="0"/>
              <w:jc w:val="center"/>
              <w:rPr>
                <w:color w:val="000000" w:themeColor="text1"/>
                <w:szCs w:val="21"/>
              </w:rPr>
            </w:pPr>
          </w:p>
        </w:tc>
        <w:tc>
          <w:tcPr>
            <w:tcW w:w="1284" w:type="dxa"/>
            <w:vAlign w:val="center"/>
          </w:tcPr>
          <w:p w:rsidR="00033A43" w:rsidRPr="004C63FB" w:rsidRDefault="00354BC0" w:rsidP="00033A43">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5561</w:t>
            </w:r>
          </w:p>
        </w:tc>
        <w:tc>
          <w:tcPr>
            <w:tcW w:w="1300" w:type="dxa"/>
            <w:vAlign w:val="center"/>
          </w:tcPr>
          <w:p w:rsidR="00033A43" w:rsidRPr="004C63FB" w:rsidRDefault="00354BC0" w:rsidP="00033A43">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5773</w:t>
            </w:r>
          </w:p>
        </w:tc>
        <w:tc>
          <w:tcPr>
            <w:tcW w:w="1297" w:type="dxa"/>
            <w:vAlign w:val="center"/>
          </w:tcPr>
          <w:p w:rsidR="00033A43" w:rsidRPr="004C63FB" w:rsidRDefault="00354BC0" w:rsidP="00033A43">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5776</w:t>
            </w:r>
          </w:p>
        </w:tc>
        <w:tc>
          <w:tcPr>
            <w:tcW w:w="1291" w:type="dxa"/>
            <w:vAlign w:val="center"/>
          </w:tcPr>
          <w:p w:rsidR="00033A43" w:rsidRPr="004C63FB" w:rsidRDefault="00056F96" w:rsidP="00033A43">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5703</w:t>
            </w:r>
          </w:p>
        </w:tc>
        <w:tc>
          <w:tcPr>
            <w:tcW w:w="808" w:type="dxa"/>
            <w:vAlign w:val="center"/>
          </w:tcPr>
          <w:p w:rsidR="00033A43" w:rsidRPr="004C63FB" w:rsidRDefault="00033A43" w:rsidP="00033A43">
            <w:pPr>
              <w:adjustRightInd w:val="0"/>
              <w:snapToGrid w:val="0"/>
              <w:jc w:val="center"/>
              <w:rPr>
                <w:color w:val="000000" w:themeColor="text1"/>
                <w:szCs w:val="21"/>
              </w:rPr>
            </w:pPr>
            <w:r w:rsidRPr="004C63FB">
              <w:rPr>
                <w:color w:val="000000" w:themeColor="text1"/>
                <w:szCs w:val="21"/>
              </w:rPr>
              <w:t>/</w:t>
            </w:r>
          </w:p>
        </w:tc>
        <w:tc>
          <w:tcPr>
            <w:tcW w:w="808" w:type="dxa"/>
            <w:vAlign w:val="center"/>
          </w:tcPr>
          <w:p w:rsidR="00033A43" w:rsidRPr="004C63FB" w:rsidRDefault="00033A43" w:rsidP="00033A43">
            <w:pPr>
              <w:adjustRightInd w:val="0"/>
              <w:snapToGrid w:val="0"/>
              <w:jc w:val="center"/>
              <w:rPr>
                <w:snapToGrid w:val="0"/>
                <w:color w:val="000000" w:themeColor="text1"/>
                <w:spacing w:val="-20"/>
                <w:kern w:val="20"/>
                <w:szCs w:val="21"/>
              </w:rPr>
            </w:pPr>
            <w:r w:rsidRPr="004C63FB">
              <w:rPr>
                <w:snapToGrid w:val="0"/>
                <w:color w:val="000000" w:themeColor="text1"/>
                <w:spacing w:val="-20"/>
                <w:kern w:val="20"/>
                <w:szCs w:val="21"/>
              </w:rPr>
              <w:t>/</w:t>
            </w:r>
          </w:p>
        </w:tc>
        <w:tc>
          <w:tcPr>
            <w:tcW w:w="967" w:type="dxa"/>
            <w:vMerge w:val="restart"/>
            <w:vAlign w:val="center"/>
          </w:tcPr>
          <w:p w:rsidR="00033A43" w:rsidRPr="004C63FB" w:rsidRDefault="00033A43" w:rsidP="00033A43">
            <w:pPr>
              <w:adjustRightInd w:val="0"/>
              <w:snapToGrid w:val="0"/>
              <w:jc w:val="center"/>
              <w:rPr>
                <w:color w:val="000000" w:themeColor="text1"/>
                <w:szCs w:val="21"/>
              </w:rPr>
            </w:pPr>
            <w:r w:rsidRPr="004C63FB">
              <w:rPr>
                <w:rFonts w:hint="eastAsia"/>
                <w:color w:val="000000" w:themeColor="text1"/>
                <w:szCs w:val="21"/>
              </w:rPr>
              <w:t>15</w:t>
            </w:r>
          </w:p>
        </w:tc>
      </w:tr>
      <w:tr w:rsidR="00033A43" w:rsidRPr="004C63FB" w:rsidTr="00033A43">
        <w:trPr>
          <w:cantSplit/>
          <w:trHeight w:val="312"/>
          <w:tblHeader/>
          <w:jc w:val="center"/>
        </w:trPr>
        <w:tc>
          <w:tcPr>
            <w:tcW w:w="2284" w:type="dxa"/>
            <w:vMerge/>
            <w:vAlign w:val="center"/>
          </w:tcPr>
          <w:p w:rsidR="00033A43" w:rsidRPr="004C63FB" w:rsidRDefault="00033A43" w:rsidP="00033A43">
            <w:pPr>
              <w:adjustRightInd w:val="0"/>
              <w:snapToGrid w:val="0"/>
              <w:jc w:val="center"/>
              <w:rPr>
                <w:color w:val="000000" w:themeColor="text1"/>
              </w:rPr>
            </w:pPr>
          </w:p>
        </w:tc>
        <w:tc>
          <w:tcPr>
            <w:tcW w:w="1291" w:type="dxa"/>
            <w:vMerge w:val="restart"/>
            <w:vAlign w:val="center"/>
          </w:tcPr>
          <w:p w:rsidR="00033A43" w:rsidRPr="004C63FB" w:rsidRDefault="00033A43" w:rsidP="00033A43">
            <w:pPr>
              <w:adjustRightInd w:val="0"/>
              <w:snapToGrid w:val="0"/>
              <w:jc w:val="center"/>
              <w:rPr>
                <w:color w:val="000000" w:themeColor="text1"/>
              </w:rPr>
            </w:pPr>
            <w:r w:rsidRPr="004C63FB">
              <w:rPr>
                <w:rFonts w:hint="eastAsia"/>
                <w:color w:val="000000" w:themeColor="text1"/>
                <w:szCs w:val="21"/>
              </w:rPr>
              <w:t>颗粒物</w:t>
            </w:r>
          </w:p>
        </w:tc>
        <w:tc>
          <w:tcPr>
            <w:tcW w:w="1295" w:type="dxa"/>
            <w:vAlign w:val="center"/>
          </w:tcPr>
          <w:p w:rsidR="00033A43" w:rsidRPr="004C63FB" w:rsidRDefault="00033A43" w:rsidP="00033A43">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033A43" w:rsidRPr="004C63FB" w:rsidRDefault="00033A43" w:rsidP="00033A43">
            <w:pPr>
              <w:adjustRightInd w:val="0"/>
              <w:snapToGrid w:val="0"/>
              <w:jc w:val="center"/>
              <w:rPr>
                <w:color w:val="000000" w:themeColor="text1"/>
                <w:szCs w:val="21"/>
              </w:rPr>
            </w:pPr>
          </w:p>
        </w:tc>
        <w:tc>
          <w:tcPr>
            <w:tcW w:w="1284" w:type="dxa"/>
            <w:vAlign w:val="center"/>
          </w:tcPr>
          <w:p w:rsidR="00033A43" w:rsidRPr="004C63FB" w:rsidRDefault="00033A43" w:rsidP="00033A43">
            <w:pPr>
              <w:adjustRightInd w:val="0"/>
              <w:snapToGrid w:val="0"/>
              <w:jc w:val="center"/>
              <w:rPr>
                <w:color w:val="000000" w:themeColor="text1"/>
                <w:szCs w:val="21"/>
              </w:rPr>
            </w:pPr>
            <w:r w:rsidRPr="004C63FB">
              <w:rPr>
                <w:rFonts w:hint="eastAsia"/>
                <w:color w:val="000000" w:themeColor="text1"/>
                <w:szCs w:val="21"/>
              </w:rPr>
              <w:t>ND</w:t>
            </w:r>
          </w:p>
        </w:tc>
        <w:tc>
          <w:tcPr>
            <w:tcW w:w="1300" w:type="dxa"/>
            <w:vAlign w:val="center"/>
          </w:tcPr>
          <w:p w:rsidR="00033A43" w:rsidRPr="004C63FB" w:rsidRDefault="00033A43" w:rsidP="00033A43">
            <w:pPr>
              <w:adjustRightInd w:val="0"/>
              <w:snapToGrid w:val="0"/>
              <w:jc w:val="center"/>
              <w:rPr>
                <w:color w:val="000000" w:themeColor="text1"/>
                <w:szCs w:val="21"/>
              </w:rPr>
            </w:pPr>
            <w:r w:rsidRPr="004C63FB">
              <w:rPr>
                <w:rFonts w:hint="eastAsia"/>
                <w:color w:val="000000" w:themeColor="text1"/>
                <w:szCs w:val="21"/>
              </w:rPr>
              <w:t>ND</w:t>
            </w:r>
          </w:p>
        </w:tc>
        <w:tc>
          <w:tcPr>
            <w:tcW w:w="1297" w:type="dxa"/>
            <w:vAlign w:val="center"/>
          </w:tcPr>
          <w:p w:rsidR="00033A43" w:rsidRPr="004C63FB" w:rsidRDefault="00033A43" w:rsidP="00033A43">
            <w:pPr>
              <w:adjustRightInd w:val="0"/>
              <w:snapToGrid w:val="0"/>
              <w:jc w:val="center"/>
              <w:rPr>
                <w:color w:val="000000" w:themeColor="text1"/>
                <w:szCs w:val="21"/>
              </w:rPr>
            </w:pPr>
            <w:r w:rsidRPr="004C63FB">
              <w:rPr>
                <w:rFonts w:hint="eastAsia"/>
                <w:color w:val="000000" w:themeColor="text1"/>
                <w:szCs w:val="21"/>
              </w:rPr>
              <w:t>ND</w:t>
            </w:r>
          </w:p>
        </w:tc>
        <w:tc>
          <w:tcPr>
            <w:tcW w:w="1291" w:type="dxa"/>
            <w:vAlign w:val="center"/>
          </w:tcPr>
          <w:p w:rsidR="00033A43" w:rsidRPr="004C63FB" w:rsidRDefault="00033A43" w:rsidP="00033A43">
            <w:pPr>
              <w:adjustRightInd w:val="0"/>
              <w:snapToGrid w:val="0"/>
              <w:jc w:val="center"/>
              <w:rPr>
                <w:color w:val="000000" w:themeColor="text1"/>
                <w:szCs w:val="21"/>
              </w:rPr>
            </w:pPr>
            <w:r w:rsidRPr="004C63FB">
              <w:rPr>
                <w:rFonts w:hint="eastAsia"/>
                <w:color w:val="000000" w:themeColor="text1"/>
                <w:szCs w:val="21"/>
              </w:rPr>
              <w:t>ND</w:t>
            </w:r>
          </w:p>
        </w:tc>
        <w:tc>
          <w:tcPr>
            <w:tcW w:w="808" w:type="dxa"/>
            <w:vAlign w:val="center"/>
          </w:tcPr>
          <w:p w:rsidR="00033A43" w:rsidRPr="004C63FB" w:rsidRDefault="00033A43" w:rsidP="00033A43">
            <w:pPr>
              <w:adjustRightInd w:val="0"/>
              <w:snapToGrid w:val="0"/>
              <w:jc w:val="center"/>
              <w:rPr>
                <w:color w:val="000000" w:themeColor="text1"/>
                <w:szCs w:val="21"/>
              </w:rPr>
            </w:pPr>
            <w:r w:rsidRPr="004C63FB">
              <w:rPr>
                <w:rFonts w:hint="eastAsia"/>
                <w:color w:val="000000" w:themeColor="text1"/>
                <w:szCs w:val="21"/>
              </w:rPr>
              <w:t>120</w:t>
            </w:r>
          </w:p>
        </w:tc>
        <w:tc>
          <w:tcPr>
            <w:tcW w:w="808" w:type="dxa"/>
            <w:vAlign w:val="center"/>
          </w:tcPr>
          <w:p w:rsidR="00033A43" w:rsidRPr="004C63FB" w:rsidRDefault="00033A43" w:rsidP="00033A43">
            <w:pPr>
              <w:adjustRightInd w:val="0"/>
              <w:snapToGrid w:val="0"/>
              <w:jc w:val="center"/>
              <w:rPr>
                <w:snapToGrid w:val="0"/>
                <w:color w:val="000000" w:themeColor="text1"/>
                <w:spacing w:val="-20"/>
                <w:kern w:val="20"/>
                <w:szCs w:val="21"/>
              </w:rPr>
            </w:pPr>
            <w:r w:rsidRPr="004C63FB">
              <w:rPr>
                <w:rFonts w:hAnsi="宋体" w:hint="eastAsia"/>
                <w:color w:val="000000" w:themeColor="text1"/>
                <w:szCs w:val="21"/>
              </w:rPr>
              <w:t>达标</w:t>
            </w:r>
          </w:p>
        </w:tc>
        <w:tc>
          <w:tcPr>
            <w:tcW w:w="967" w:type="dxa"/>
            <w:vMerge/>
            <w:vAlign w:val="center"/>
          </w:tcPr>
          <w:p w:rsidR="00033A43" w:rsidRPr="004C63FB" w:rsidRDefault="00033A43" w:rsidP="00033A43">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3.5</w:t>
            </w:r>
          </w:p>
        </w:tc>
        <w:tc>
          <w:tcPr>
            <w:tcW w:w="808" w:type="dxa"/>
            <w:vAlign w:val="center"/>
          </w:tcPr>
          <w:p w:rsidR="002B00AA" w:rsidRPr="004C63FB" w:rsidRDefault="002B00AA" w:rsidP="002B00AA">
            <w:pPr>
              <w:adjustRightInd w:val="0"/>
              <w:snapToGrid w:val="0"/>
              <w:jc w:val="center"/>
              <w:rPr>
                <w:snapToGrid w:val="0"/>
                <w:color w:val="000000" w:themeColor="text1"/>
                <w:spacing w:val="-20"/>
                <w:kern w:val="20"/>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8B5F4D" w:rsidRPr="004C63FB" w:rsidTr="00103580">
        <w:trPr>
          <w:cantSplit/>
          <w:trHeight w:val="312"/>
          <w:tblHeader/>
          <w:jc w:val="center"/>
        </w:trPr>
        <w:tc>
          <w:tcPr>
            <w:tcW w:w="2284" w:type="dxa"/>
            <w:vMerge w:val="restart"/>
            <w:vAlign w:val="center"/>
          </w:tcPr>
          <w:p w:rsidR="008B5F4D" w:rsidRPr="004C63FB" w:rsidRDefault="008B5F4D" w:rsidP="00033A43">
            <w:pPr>
              <w:adjustRightInd w:val="0"/>
              <w:snapToGrid w:val="0"/>
              <w:jc w:val="center"/>
              <w:rPr>
                <w:color w:val="000000" w:themeColor="text1"/>
              </w:rPr>
            </w:pPr>
            <w:r w:rsidRPr="004C63FB">
              <w:rPr>
                <w:rFonts w:hint="eastAsia"/>
                <w:color w:val="000000" w:themeColor="text1"/>
              </w:rPr>
              <w:t>3#</w:t>
            </w:r>
          </w:p>
        </w:tc>
        <w:tc>
          <w:tcPr>
            <w:tcW w:w="2586" w:type="dxa"/>
            <w:gridSpan w:val="2"/>
            <w:vAlign w:val="center"/>
          </w:tcPr>
          <w:p w:rsidR="008B5F4D" w:rsidRPr="004C63FB" w:rsidRDefault="008B5F4D" w:rsidP="00033A43">
            <w:pPr>
              <w:adjustRightInd w:val="0"/>
              <w:snapToGrid w:val="0"/>
              <w:jc w:val="center"/>
              <w:rPr>
                <w:color w:val="000000" w:themeColor="text1"/>
                <w:szCs w:val="21"/>
              </w:rPr>
            </w:pPr>
            <w:r w:rsidRPr="004C63FB">
              <w:rPr>
                <w:color w:val="000000" w:themeColor="text1"/>
                <w:szCs w:val="21"/>
              </w:rPr>
              <w:t>标干风量</w:t>
            </w:r>
          </w:p>
        </w:tc>
        <w:tc>
          <w:tcPr>
            <w:tcW w:w="1344" w:type="dxa"/>
            <w:vMerge/>
            <w:vAlign w:val="center"/>
          </w:tcPr>
          <w:p w:rsidR="008B5F4D" w:rsidRPr="004C63FB" w:rsidRDefault="008B5F4D" w:rsidP="00033A43">
            <w:pPr>
              <w:adjustRightInd w:val="0"/>
              <w:snapToGrid w:val="0"/>
              <w:jc w:val="center"/>
              <w:rPr>
                <w:color w:val="000000" w:themeColor="text1"/>
                <w:szCs w:val="21"/>
              </w:rPr>
            </w:pPr>
          </w:p>
        </w:tc>
        <w:tc>
          <w:tcPr>
            <w:tcW w:w="1284" w:type="dxa"/>
            <w:vAlign w:val="center"/>
          </w:tcPr>
          <w:p w:rsidR="008B5F4D" w:rsidRPr="004C63FB" w:rsidRDefault="008B5F4D" w:rsidP="00033A43">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9012</w:t>
            </w:r>
          </w:p>
        </w:tc>
        <w:tc>
          <w:tcPr>
            <w:tcW w:w="1300" w:type="dxa"/>
            <w:vAlign w:val="center"/>
          </w:tcPr>
          <w:p w:rsidR="008B5F4D" w:rsidRPr="004C63FB" w:rsidRDefault="008B5F4D" w:rsidP="00033A43">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9137</w:t>
            </w:r>
          </w:p>
        </w:tc>
        <w:tc>
          <w:tcPr>
            <w:tcW w:w="1297" w:type="dxa"/>
            <w:vAlign w:val="center"/>
          </w:tcPr>
          <w:p w:rsidR="008B5F4D" w:rsidRPr="004C63FB" w:rsidRDefault="008B5F4D" w:rsidP="00033A43">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9144</w:t>
            </w:r>
          </w:p>
        </w:tc>
        <w:tc>
          <w:tcPr>
            <w:tcW w:w="1291" w:type="dxa"/>
            <w:vAlign w:val="center"/>
          </w:tcPr>
          <w:p w:rsidR="008B5F4D" w:rsidRPr="004C63FB" w:rsidRDefault="00056F96" w:rsidP="00033A43">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9098</w:t>
            </w:r>
          </w:p>
        </w:tc>
        <w:tc>
          <w:tcPr>
            <w:tcW w:w="808" w:type="dxa"/>
            <w:vAlign w:val="center"/>
          </w:tcPr>
          <w:p w:rsidR="008B5F4D" w:rsidRPr="004C63FB" w:rsidRDefault="0005010E" w:rsidP="00033A43">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8B5F4D" w:rsidRPr="004C63FB" w:rsidRDefault="0005010E" w:rsidP="00033A43">
            <w:pPr>
              <w:adjustRightInd w:val="0"/>
              <w:snapToGrid w:val="0"/>
              <w:jc w:val="center"/>
              <w:rPr>
                <w:rFonts w:hAnsi="宋体"/>
                <w:color w:val="000000" w:themeColor="text1"/>
                <w:szCs w:val="21"/>
              </w:rPr>
            </w:pPr>
            <w:r w:rsidRPr="004C63FB">
              <w:rPr>
                <w:rFonts w:hAnsi="宋体" w:hint="eastAsia"/>
                <w:color w:val="000000" w:themeColor="text1"/>
                <w:szCs w:val="21"/>
              </w:rPr>
              <w:t>/</w:t>
            </w:r>
          </w:p>
        </w:tc>
        <w:tc>
          <w:tcPr>
            <w:tcW w:w="967" w:type="dxa"/>
            <w:vMerge w:val="restart"/>
            <w:vAlign w:val="center"/>
          </w:tcPr>
          <w:p w:rsidR="008B5F4D" w:rsidRPr="004C63FB" w:rsidRDefault="008B5F4D" w:rsidP="00033A43">
            <w:pPr>
              <w:adjustRightInd w:val="0"/>
              <w:snapToGrid w:val="0"/>
              <w:jc w:val="center"/>
              <w:rPr>
                <w:color w:val="000000" w:themeColor="text1"/>
                <w:szCs w:val="21"/>
              </w:rPr>
            </w:pPr>
            <w:r w:rsidRPr="004C63FB">
              <w:rPr>
                <w:rFonts w:hint="eastAsia"/>
                <w:color w:val="000000" w:themeColor="text1"/>
                <w:szCs w:val="21"/>
              </w:rPr>
              <w:t>15</w:t>
            </w:r>
          </w:p>
        </w:tc>
      </w:tr>
      <w:tr w:rsidR="008B5F4D" w:rsidRPr="004C63FB" w:rsidTr="00354BC0">
        <w:trPr>
          <w:cantSplit/>
          <w:trHeight w:val="312"/>
          <w:tblHeader/>
          <w:jc w:val="center"/>
        </w:trPr>
        <w:tc>
          <w:tcPr>
            <w:tcW w:w="2284" w:type="dxa"/>
            <w:vMerge/>
            <w:vAlign w:val="center"/>
          </w:tcPr>
          <w:p w:rsidR="008B5F4D" w:rsidRPr="004C63FB" w:rsidRDefault="008B5F4D" w:rsidP="008B5F4D">
            <w:pPr>
              <w:adjustRightInd w:val="0"/>
              <w:snapToGrid w:val="0"/>
              <w:jc w:val="center"/>
              <w:rPr>
                <w:color w:val="000000" w:themeColor="text1"/>
              </w:rPr>
            </w:pPr>
          </w:p>
        </w:tc>
        <w:tc>
          <w:tcPr>
            <w:tcW w:w="1291" w:type="dxa"/>
            <w:vMerge w:val="restart"/>
            <w:vAlign w:val="center"/>
          </w:tcPr>
          <w:p w:rsidR="008B5F4D" w:rsidRPr="004C63FB" w:rsidRDefault="008B5F4D" w:rsidP="008B5F4D">
            <w:pPr>
              <w:adjustRightInd w:val="0"/>
              <w:snapToGrid w:val="0"/>
              <w:jc w:val="center"/>
              <w:rPr>
                <w:color w:val="000000" w:themeColor="text1"/>
              </w:rPr>
            </w:pPr>
            <w:r w:rsidRPr="004C63FB">
              <w:rPr>
                <w:rFonts w:hint="eastAsia"/>
                <w:color w:val="000000" w:themeColor="text1"/>
                <w:szCs w:val="21"/>
              </w:rPr>
              <w:t>颗粒物</w:t>
            </w:r>
          </w:p>
        </w:tc>
        <w:tc>
          <w:tcPr>
            <w:tcW w:w="1295" w:type="dxa"/>
            <w:vAlign w:val="center"/>
          </w:tcPr>
          <w:p w:rsidR="008B5F4D" w:rsidRPr="004C63FB" w:rsidRDefault="008B5F4D" w:rsidP="008B5F4D">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8B5F4D" w:rsidRPr="004C63FB" w:rsidRDefault="008B5F4D" w:rsidP="008B5F4D">
            <w:pPr>
              <w:adjustRightInd w:val="0"/>
              <w:snapToGrid w:val="0"/>
              <w:jc w:val="center"/>
              <w:rPr>
                <w:color w:val="000000" w:themeColor="text1"/>
                <w:szCs w:val="21"/>
              </w:rPr>
            </w:pPr>
          </w:p>
        </w:tc>
        <w:tc>
          <w:tcPr>
            <w:tcW w:w="1284" w:type="dxa"/>
            <w:vAlign w:val="center"/>
          </w:tcPr>
          <w:p w:rsidR="008B5F4D" w:rsidRPr="004C63FB" w:rsidRDefault="008B5F4D" w:rsidP="008B5F4D">
            <w:pPr>
              <w:adjustRightInd w:val="0"/>
              <w:snapToGrid w:val="0"/>
              <w:jc w:val="center"/>
              <w:rPr>
                <w:color w:val="000000" w:themeColor="text1"/>
                <w:szCs w:val="21"/>
              </w:rPr>
            </w:pPr>
            <w:r w:rsidRPr="004C63FB">
              <w:rPr>
                <w:rFonts w:hint="eastAsia"/>
                <w:color w:val="000000" w:themeColor="text1"/>
                <w:szCs w:val="21"/>
              </w:rPr>
              <w:t>ND</w:t>
            </w:r>
          </w:p>
        </w:tc>
        <w:tc>
          <w:tcPr>
            <w:tcW w:w="1300" w:type="dxa"/>
            <w:vAlign w:val="center"/>
          </w:tcPr>
          <w:p w:rsidR="008B5F4D" w:rsidRPr="004C63FB" w:rsidRDefault="008B5F4D" w:rsidP="008B5F4D">
            <w:pPr>
              <w:adjustRightInd w:val="0"/>
              <w:snapToGrid w:val="0"/>
              <w:jc w:val="center"/>
              <w:rPr>
                <w:color w:val="000000" w:themeColor="text1"/>
                <w:szCs w:val="21"/>
              </w:rPr>
            </w:pPr>
            <w:r w:rsidRPr="004C63FB">
              <w:rPr>
                <w:rFonts w:hint="eastAsia"/>
                <w:color w:val="000000" w:themeColor="text1"/>
                <w:szCs w:val="21"/>
              </w:rPr>
              <w:t>ND</w:t>
            </w:r>
          </w:p>
        </w:tc>
        <w:tc>
          <w:tcPr>
            <w:tcW w:w="1297" w:type="dxa"/>
            <w:vAlign w:val="center"/>
          </w:tcPr>
          <w:p w:rsidR="008B5F4D" w:rsidRPr="004C63FB" w:rsidRDefault="008B5F4D" w:rsidP="008B5F4D">
            <w:pPr>
              <w:adjustRightInd w:val="0"/>
              <w:snapToGrid w:val="0"/>
              <w:jc w:val="center"/>
              <w:rPr>
                <w:color w:val="000000" w:themeColor="text1"/>
                <w:szCs w:val="21"/>
              </w:rPr>
            </w:pPr>
            <w:r w:rsidRPr="004C63FB">
              <w:rPr>
                <w:rFonts w:hint="eastAsia"/>
                <w:color w:val="000000" w:themeColor="text1"/>
                <w:szCs w:val="21"/>
              </w:rPr>
              <w:t>ND</w:t>
            </w:r>
          </w:p>
        </w:tc>
        <w:tc>
          <w:tcPr>
            <w:tcW w:w="1291" w:type="dxa"/>
            <w:vAlign w:val="center"/>
          </w:tcPr>
          <w:p w:rsidR="008B5F4D" w:rsidRPr="004C63FB" w:rsidRDefault="008B5F4D" w:rsidP="008B5F4D">
            <w:pPr>
              <w:adjustRightInd w:val="0"/>
              <w:snapToGrid w:val="0"/>
              <w:jc w:val="center"/>
              <w:rPr>
                <w:color w:val="000000" w:themeColor="text1"/>
                <w:szCs w:val="21"/>
              </w:rPr>
            </w:pPr>
            <w:r w:rsidRPr="004C63FB">
              <w:rPr>
                <w:rFonts w:hint="eastAsia"/>
                <w:color w:val="000000" w:themeColor="text1"/>
                <w:szCs w:val="21"/>
              </w:rPr>
              <w:t>ND</w:t>
            </w:r>
          </w:p>
        </w:tc>
        <w:tc>
          <w:tcPr>
            <w:tcW w:w="808" w:type="dxa"/>
            <w:vAlign w:val="center"/>
          </w:tcPr>
          <w:p w:rsidR="008B5F4D" w:rsidRPr="004C63FB" w:rsidRDefault="008B5F4D" w:rsidP="008B5F4D">
            <w:pPr>
              <w:adjustRightInd w:val="0"/>
              <w:snapToGrid w:val="0"/>
              <w:jc w:val="center"/>
              <w:rPr>
                <w:color w:val="000000" w:themeColor="text1"/>
                <w:szCs w:val="21"/>
              </w:rPr>
            </w:pPr>
            <w:r w:rsidRPr="004C63FB">
              <w:rPr>
                <w:rFonts w:hint="eastAsia"/>
                <w:color w:val="000000" w:themeColor="text1"/>
                <w:szCs w:val="21"/>
              </w:rPr>
              <w:t>120</w:t>
            </w:r>
          </w:p>
        </w:tc>
        <w:tc>
          <w:tcPr>
            <w:tcW w:w="808" w:type="dxa"/>
            <w:vAlign w:val="center"/>
          </w:tcPr>
          <w:p w:rsidR="008B5F4D" w:rsidRPr="004C63FB" w:rsidRDefault="008B5F4D" w:rsidP="008B5F4D">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8B5F4D" w:rsidRPr="004C63FB" w:rsidRDefault="008B5F4D" w:rsidP="008B5F4D">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3.5</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103580">
        <w:trPr>
          <w:cantSplit/>
          <w:trHeight w:val="312"/>
          <w:tblHeader/>
          <w:jc w:val="center"/>
        </w:trPr>
        <w:tc>
          <w:tcPr>
            <w:tcW w:w="2284"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4#</w:t>
            </w:r>
          </w:p>
        </w:tc>
        <w:tc>
          <w:tcPr>
            <w:tcW w:w="2586" w:type="dxa"/>
            <w:gridSpan w:val="2"/>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标干风量</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2283</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1782</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1546</w:t>
            </w:r>
          </w:p>
        </w:tc>
        <w:tc>
          <w:tcPr>
            <w:tcW w:w="1291" w:type="dxa"/>
            <w:vAlign w:val="center"/>
          </w:tcPr>
          <w:p w:rsidR="002B00AA" w:rsidRPr="004C63FB" w:rsidRDefault="00056F96"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1870</w:t>
            </w:r>
          </w:p>
        </w:tc>
        <w:tc>
          <w:tcPr>
            <w:tcW w:w="808"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05010E" w:rsidP="002B00AA">
            <w:pPr>
              <w:adjustRightInd w:val="0"/>
              <w:snapToGrid w:val="0"/>
              <w:jc w:val="center"/>
              <w:rPr>
                <w:rFonts w:hAnsi="宋体"/>
                <w:color w:val="000000" w:themeColor="text1"/>
                <w:szCs w:val="21"/>
              </w:rPr>
            </w:pPr>
            <w:r w:rsidRPr="004C63FB">
              <w:rPr>
                <w:rFonts w:hAnsi="宋体" w:hint="eastAsia"/>
                <w:color w:val="000000" w:themeColor="text1"/>
                <w:szCs w:val="21"/>
              </w:rPr>
              <w:t>/</w:t>
            </w:r>
          </w:p>
        </w:tc>
        <w:tc>
          <w:tcPr>
            <w:tcW w:w="967" w:type="dxa"/>
            <w:vMerge w:val="restart"/>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15</w:t>
            </w: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szCs w:val="21"/>
              </w:rPr>
              <w:t>颗粒物</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120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3.5</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103580">
        <w:trPr>
          <w:cantSplit/>
          <w:trHeight w:val="312"/>
          <w:tblHeader/>
          <w:jc w:val="center"/>
        </w:trPr>
        <w:tc>
          <w:tcPr>
            <w:tcW w:w="2284"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5#</w:t>
            </w:r>
          </w:p>
        </w:tc>
        <w:tc>
          <w:tcPr>
            <w:tcW w:w="2586" w:type="dxa"/>
            <w:gridSpan w:val="2"/>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标干风量</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7588</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7714</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7332</w:t>
            </w:r>
          </w:p>
        </w:tc>
        <w:tc>
          <w:tcPr>
            <w:tcW w:w="1291" w:type="dxa"/>
            <w:vAlign w:val="center"/>
          </w:tcPr>
          <w:p w:rsidR="002B00AA" w:rsidRPr="004C63FB" w:rsidRDefault="00056F96"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7545</w:t>
            </w:r>
          </w:p>
        </w:tc>
        <w:tc>
          <w:tcPr>
            <w:tcW w:w="808"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05010E" w:rsidP="002B00AA">
            <w:pPr>
              <w:adjustRightInd w:val="0"/>
              <w:snapToGrid w:val="0"/>
              <w:jc w:val="center"/>
              <w:rPr>
                <w:rFonts w:hAnsi="宋体"/>
                <w:color w:val="000000" w:themeColor="text1"/>
                <w:szCs w:val="21"/>
              </w:rPr>
            </w:pPr>
            <w:r w:rsidRPr="004C63FB">
              <w:rPr>
                <w:rFonts w:hAnsi="宋体" w:hint="eastAsia"/>
                <w:color w:val="000000" w:themeColor="text1"/>
                <w:szCs w:val="21"/>
              </w:rPr>
              <w:t>/</w:t>
            </w:r>
          </w:p>
        </w:tc>
        <w:tc>
          <w:tcPr>
            <w:tcW w:w="967" w:type="dxa"/>
            <w:vMerge w:val="restart"/>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15</w:t>
            </w: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szCs w:val="21"/>
              </w:rPr>
              <w:t>颗粒物</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120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3.5</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103580">
        <w:trPr>
          <w:cantSplit/>
          <w:trHeight w:val="312"/>
          <w:tblHeader/>
          <w:jc w:val="center"/>
        </w:trPr>
        <w:tc>
          <w:tcPr>
            <w:tcW w:w="2284"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6#</w:t>
            </w:r>
          </w:p>
        </w:tc>
        <w:tc>
          <w:tcPr>
            <w:tcW w:w="2586" w:type="dxa"/>
            <w:gridSpan w:val="2"/>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标干风量</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9879</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9712</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9881</w:t>
            </w:r>
          </w:p>
        </w:tc>
        <w:tc>
          <w:tcPr>
            <w:tcW w:w="1291" w:type="dxa"/>
            <w:vAlign w:val="center"/>
          </w:tcPr>
          <w:p w:rsidR="002B00AA" w:rsidRPr="004C63FB" w:rsidRDefault="00056F96"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9824</w:t>
            </w:r>
          </w:p>
        </w:tc>
        <w:tc>
          <w:tcPr>
            <w:tcW w:w="808"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05010E" w:rsidP="002B00AA">
            <w:pPr>
              <w:adjustRightInd w:val="0"/>
              <w:snapToGrid w:val="0"/>
              <w:jc w:val="center"/>
              <w:rPr>
                <w:rFonts w:hAnsi="宋体"/>
                <w:color w:val="000000" w:themeColor="text1"/>
                <w:szCs w:val="21"/>
              </w:rPr>
            </w:pPr>
            <w:r w:rsidRPr="004C63FB">
              <w:rPr>
                <w:rFonts w:hAnsi="宋体" w:hint="eastAsia"/>
                <w:color w:val="000000" w:themeColor="text1"/>
                <w:szCs w:val="21"/>
              </w:rPr>
              <w:t>/</w:t>
            </w:r>
          </w:p>
        </w:tc>
        <w:tc>
          <w:tcPr>
            <w:tcW w:w="967" w:type="dxa"/>
            <w:vMerge w:val="restart"/>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15</w:t>
            </w: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szCs w:val="21"/>
              </w:rPr>
              <w:t>颗粒物</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120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3.5</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103580">
        <w:trPr>
          <w:cantSplit/>
          <w:trHeight w:val="312"/>
          <w:tblHeader/>
          <w:jc w:val="center"/>
        </w:trPr>
        <w:tc>
          <w:tcPr>
            <w:tcW w:w="2284"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12#</w:t>
            </w:r>
          </w:p>
        </w:tc>
        <w:tc>
          <w:tcPr>
            <w:tcW w:w="2586" w:type="dxa"/>
            <w:gridSpan w:val="2"/>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标干风量</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1720</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1613</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1744</w:t>
            </w:r>
          </w:p>
        </w:tc>
        <w:tc>
          <w:tcPr>
            <w:tcW w:w="1291" w:type="dxa"/>
            <w:vAlign w:val="center"/>
          </w:tcPr>
          <w:p w:rsidR="002B00AA" w:rsidRPr="004C63FB" w:rsidRDefault="00056F96"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1692</w:t>
            </w:r>
          </w:p>
        </w:tc>
        <w:tc>
          <w:tcPr>
            <w:tcW w:w="808"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05010E" w:rsidP="002B00AA">
            <w:pPr>
              <w:adjustRightInd w:val="0"/>
              <w:snapToGrid w:val="0"/>
              <w:jc w:val="center"/>
              <w:rPr>
                <w:rFonts w:hAnsi="宋体"/>
                <w:color w:val="000000" w:themeColor="text1"/>
                <w:szCs w:val="21"/>
              </w:rPr>
            </w:pPr>
            <w:r w:rsidRPr="004C63FB">
              <w:rPr>
                <w:rFonts w:hAnsi="宋体" w:hint="eastAsia"/>
                <w:color w:val="000000" w:themeColor="text1"/>
                <w:szCs w:val="21"/>
              </w:rPr>
              <w:t>/</w:t>
            </w:r>
          </w:p>
        </w:tc>
        <w:tc>
          <w:tcPr>
            <w:tcW w:w="967" w:type="dxa"/>
            <w:vMerge w:val="restart"/>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15</w:t>
            </w: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szCs w:val="21"/>
              </w:rPr>
              <w:t>颗粒物</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120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3.5</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103580">
        <w:trPr>
          <w:cantSplit/>
          <w:trHeight w:val="312"/>
          <w:tblHeader/>
          <w:jc w:val="center"/>
        </w:trPr>
        <w:tc>
          <w:tcPr>
            <w:tcW w:w="2284"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7#</w:t>
            </w:r>
          </w:p>
        </w:tc>
        <w:tc>
          <w:tcPr>
            <w:tcW w:w="2586" w:type="dxa"/>
            <w:gridSpan w:val="2"/>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标干风量</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2047</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w:t>
            </w:r>
            <w:r w:rsidRPr="004C63FB">
              <w:rPr>
                <w:color w:val="000000" w:themeColor="text1"/>
                <w:szCs w:val="21"/>
              </w:rPr>
              <w:t>1026</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w:t>
            </w:r>
            <w:r w:rsidRPr="004C63FB">
              <w:rPr>
                <w:color w:val="000000" w:themeColor="text1"/>
                <w:szCs w:val="21"/>
              </w:rPr>
              <w:t>1157</w:t>
            </w:r>
          </w:p>
        </w:tc>
        <w:tc>
          <w:tcPr>
            <w:tcW w:w="1291" w:type="dxa"/>
            <w:vAlign w:val="center"/>
          </w:tcPr>
          <w:p w:rsidR="002B00AA" w:rsidRPr="004C63FB" w:rsidRDefault="00056F96"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8077</w:t>
            </w:r>
          </w:p>
        </w:tc>
        <w:tc>
          <w:tcPr>
            <w:tcW w:w="808"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05010E" w:rsidP="002B00AA">
            <w:pPr>
              <w:adjustRightInd w:val="0"/>
              <w:snapToGrid w:val="0"/>
              <w:jc w:val="center"/>
              <w:rPr>
                <w:rFonts w:hAnsi="宋体"/>
                <w:color w:val="000000" w:themeColor="text1"/>
                <w:szCs w:val="21"/>
              </w:rPr>
            </w:pPr>
            <w:r w:rsidRPr="004C63FB">
              <w:rPr>
                <w:rFonts w:hAnsi="宋体" w:hint="eastAsia"/>
                <w:color w:val="000000" w:themeColor="text1"/>
                <w:szCs w:val="21"/>
              </w:rPr>
              <w:t>/</w:t>
            </w:r>
          </w:p>
        </w:tc>
        <w:tc>
          <w:tcPr>
            <w:tcW w:w="967" w:type="dxa"/>
            <w:vMerge w:val="restart"/>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15</w:t>
            </w: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szCs w:val="21"/>
              </w:rPr>
              <w:t>颗粒物</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120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3.5</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二甲苯</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B10BEA" w:rsidP="007825F2">
            <w:pPr>
              <w:adjustRightInd w:val="0"/>
              <w:snapToGrid w:val="0"/>
              <w:jc w:val="center"/>
              <w:rPr>
                <w:color w:val="000000" w:themeColor="text1"/>
                <w:szCs w:val="21"/>
              </w:rPr>
            </w:pPr>
            <w:r w:rsidRPr="004C63FB">
              <w:rPr>
                <w:rFonts w:hint="eastAsia"/>
                <w:color w:val="000000" w:themeColor="text1"/>
                <w:szCs w:val="21"/>
              </w:rPr>
              <w:t>0.03</w:t>
            </w:r>
            <w:r w:rsidR="007825F2" w:rsidRPr="004C63FB">
              <w:rPr>
                <w:rFonts w:hint="eastAsia"/>
                <w:color w:val="000000" w:themeColor="text1"/>
                <w:szCs w:val="21"/>
              </w:rPr>
              <w:t>3</w:t>
            </w:r>
          </w:p>
        </w:tc>
        <w:tc>
          <w:tcPr>
            <w:tcW w:w="1300" w:type="dxa"/>
            <w:vAlign w:val="center"/>
          </w:tcPr>
          <w:p w:rsidR="002B00AA" w:rsidRPr="004C63FB" w:rsidRDefault="00B10BEA" w:rsidP="007825F2">
            <w:pPr>
              <w:adjustRightInd w:val="0"/>
              <w:snapToGrid w:val="0"/>
              <w:jc w:val="center"/>
              <w:rPr>
                <w:color w:val="000000" w:themeColor="text1"/>
                <w:szCs w:val="21"/>
              </w:rPr>
            </w:pPr>
            <w:r w:rsidRPr="004C63FB">
              <w:rPr>
                <w:rFonts w:hint="eastAsia"/>
                <w:color w:val="000000" w:themeColor="text1"/>
                <w:szCs w:val="21"/>
              </w:rPr>
              <w:t>0.01</w:t>
            </w:r>
            <w:r w:rsidR="007825F2" w:rsidRPr="004C63FB">
              <w:rPr>
                <w:rFonts w:hint="eastAsia"/>
                <w:color w:val="000000" w:themeColor="text1"/>
                <w:szCs w:val="21"/>
              </w:rPr>
              <w:t>2</w:t>
            </w:r>
          </w:p>
        </w:tc>
        <w:tc>
          <w:tcPr>
            <w:tcW w:w="1297" w:type="dxa"/>
            <w:vAlign w:val="center"/>
          </w:tcPr>
          <w:p w:rsidR="002B00AA" w:rsidRPr="004C63FB" w:rsidRDefault="00B10BEA" w:rsidP="002B00AA">
            <w:pPr>
              <w:adjustRightInd w:val="0"/>
              <w:snapToGrid w:val="0"/>
              <w:jc w:val="center"/>
              <w:rPr>
                <w:color w:val="000000" w:themeColor="text1"/>
                <w:szCs w:val="21"/>
              </w:rPr>
            </w:pPr>
            <w:r w:rsidRPr="004C63FB">
              <w:rPr>
                <w:rFonts w:hint="eastAsia"/>
                <w:color w:val="000000" w:themeColor="text1"/>
                <w:szCs w:val="21"/>
              </w:rPr>
              <w:t>0.054</w:t>
            </w:r>
          </w:p>
        </w:tc>
        <w:tc>
          <w:tcPr>
            <w:tcW w:w="1291" w:type="dxa"/>
            <w:vAlign w:val="center"/>
          </w:tcPr>
          <w:p w:rsidR="002B00AA" w:rsidRPr="004C63FB" w:rsidRDefault="00B10BEA" w:rsidP="007825F2">
            <w:pPr>
              <w:adjustRightInd w:val="0"/>
              <w:snapToGrid w:val="0"/>
              <w:jc w:val="center"/>
              <w:rPr>
                <w:color w:val="000000" w:themeColor="text1"/>
                <w:szCs w:val="21"/>
              </w:rPr>
            </w:pPr>
            <w:r w:rsidRPr="004C63FB">
              <w:rPr>
                <w:rFonts w:hint="eastAsia"/>
                <w:color w:val="000000" w:themeColor="text1"/>
                <w:szCs w:val="21"/>
              </w:rPr>
              <w:t>0.03</w:t>
            </w:r>
            <w:r w:rsidR="007825F2" w:rsidRPr="004C63FB">
              <w:rPr>
                <w:rFonts w:hint="eastAsia"/>
                <w:color w:val="000000" w:themeColor="text1"/>
                <w:szCs w:val="21"/>
              </w:rPr>
              <w:t>3</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7</w:t>
            </w:r>
            <w:r w:rsidRPr="004C63FB">
              <w:rPr>
                <w:color w:val="000000" w:themeColor="text1"/>
                <w:szCs w:val="21"/>
              </w:rPr>
              <w:t>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B10BEA" w:rsidP="007825F2">
            <w:pPr>
              <w:adjustRightInd w:val="0"/>
              <w:snapToGrid w:val="0"/>
              <w:jc w:val="center"/>
              <w:rPr>
                <w:color w:val="000000" w:themeColor="text1"/>
                <w:szCs w:val="21"/>
              </w:rPr>
            </w:pPr>
            <w:r w:rsidRPr="004C63FB">
              <w:rPr>
                <w:rFonts w:hint="eastAsia"/>
                <w:color w:val="000000" w:themeColor="text1"/>
                <w:szCs w:val="21"/>
              </w:rPr>
              <w:t>7.2</w:t>
            </w:r>
            <w:r w:rsidR="007825F2" w:rsidRPr="004C63FB">
              <w:rPr>
                <w:rFonts w:hint="eastAsia"/>
                <w:color w:val="000000" w:themeColor="text1"/>
                <w:szCs w:val="21"/>
              </w:rPr>
              <w:t>7</w:t>
            </w:r>
            <w:r w:rsidRPr="004C63FB">
              <w:rPr>
                <w:rFonts w:hint="eastAsia"/>
                <w:color w:val="000000" w:themeColor="text1"/>
                <w:szCs w:val="21"/>
              </w:rPr>
              <w:t>*10</w:t>
            </w:r>
            <w:r w:rsidRPr="004C63FB">
              <w:rPr>
                <w:rFonts w:hint="eastAsia"/>
                <w:color w:val="000000" w:themeColor="text1"/>
                <w:szCs w:val="21"/>
                <w:vertAlign w:val="superscript"/>
              </w:rPr>
              <w:t>-4</w:t>
            </w:r>
          </w:p>
        </w:tc>
        <w:tc>
          <w:tcPr>
            <w:tcW w:w="1300" w:type="dxa"/>
            <w:vAlign w:val="center"/>
          </w:tcPr>
          <w:p w:rsidR="002B00AA" w:rsidRPr="004C63FB" w:rsidRDefault="00B10BEA" w:rsidP="007825F2">
            <w:pPr>
              <w:adjustRightInd w:val="0"/>
              <w:snapToGrid w:val="0"/>
              <w:jc w:val="center"/>
              <w:rPr>
                <w:color w:val="000000" w:themeColor="text1"/>
                <w:szCs w:val="21"/>
              </w:rPr>
            </w:pPr>
            <w:r w:rsidRPr="004C63FB">
              <w:rPr>
                <w:rFonts w:hint="eastAsia"/>
                <w:color w:val="000000" w:themeColor="text1"/>
                <w:szCs w:val="21"/>
              </w:rPr>
              <w:t>3.</w:t>
            </w:r>
            <w:r w:rsidR="007825F2" w:rsidRPr="004C63FB">
              <w:rPr>
                <w:rFonts w:hint="eastAsia"/>
                <w:color w:val="000000" w:themeColor="text1"/>
                <w:szCs w:val="21"/>
              </w:rPr>
              <w:t>72</w:t>
            </w:r>
            <w:r w:rsidRPr="004C63FB">
              <w:rPr>
                <w:rFonts w:hint="eastAsia"/>
                <w:color w:val="000000" w:themeColor="text1"/>
                <w:szCs w:val="21"/>
              </w:rPr>
              <w:t>*10</w:t>
            </w:r>
            <w:r w:rsidRPr="004C63FB">
              <w:rPr>
                <w:rFonts w:hint="eastAsia"/>
                <w:color w:val="000000" w:themeColor="text1"/>
                <w:szCs w:val="21"/>
                <w:vertAlign w:val="superscript"/>
              </w:rPr>
              <w:t>-4</w:t>
            </w:r>
          </w:p>
        </w:tc>
        <w:tc>
          <w:tcPr>
            <w:tcW w:w="1297" w:type="dxa"/>
            <w:vAlign w:val="center"/>
          </w:tcPr>
          <w:p w:rsidR="002B00AA" w:rsidRPr="004C63FB" w:rsidRDefault="00B10BEA" w:rsidP="00B10BEA">
            <w:pPr>
              <w:adjustRightInd w:val="0"/>
              <w:snapToGrid w:val="0"/>
              <w:jc w:val="center"/>
              <w:rPr>
                <w:color w:val="000000" w:themeColor="text1"/>
                <w:szCs w:val="21"/>
              </w:rPr>
            </w:pPr>
            <w:r w:rsidRPr="004C63FB">
              <w:rPr>
                <w:rFonts w:hint="eastAsia"/>
                <w:color w:val="000000" w:themeColor="text1"/>
                <w:szCs w:val="21"/>
              </w:rPr>
              <w:t>1.68*10</w:t>
            </w:r>
            <w:r w:rsidRPr="004C63FB">
              <w:rPr>
                <w:rFonts w:hint="eastAsia"/>
                <w:color w:val="000000" w:themeColor="text1"/>
                <w:szCs w:val="21"/>
                <w:vertAlign w:val="superscript"/>
              </w:rPr>
              <w:t>-3</w:t>
            </w:r>
          </w:p>
        </w:tc>
        <w:tc>
          <w:tcPr>
            <w:tcW w:w="1291" w:type="dxa"/>
            <w:vAlign w:val="center"/>
          </w:tcPr>
          <w:p w:rsidR="002B00AA" w:rsidRPr="004C63FB" w:rsidRDefault="00B10BEA" w:rsidP="007825F2">
            <w:pPr>
              <w:adjustRightInd w:val="0"/>
              <w:snapToGrid w:val="0"/>
              <w:jc w:val="center"/>
              <w:rPr>
                <w:color w:val="000000" w:themeColor="text1"/>
                <w:szCs w:val="21"/>
              </w:rPr>
            </w:pPr>
            <w:r w:rsidRPr="004C63FB">
              <w:rPr>
                <w:rFonts w:hint="eastAsia"/>
                <w:color w:val="000000" w:themeColor="text1"/>
                <w:szCs w:val="21"/>
              </w:rPr>
              <w:t>9.2</w:t>
            </w:r>
            <w:r w:rsidR="007825F2" w:rsidRPr="004C63FB">
              <w:rPr>
                <w:rFonts w:hint="eastAsia"/>
                <w:color w:val="000000" w:themeColor="text1"/>
                <w:szCs w:val="21"/>
              </w:rPr>
              <w:t>6</w:t>
            </w:r>
            <w:r w:rsidRPr="004C63FB">
              <w:rPr>
                <w:rFonts w:hint="eastAsia"/>
                <w:color w:val="000000" w:themeColor="text1"/>
                <w:szCs w:val="21"/>
              </w:rPr>
              <w:t>*10</w:t>
            </w:r>
            <w:r w:rsidRPr="004C63FB">
              <w:rPr>
                <w:rFonts w:hint="eastAsia"/>
                <w:color w:val="000000" w:themeColor="text1"/>
                <w:szCs w:val="21"/>
                <w:vertAlign w:val="superscript"/>
              </w:rPr>
              <w:t>-4</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醋酸丁酯</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B10BEA" w:rsidP="007825F2">
            <w:pPr>
              <w:adjustRightInd w:val="0"/>
              <w:snapToGrid w:val="0"/>
              <w:jc w:val="center"/>
              <w:rPr>
                <w:color w:val="000000" w:themeColor="text1"/>
                <w:szCs w:val="21"/>
              </w:rPr>
            </w:pPr>
            <w:r w:rsidRPr="004C63FB">
              <w:rPr>
                <w:rFonts w:hint="eastAsia"/>
                <w:color w:val="000000" w:themeColor="text1"/>
                <w:szCs w:val="21"/>
              </w:rPr>
              <w:t>0.07</w:t>
            </w:r>
            <w:r w:rsidR="007825F2" w:rsidRPr="004C63FB">
              <w:rPr>
                <w:rFonts w:hint="eastAsia"/>
                <w:color w:val="000000" w:themeColor="text1"/>
                <w:szCs w:val="21"/>
              </w:rPr>
              <w:t>5</w:t>
            </w:r>
          </w:p>
        </w:tc>
        <w:tc>
          <w:tcPr>
            <w:tcW w:w="1300" w:type="dxa"/>
            <w:vAlign w:val="center"/>
          </w:tcPr>
          <w:p w:rsidR="002B00AA" w:rsidRPr="004C63FB" w:rsidRDefault="00B10BEA" w:rsidP="007825F2">
            <w:pPr>
              <w:adjustRightInd w:val="0"/>
              <w:snapToGrid w:val="0"/>
              <w:jc w:val="center"/>
              <w:rPr>
                <w:color w:val="000000" w:themeColor="text1"/>
                <w:szCs w:val="21"/>
              </w:rPr>
            </w:pPr>
            <w:r w:rsidRPr="004C63FB">
              <w:rPr>
                <w:rFonts w:hint="eastAsia"/>
                <w:color w:val="000000" w:themeColor="text1"/>
                <w:szCs w:val="21"/>
              </w:rPr>
              <w:t>0.019</w:t>
            </w:r>
          </w:p>
        </w:tc>
        <w:tc>
          <w:tcPr>
            <w:tcW w:w="1297" w:type="dxa"/>
            <w:vAlign w:val="center"/>
          </w:tcPr>
          <w:p w:rsidR="002B00AA" w:rsidRPr="004C63FB" w:rsidRDefault="00B10BEA" w:rsidP="007825F2">
            <w:pPr>
              <w:adjustRightInd w:val="0"/>
              <w:snapToGrid w:val="0"/>
              <w:jc w:val="center"/>
              <w:rPr>
                <w:color w:val="000000" w:themeColor="text1"/>
                <w:szCs w:val="21"/>
              </w:rPr>
            </w:pPr>
            <w:r w:rsidRPr="004C63FB">
              <w:rPr>
                <w:rFonts w:hint="eastAsia"/>
                <w:color w:val="000000" w:themeColor="text1"/>
                <w:szCs w:val="21"/>
              </w:rPr>
              <w:t>0.14</w:t>
            </w:r>
            <w:r w:rsidR="007825F2" w:rsidRPr="004C63FB">
              <w:rPr>
                <w:rFonts w:hint="eastAsia"/>
                <w:color w:val="000000" w:themeColor="text1"/>
                <w:szCs w:val="21"/>
              </w:rPr>
              <w:t>3</w:t>
            </w:r>
          </w:p>
        </w:tc>
        <w:tc>
          <w:tcPr>
            <w:tcW w:w="1291" w:type="dxa"/>
            <w:vAlign w:val="center"/>
          </w:tcPr>
          <w:p w:rsidR="002B00AA" w:rsidRPr="004C63FB" w:rsidRDefault="00B10BEA" w:rsidP="002B00AA">
            <w:pPr>
              <w:adjustRightInd w:val="0"/>
              <w:snapToGrid w:val="0"/>
              <w:jc w:val="center"/>
              <w:rPr>
                <w:color w:val="000000" w:themeColor="text1"/>
                <w:szCs w:val="21"/>
              </w:rPr>
            </w:pPr>
            <w:r w:rsidRPr="004C63FB">
              <w:rPr>
                <w:rFonts w:hint="eastAsia"/>
                <w:color w:val="000000" w:themeColor="text1"/>
                <w:szCs w:val="21"/>
              </w:rPr>
              <w:t>0.079</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6E5EF8" w:rsidP="002B00AA">
            <w:pPr>
              <w:adjustRightInd w:val="0"/>
              <w:snapToGrid w:val="0"/>
              <w:jc w:val="center"/>
              <w:rPr>
                <w:rFonts w:hAnsi="宋体"/>
                <w:color w:val="000000" w:themeColor="text1"/>
                <w:szCs w:val="21"/>
              </w:rPr>
            </w:pPr>
            <w:r w:rsidRPr="004C63FB">
              <w:rPr>
                <w:rFonts w:hAnsi="宋体" w:hint="eastAsia"/>
                <w:color w:val="000000" w:themeColor="text1"/>
                <w:szCs w:val="21"/>
              </w:rPr>
              <w:t>/</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B10BEA" w:rsidP="007825F2">
            <w:pPr>
              <w:adjustRightInd w:val="0"/>
              <w:snapToGrid w:val="0"/>
              <w:jc w:val="center"/>
              <w:rPr>
                <w:color w:val="000000" w:themeColor="text1"/>
                <w:szCs w:val="21"/>
              </w:rPr>
            </w:pPr>
            <w:r w:rsidRPr="004C63FB">
              <w:rPr>
                <w:rFonts w:hint="eastAsia"/>
                <w:color w:val="000000" w:themeColor="text1"/>
                <w:szCs w:val="21"/>
              </w:rPr>
              <w:t>1.6</w:t>
            </w:r>
            <w:r w:rsidR="007825F2" w:rsidRPr="004C63FB">
              <w:rPr>
                <w:rFonts w:hint="eastAsia"/>
                <w:color w:val="000000" w:themeColor="text1"/>
                <w:szCs w:val="21"/>
              </w:rPr>
              <w:t>5</w:t>
            </w:r>
            <w:r w:rsidRPr="004C63FB">
              <w:rPr>
                <w:rFonts w:hint="eastAsia"/>
                <w:color w:val="000000" w:themeColor="text1"/>
                <w:szCs w:val="21"/>
              </w:rPr>
              <w:t>*10</w:t>
            </w:r>
            <w:r w:rsidRPr="004C63FB">
              <w:rPr>
                <w:rFonts w:hint="eastAsia"/>
                <w:color w:val="000000" w:themeColor="text1"/>
                <w:szCs w:val="21"/>
                <w:vertAlign w:val="superscript"/>
              </w:rPr>
              <w:t>-3</w:t>
            </w:r>
          </w:p>
        </w:tc>
        <w:tc>
          <w:tcPr>
            <w:tcW w:w="1300" w:type="dxa"/>
            <w:vAlign w:val="center"/>
          </w:tcPr>
          <w:p w:rsidR="002B00AA" w:rsidRPr="004C63FB" w:rsidRDefault="007825F2" w:rsidP="002B00AA">
            <w:pPr>
              <w:adjustRightInd w:val="0"/>
              <w:snapToGrid w:val="0"/>
              <w:jc w:val="center"/>
              <w:rPr>
                <w:color w:val="000000" w:themeColor="text1"/>
                <w:szCs w:val="21"/>
              </w:rPr>
            </w:pPr>
            <w:r w:rsidRPr="004C63FB">
              <w:rPr>
                <w:rFonts w:hint="eastAsia"/>
                <w:color w:val="000000" w:themeColor="text1"/>
                <w:szCs w:val="21"/>
              </w:rPr>
              <w:t>5.89</w:t>
            </w:r>
            <w:r w:rsidR="00B10BEA" w:rsidRPr="004C63FB">
              <w:rPr>
                <w:rFonts w:hint="eastAsia"/>
                <w:color w:val="000000" w:themeColor="text1"/>
                <w:szCs w:val="21"/>
              </w:rPr>
              <w:t>*10</w:t>
            </w:r>
            <w:r w:rsidR="00B10BEA" w:rsidRPr="004C63FB">
              <w:rPr>
                <w:rFonts w:hint="eastAsia"/>
                <w:color w:val="000000" w:themeColor="text1"/>
                <w:szCs w:val="21"/>
                <w:vertAlign w:val="superscript"/>
              </w:rPr>
              <w:t>-4</w:t>
            </w:r>
          </w:p>
        </w:tc>
        <w:tc>
          <w:tcPr>
            <w:tcW w:w="1297" w:type="dxa"/>
            <w:vAlign w:val="center"/>
          </w:tcPr>
          <w:p w:rsidR="002B00AA" w:rsidRPr="004C63FB" w:rsidRDefault="00B10BEA" w:rsidP="007825F2">
            <w:pPr>
              <w:adjustRightInd w:val="0"/>
              <w:snapToGrid w:val="0"/>
              <w:jc w:val="center"/>
              <w:rPr>
                <w:color w:val="000000" w:themeColor="text1"/>
                <w:szCs w:val="21"/>
              </w:rPr>
            </w:pPr>
            <w:r w:rsidRPr="004C63FB">
              <w:rPr>
                <w:rFonts w:hint="eastAsia"/>
                <w:color w:val="000000" w:themeColor="text1"/>
                <w:szCs w:val="21"/>
              </w:rPr>
              <w:t>4.4</w:t>
            </w:r>
            <w:r w:rsidR="007825F2" w:rsidRPr="004C63FB">
              <w:rPr>
                <w:rFonts w:hint="eastAsia"/>
                <w:color w:val="000000" w:themeColor="text1"/>
                <w:szCs w:val="21"/>
              </w:rPr>
              <w:t>6</w:t>
            </w:r>
            <w:r w:rsidRPr="004C63FB">
              <w:rPr>
                <w:rFonts w:hint="eastAsia"/>
                <w:color w:val="000000" w:themeColor="text1"/>
                <w:szCs w:val="21"/>
              </w:rPr>
              <w:t>*10</w:t>
            </w:r>
            <w:r w:rsidRPr="004C63FB">
              <w:rPr>
                <w:rFonts w:hint="eastAsia"/>
                <w:color w:val="000000" w:themeColor="text1"/>
                <w:szCs w:val="21"/>
                <w:vertAlign w:val="superscript"/>
              </w:rPr>
              <w:t>-3</w:t>
            </w:r>
          </w:p>
        </w:tc>
        <w:tc>
          <w:tcPr>
            <w:tcW w:w="1291" w:type="dxa"/>
            <w:vAlign w:val="center"/>
          </w:tcPr>
          <w:p w:rsidR="002B00AA" w:rsidRPr="004C63FB" w:rsidRDefault="00B10BEA" w:rsidP="007825F2">
            <w:pPr>
              <w:adjustRightInd w:val="0"/>
              <w:snapToGrid w:val="0"/>
              <w:jc w:val="center"/>
              <w:rPr>
                <w:color w:val="000000" w:themeColor="text1"/>
                <w:szCs w:val="21"/>
              </w:rPr>
            </w:pPr>
            <w:r w:rsidRPr="004C63FB">
              <w:rPr>
                <w:rFonts w:hint="eastAsia"/>
                <w:color w:val="000000" w:themeColor="text1"/>
                <w:szCs w:val="21"/>
              </w:rPr>
              <w:t>2.2</w:t>
            </w:r>
            <w:r w:rsidR="007825F2" w:rsidRPr="004C63FB">
              <w:rPr>
                <w:rFonts w:hint="eastAsia"/>
                <w:color w:val="000000" w:themeColor="text1"/>
                <w:szCs w:val="21"/>
              </w:rPr>
              <w:t>2</w:t>
            </w:r>
            <w:r w:rsidRPr="004C63FB">
              <w:rPr>
                <w:rFonts w:hint="eastAsia"/>
                <w:color w:val="000000" w:themeColor="text1"/>
                <w:szCs w:val="21"/>
              </w:rPr>
              <w:t>*10</w:t>
            </w:r>
            <w:r w:rsidRPr="004C63FB">
              <w:rPr>
                <w:rFonts w:hint="eastAsia"/>
                <w:color w:val="000000" w:themeColor="text1"/>
                <w:szCs w:val="21"/>
                <w:vertAlign w:val="superscript"/>
              </w:rPr>
              <w:t>-3</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0</w:t>
            </w:r>
            <w:r w:rsidRPr="004C63FB">
              <w:rPr>
                <w:color w:val="000000" w:themeColor="text1"/>
                <w:szCs w:val="21"/>
              </w:rPr>
              <w:t>.3</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非甲烷总烃</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056F96"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.62</w:t>
            </w:r>
          </w:p>
        </w:tc>
        <w:tc>
          <w:tcPr>
            <w:tcW w:w="1300" w:type="dxa"/>
            <w:vAlign w:val="center"/>
          </w:tcPr>
          <w:p w:rsidR="002B00AA" w:rsidRPr="004C63FB" w:rsidRDefault="00056F96"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.53</w:t>
            </w:r>
          </w:p>
        </w:tc>
        <w:tc>
          <w:tcPr>
            <w:tcW w:w="1297" w:type="dxa"/>
            <w:vAlign w:val="center"/>
          </w:tcPr>
          <w:p w:rsidR="002B00AA" w:rsidRPr="004C63FB" w:rsidRDefault="00056F96"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.68</w:t>
            </w:r>
          </w:p>
        </w:tc>
        <w:tc>
          <w:tcPr>
            <w:tcW w:w="1291" w:type="dxa"/>
            <w:vAlign w:val="center"/>
          </w:tcPr>
          <w:p w:rsidR="002B00AA" w:rsidRPr="004C63FB" w:rsidRDefault="00451095"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.61</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20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0.0357</w:t>
            </w:r>
          </w:p>
        </w:tc>
        <w:tc>
          <w:tcPr>
            <w:tcW w:w="1300"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0.0475</w:t>
            </w:r>
          </w:p>
        </w:tc>
        <w:tc>
          <w:tcPr>
            <w:tcW w:w="1297"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0.0523</w:t>
            </w:r>
          </w:p>
        </w:tc>
        <w:tc>
          <w:tcPr>
            <w:tcW w:w="1291"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0.0452</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103580">
        <w:trPr>
          <w:cantSplit/>
          <w:trHeight w:val="312"/>
          <w:tblHeader/>
          <w:jc w:val="center"/>
        </w:trPr>
        <w:tc>
          <w:tcPr>
            <w:tcW w:w="2284"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8#</w:t>
            </w:r>
          </w:p>
        </w:tc>
        <w:tc>
          <w:tcPr>
            <w:tcW w:w="2586" w:type="dxa"/>
            <w:gridSpan w:val="2"/>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标干风量</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w:t>
            </w:r>
            <w:r w:rsidRPr="004C63FB">
              <w:rPr>
                <w:color w:val="000000" w:themeColor="text1"/>
                <w:szCs w:val="21"/>
              </w:rPr>
              <w:t>1593</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w:t>
            </w:r>
            <w:r w:rsidRPr="004C63FB">
              <w:rPr>
                <w:color w:val="000000" w:themeColor="text1"/>
                <w:szCs w:val="21"/>
              </w:rPr>
              <w:t>1477</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3965</w:t>
            </w:r>
          </w:p>
        </w:tc>
        <w:tc>
          <w:tcPr>
            <w:tcW w:w="1291" w:type="dxa"/>
            <w:vAlign w:val="center"/>
          </w:tcPr>
          <w:p w:rsidR="002B00AA" w:rsidRPr="004C63FB" w:rsidRDefault="00056F96"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9012</w:t>
            </w:r>
          </w:p>
        </w:tc>
        <w:tc>
          <w:tcPr>
            <w:tcW w:w="808"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05010E" w:rsidP="002B00AA">
            <w:pPr>
              <w:adjustRightInd w:val="0"/>
              <w:snapToGrid w:val="0"/>
              <w:jc w:val="center"/>
              <w:rPr>
                <w:rFonts w:hAnsi="宋体"/>
                <w:color w:val="000000" w:themeColor="text1"/>
                <w:szCs w:val="21"/>
              </w:rPr>
            </w:pPr>
            <w:r w:rsidRPr="004C63FB">
              <w:rPr>
                <w:rFonts w:hAnsi="宋体" w:hint="eastAsia"/>
                <w:color w:val="000000" w:themeColor="text1"/>
                <w:szCs w:val="21"/>
              </w:rPr>
              <w:t>/</w:t>
            </w:r>
          </w:p>
        </w:tc>
        <w:tc>
          <w:tcPr>
            <w:tcW w:w="967" w:type="dxa"/>
            <w:vMerge w:val="restart"/>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15</w:t>
            </w: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szCs w:val="21"/>
              </w:rPr>
              <w:t>颗粒物</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120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3.5</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二甲苯</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0.26</w:t>
            </w:r>
            <w:r w:rsidR="007825F2" w:rsidRPr="004C63FB">
              <w:rPr>
                <w:rFonts w:hint="eastAsia"/>
                <w:color w:val="000000" w:themeColor="text1"/>
                <w:szCs w:val="21"/>
              </w:rPr>
              <w:t>7</w:t>
            </w:r>
          </w:p>
        </w:tc>
        <w:tc>
          <w:tcPr>
            <w:tcW w:w="1300"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0.35</w:t>
            </w:r>
            <w:r w:rsidR="007825F2" w:rsidRPr="004C63FB">
              <w:rPr>
                <w:rFonts w:hint="eastAsia"/>
                <w:color w:val="000000" w:themeColor="text1"/>
                <w:szCs w:val="21"/>
              </w:rPr>
              <w:t>1</w:t>
            </w:r>
          </w:p>
        </w:tc>
        <w:tc>
          <w:tcPr>
            <w:tcW w:w="1297"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0.158</w:t>
            </w:r>
          </w:p>
        </w:tc>
        <w:tc>
          <w:tcPr>
            <w:tcW w:w="1291"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0.259</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7</w:t>
            </w:r>
            <w:r w:rsidRPr="004C63FB">
              <w:rPr>
                <w:color w:val="000000" w:themeColor="text1"/>
                <w:szCs w:val="21"/>
              </w:rPr>
              <w:t>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8.4</w:t>
            </w:r>
            <w:r w:rsidR="007825F2" w:rsidRPr="004C63FB">
              <w:rPr>
                <w:rFonts w:hint="eastAsia"/>
                <w:color w:val="000000" w:themeColor="text1"/>
                <w:szCs w:val="21"/>
              </w:rPr>
              <w:t>3</w:t>
            </w:r>
            <w:r w:rsidRPr="004C63FB">
              <w:rPr>
                <w:rFonts w:hint="eastAsia"/>
                <w:color w:val="000000" w:themeColor="text1"/>
                <w:szCs w:val="21"/>
              </w:rPr>
              <w:t>*10</w:t>
            </w:r>
            <w:r w:rsidRPr="004C63FB">
              <w:rPr>
                <w:rFonts w:hint="eastAsia"/>
                <w:color w:val="000000" w:themeColor="text1"/>
                <w:szCs w:val="21"/>
                <w:vertAlign w:val="superscript"/>
              </w:rPr>
              <w:t>-3</w:t>
            </w:r>
          </w:p>
        </w:tc>
        <w:tc>
          <w:tcPr>
            <w:tcW w:w="1300"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0.011</w:t>
            </w:r>
          </w:p>
        </w:tc>
        <w:tc>
          <w:tcPr>
            <w:tcW w:w="1297"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3.79*10</w:t>
            </w:r>
            <w:r w:rsidRPr="004C63FB">
              <w:rPr>
                <w:rFonts w:hint="eastAsia"/>
                <w:color w:val="000000" w:themeColor="text1"/>
                <w:szCs w:val="21"/>
                <w:vertAlign w:val="superscript"/>
              </w:rPr>
              <w:t>-3</w:t>
            </w:r>
          </w:p>
        </w:tc>
        <w:tc>
          <w:tcPr>
            <w:tcW w:w="1291" w:type="dxa"/>
            <w:vAlign w:val="center"/>
          </w:tcPr>
          <w:p w:rsidR="002B00AA" w:rsidRPr="004C63FB" w:rsidRDefault="007825F2" w:rsidP="002B00AA">
            <w:pPr>
              <w:adjustRightInd w:val="0"/>
              <w:snapToGrid w:val="0"/>
              <w:jc w:val="center"/>
              <w:rPr>
                <w:color w:val="000000" w:themeColor="text1"/>
                <w:szCs w:val="21"/>
              </w:rPr>
            </w:pPr>
            <w:r w:rsidRPr="004C63FB">
              <w:rPr>
                <w:rFonts w:hint="eastAsia"/>
                <w:color w:val="000000" w:themeColor="text1"/>
                <w:szCs w:val="21"/>
              </w:rPr>
              <w:t>7.5</w:t>
            </w:r>
            <w:r w:rsidR="0005010E" w:rsidRPr="004C63FB">
              <w:rPr>
                <w:rFonts w:hint="eastAsia"/>
                <w:color w:val="000000" w:themeColor="text1"/>
                <w:szCs w:val="21"/>
              </w:rPr>
              <w:t>*10</w:t>
            </w:r>
            <w:r w:rsidR="0005010E" w:rsidRPr="004C63FB">
              <w:rPr>
                <w:rFonts w:hint="eastAsia"/>
                <w:color w:val="000000" w:themeColor="text1"/>
                <w:szCs w:val="21"/>
                <w:vertAlign w:val="superscript"/>
              </w:rPr>
              <w:t>-3</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醋酸丁酯</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0.86</w:t>
            </w:r>
            <w:r w:rsidR="007825F2" w:rsidRPr="004C63FB">
              <w:rPr>
                <w:rFonts w:hint="eastAsia"/>
                <w:color w:val="000000" w:themeColor="text1"/>
                <w:szCs w:val="21"/>
              </w:rPr>
              <w:t>4</w:t>
            </w:r>
          </w:p>
        </w:tc>
        <w:tc>
          <w:tcPr>
            <w:tcW w:w="1300"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1.1</w:t>
            </w:r>
            <w:r w:rsidR="007825F2" w:rsidRPr="004C63FB">
              <w:rPr>
                <w:rFonts w:hint="eastAsia"/>
                <w:color w:val="000000" w:themeColor="text1"/>
                <w:szCs w:val="21"/>
              </w:rPr>
              <w:t>1</w:t>
            </w:r>
          </w:p>
        </w:tc>
        <w:tc>
          <w:tcPr>
            <w:tcW w:w="1297"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0.57</w:t>
            </w:r>
            <w:r w:rsidR="007825F2" w:rsidRPr="004C63FB">
              <w:rPr>
                <w:rFonts w:hint="eastAsia"/>
                <w:color w:val="000000" w:themeColor="text1"/>
                <w:szCs w:val="21"/>
              </w:rPr>
              <w:t>1</w:t>
            </w:r>
          </w:p>
        </w:tc>
        <w:tc>
          <w:tcPr>
            <w:tcW w:w="1291"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0.84</w:t>
            </w:r>
            <w:r w:rsidR="007825F2" w:rsidRPr="004C63FB">
              <w:rPr>
                <w:rFonts w:hint="eastAsia"/>
                <w:color w:val="000000" w:themeColor="text1"/>
                <w:szCs w:val="21"/>
              </w:rPr>
              <w:t>8</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6E5EF8" w:rsidP="002B00AA">
            <w:pPr>
              <w:adjustRightInd w:val="0"/>
              <w:snapToGrid w:val="0"/>
              <w:jc w:val="center"/>
              <w:rPr>
                <w:rFonts w:hAnsi="宋体"/>
                <w:color w:val="000000" w:themeColor="text1"/>
                <w:szCs w:val="21"/>
              </w:rPr>
            </w:pPr>
            <w:r w:rsidRPr="004C63FB">
              <w:rPr>
                <w:rFonts w:hAnsi="宋体" w:hint="eastAsia"/>
                <w:color w:val="000000" w:themeColor="text1"/>
                <w:szCs w:val="21"/>
              </w:rPr>
              <w:t>/</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0.027</w:t>
            </w:r>
            <w:r w:rsidR="007825F2" w:rsidRPr="004C63FB">
              <w:rPr>
                <w:rFonts w:hint="eastAsia"/>
                <w:color w:val="000000" w:themeColor="text1"/>
                <w:szCs w:val="21"/>
              </w:rPr>
              <w:t>3</w:t>
            </w:r>
          </w:p>
        </w:tc>
        <w:tc>
          <w:tcPr>
            <w:tcW w:w="1300"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0.0349</w:t>
            </w:r>
          </w:p>
        </w:tc>
        <w:tc>
          <w:tcPr>
            <w:tcW w:w="1297"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0.0137</w:t>
            </w:r>
          </w:p>
        </w:tc>
        <w:tc>
          <w:tcPr>
            <w:tcW w:w="1291"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0.0246</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0</w:t>
            </w:r>
            <w:r w:rsidRPr="004C63FB">
              <w:rPr>
                <w:color w:val="000000" w:themeColor="text1"/>
                <w:szCs w:val="21"/>
              </w:rPr>
              <w:t>.3</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非甲烷总烃</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451095"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.23</w:t>
            </w:r>
          </w:p>
        </w:tc>
        <w:tc>
          <w:tcPr>
            <w:tcW w:w="1300" w:type="dxa"/>
            <w:vAlign w:val="center"/>
          </w:tcPr>
          <w:p w:rsidR="002B00AA" w:rsidRPr="004C63FB" w:rsidRDefault="00451095"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.1</w:t>
            </w:r>
          </w:p>
        </w:tc>
        <w:tc>
          <w:tcPr>
            <w:tcW w:w="1297" w:type="dxa"/>
            <w:vAlign w:val="center"/>
          </w:tcPr>
          <w:p w:rsidR="002B00AA" w:rsidRPr="004C63FB" w:rsidRDefault="00451095"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.12</w:t>
            </w:r>
          </w:p>
        </w:tc>
        <w:tc>
          <w:tcPr>
            <w:tcW w:w="1291" w:type="dxa"/>
            <w:vAlign w:val="center"/>
          </w:tcPr>
          <w:p w:rsidR="002B00AA" w:rsidRPr="004C63FB" w:rsidRDefault="00451095"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.15</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20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0.0388</w:t>
            </w:r>
          </w:p>
        </w:tc>
        <w:tc>
          <w:tcPr>
            <w:tcW w:w="1300"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0.0346</w:t>
            </w:r>
          </w:p>
        </w:tc>
        <w:tc>
          <w:tcPr>
            <w:tcW w:w="1297"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0.0268</w:t>
            </w:r>
          </w:p>
        </w:tc>
        <w:tc>
          <w:tcPr>
            <w:tcW w:w="1291"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0.0333</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103580">
        <w:trPr>
          <w:cantSplit/>
          <w:trHeight w:val="312"/>
          <w:tblHeader/>
          <w:jc w:val="center"/>
        </w:trPr>
        <w:tc>
          <w:tcPr>
            <w:tcW w:w="2284"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9#</w:t>
            </w:r>
          </w:p>
        </w:tc>
        <w:tc>
          <w:tcPr>
            <w:tcW w:w="2586" w:type="dxa"/>
            <w:gridSpan w:val="2"/>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标干风量</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3051</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0876</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3951</w:t>
            </w:r>
          </w:p>
        </w:tc>
        <w:tc>
          <w:tcPr>
            <w:tcW w:w="1291" w:type="dxa"/>
            <w:vAlign w:val="center"/>
          </w:tcPr>
          <w:p w:rsidR="002B00AA" w:rsidRPr="004C63FB" w:rsidRDefault="00056F96"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2626</w:t>
            </w:r>
          </w:p>
        </w:tc>
        <w:tc>
          <w:tcPr>
            <w:tcW w:w="808"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05010E" w:rsidP="002B00AA">
            <w:pPr>
              <w:adjustRightInd w:val="0"/>
              <w:snapToGrid w:val="0"/>
              <w:jc w:val="center"/>
              <w:rPr>
                <w:rFonts w:hAnsi="宋体"/>
                <w:color w:val="000000" w:themeColor="text1"/>
                <w:szCs w:val="21"/>
              </w:rPr>
            </w:pPr>
            <w:r w:rsidRPr="004C63FB">
              <w:rPr>
                <w:rFonts w:hAnsi="宋体" w:hint="eastAsia"/>
                <w:color w:val="000000" w:themeColor="text1"/>
                <w:szCs w:val="21"/>
              </w:rPr>
              <w:t>/</w:t>
            </w:r>
          </w:p>
        </w:tc>
        <w:tc>
          <w:tcPr>
            <w:tcW w:w="967" w:type="dxa"/>
            <w:vMerge w:val="restart"/>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15</w:t>
            </w: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szCs w:val="21"/>
              </w:rPr>
              <w:t>颗粒物</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7825F2" w:rsidP="00287CED">
            <w:pPr>
              <w:adjustRightInd w:val="0"/>
              <w:snapToGrid w:val="0"/>
              <w:jc w:val="center"/>
              <w:rPr>
                <w:color w:val="000000" w:themeColor="text1"/>
                <w:szCs w:val="21"/>
              </w:rPr>
            </w:pPr>
            <w:r w:rsidRPr="004C63FB">
              <w:rPr>
                <w:rFonts w:hint="eastAsia"/>
                <w:color w:val="000000" w:themeColor="text1"/>
                <w:szCs w:val="21"/>
              </w:rPr>
              <w:t>2.4</w:t>
            </w:r>
          </w:p>
        </w:tc>
        <w:tc>
          <w:tcPr>
            <w:tcW w:w="1300" w:type="dxa"/>
            <w:vAlign w:val="center"/>
          </w:tcPr>
          <w:p w:rsidR="002B00AA" w:rsidRPr="004C63FB" w:rsidRDefault="007825F2" w:rsidP="002B00AA">
            <w:pPr>
              <w:adjustRightInd w:val="0"/>
              <w:snapToGrid w:val="0"/>
              <w:jc w:val="center"/>
              <w:rPr>
                <w:color w:val="000000" w:themeColor="text1"/>
                <w:szCs w:val="21"/>
              </w:rPr>
            </w:pPr>
            <w:r w:rsidRPr="004C63FB">
              <w:rPr>
                <w:rFonts w:hint="eastAsia"/>
                <w:color w:val="000000" w:themeColor="text1"/>
                <w:szCs w:val="21"/>
              </w:rPr>
              <w:t>2.0</w:t>
            </w:r>
          </w:p>
        </w:tc>
        <w:tc>
          <w:tcPr>
            <w:tcW w:w="1297" w:type="dxa"/>
            <w:vAlign w:val="center"/>
          </w:tcPr>
          <w:p w:rsidR="002B00AA" w:rsidRPr="004C63FB" w:rsidRDefault="007825F2" w:rsidP="002B00AA">
            <w:pPr>
              <w:adjustRightInd w:val="0"/>
              <w:snapToGrid w:val="0"/>
              <w:jc w:val="center"/>
              <w:rPr>
                <w:color w:val="000000" w:themeColor="text1"/>
                <w:szCs w:val="21"/>
              </w:rPr>
            </w:pPr>
            <w:r w:rsidRPr="004C63FB">
              <w:rPr>
                <w:rFonts w:hint="eastAsia"/>
                <w:color w:val="000000" w:themeColor="text1"/>
                <w:szCs w:val="21"/>
              </w:rPr>
              <w:t>2.2</w:t>
            </w:r>
          </w:p>
        </w:tc>
        <w:tc>
          <w:tcPr>
            <w:tcW w:w="1291" w:type="dxa"/>
            <w:vAlign w:val="center"/>
          </w:tcPr>
          <w:p w:rsidR="002B00AA" w:rsidRPr="004C63FB" w:rsidRDefault="007825F2" w:rsidP="002B00AA">
            <w:pPr>
              <w:adjustRightInd w:val="0"/>
              <w:snapToGrid w:val="0"/>
              <w:jc w:val="center"/>
              <w:rPr>
                <w:color w:val="000000" w:themeColor="text1"/>
                <w:szCs w:val="21"/>
              </w:rPr>
            </w:pPr>
            <w:r w:rsidRPr="004C63FB">
              <w:rPr>
                <w:rFonts w:hint="eastAsia"/>
                <w:color w:val="000000" w:themeColor="text1"/>
                <w:szCs w:val="21"/>
              </w:rPr>
              <w:t>2.2</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120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7825F2" w:rsidP="002B00AA">
            <w:pPr>
              <w:adjustRightInd w:val="0"/>
              <w:snapToGrid w:val="0"/>
              <w:jc w:val="center"/>
              <w:rPr>
                <w:color w:val="000000" w:themeColor="text1"/>
                <w:szCs w:val="21"/>
              </w:rPr>
            </w:pPr>
            <w:r w:rsidRPr="004C63FB">
              <w:rPr>
                <w:rFonts w:hint="eastAsia"/>
                <w:color w:val="000000" w:themeColor="text1"/>
                <w:szCs w:val="21"/>
              </w:rPr>
              <w:t>0.055</w:t>
            </w:r>
            <w:r w:rsidR="001B63D8" w:rsidRPr="004C63FB">
              <w:rPr>
                <w:rFonts w:hint="eastAsia"/>
                <w:color w:val="000000" w:themeColor="text1"/>
                <w:szCs w:val="21"/>
              </w:rPr>
              <w:t>3</w:t>
            </w:r>
          </w:p>
        </w:tc>
        <w:tc>
          <w:tcPr>
            <w:tcW w:w="1300" w:type="dxa"/>
            <w:vAlign w:val="center"/>
          </w:tcPr>
          <w:p w:rsidR="002B00AA" w:rsidRPr="004C63FB" w:rsidRDefault="007825F2" w:rsidP="001B63D8">
            <w:pPr>
              <w:adjustRightInd w:val="0"/>
              <w:snapToGrid w:val="0"/>
              <w:jc w:val="center"/>
              <w:rPr>
                <w:color w:val="000000" w:themeColor="text1"/>
                <w:szCs w:val="21"/>
              </w:rPr>
            </w:pPr>
            <w:r w:rsidRPr="004C63FB">
              <w:rPr>
                <w:rFonts w:hint="eastAsia"/>
                <w:color w:val="000000" w:themeColor="text1"/>
                <w:szCs w:val="21"/>
              </w:rPr>
              <w:t>0.04</w:t>
            </w:r>
            <w:r w:rsidR="001B63D8" w:rsidRPr="004C63FB">
              <w:rPr>
                <w:rFonts w:hint="eastAsia"/>
                <w:color w:val="000000" w:themeColor="text1"/>
                <w:szCs w:val="21"/>
              </w:rPr>
              <w:t>18</w:t>
            </w:r>
          </w:p>
        </w:tc>
        <w:tc>
          <w:tcPr>
            <w:tcW w:w="1297" w:type="dxa"/>
            <w:vAlign w:val="center"/>
          </w:tcPr>
          <w:p w:rsidR="002B00AA" w:rsidRPr="004C63FB" w:rsidRDefault="001B63D8" w:rsidP="001B63D8">
            <w:pPr>
              <w:adjustRightInd w:val="0"/>
              <w:snapToGrid w:val="0"/>
              <w:jc w:val="center"/>
              <w:rPr>
                <w:color w:val="000000" w:themeColor="text1"/>
                <w:szCs w:val="21"/>
              </w:rPr>
            </w:pPr>
            <w:r w:rsidRPr="004C63FB">
              <w:rPr>
                <w:rFonts w:hint="eastAsia"/>
                <w:color w:val="000000" w:themeColor="text1"/>
                <w:szCs w:val="21"/>
              </w:rPr>
              <w:t>0.0527</w:t>
            </w:r>
          </w:p>
        </w:tc>
        <w:tc>
          <w:tcPr>
            <w:tcW w:w="1291" w:type="dxa"/>
            <w:vAlign w:val="center"/>
          </w:tcPr>
          <w:p w:rsidR="002B00AA" w:rsidRPr="004C63FB" w:rsidRDefault="001B63D8" w:rsidP="002B00AA">
            <w:pPr>
              <w:adjustRightInd w:val="0"/>
              <w:snapToGrid w:val="0"/>
              <w:jc w:val="center"/>
              <w:rPr>
                <w:color w:val="000000" w:themeColor="text1"/>
                <w:szCs w:val="21"/>
              </w:rPr>
            </w:pPr>
            <w:r w:rsidRPr="004C63FB">
              <w:rPr>
                <w:rFonts w:hint="eastAsia"/>
                <w:color w:val="000000" w:themeColor="text1"/>
                <w:szCs w:val="21"/>
              </w:rPr>
              <w:t>0.0498</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3.5</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二甲苯</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0.209</w:t>
            </w:r>
          </w:p>
        </w:tc>
        <w:tc>
          <w:tcPr>
            <w:tcW w:w="1300"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0.02</w:t>
            </w:r>
            <w:r w:rsidR="007825F2" w:rsidRPr="004C63FB">
              <w:rPr>
                <w:rFonts w:hint="eastAsia"/>
                <w:color w:val="000000" w:themeColor="text1"/>
                <w:szCs w:val="21"/>
              </w:rPr>
              <w:t>7</w:t>
            </w:r>
          </w:p>
        </w:tc>
        <w:tc>
          <w:tcPr>
            <w:tcW w:w="1297"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0.25</w:t>
            </w:r>
          </w:p>
        </w:tc>
        <w:tc>
          <w:tcPr>
            <w:tcW w:w="1291"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0.16</w:t>
            </w:r>
            <w:r w:rsidR="007825F2" w:rsidRPr="004C63FB">
              <w:rPr>
                <w:rFonts w:hint="eastAsia"/>
                <w:color w:val="000000" w:themeColor="text1"/>
                <w:szCs w:val="21"/>
              </w:rPr>
              <w:t>2</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7</w:t>
            </w:r>
            <w:r w:rsidRPr="004C63FB">
              <w:rPr>
                <w:color w:val="000000" w:themeColor="text1"/>
                <w:szCs w:val="21"/>
              </w:rPr>
              <w:t>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4.82*10</w:t>
            </w:r>
            <w:r w:rsidRPr="004C63FB">
              <w:rPr>
                <w:rFonts w:hint="eastAsia"/>
                <w:color w:val="000000" w:themeColor="text1"/>
                <w:szCs w:val="21"/>
                <w:vertAlign w:val="superscript"/>
              </w:rPr>
              <w:t>-3</w:t>
            </w:r>
          </w:p>
        </w:tc>
        <w:tc>
          <w:tcPr>
            <w:tcW w:w="1300"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5.</w:t>
            </w:r>
            <w:r w:rsidR="007825F2" w:rsidRPr="004C63FB">
              <w:rPr>
                <w:rFonts w:hint="eastAsia"/>
                <w:color w:val="000000" w:themeColor="text1"/>
                <w:szCs w:val="21"/>
              </w:rPr>
              <w:t>64</w:t>
            </w:r>
            <w:r w:rsidRPr="004C63FB">
              <w:rPr>
                <w:rFonts w:hint="eastAsia"/>
                <w:color w:val="000000" w:themeColor="text1"/>
                <w:szCs w:val="21"/>
              </w:rPr>
              <w:t>*10</w:t>
            </w:r>
            <w:r w:rsidRPr="004C63FB">
              <w:rPr>
                <w:rFonts w:hint="eastAsia"/>
                <w:color w:val="000000" w:themeColor="text1"/>
                <w:szCs w:val="21"/>
                <w:vertAlign w:val="superscript"/>
              </w:rPr>
              <w:t>-4</w:t>
            </w:r>
          </w:p>
        </w:tc>
        <w:tc>
          <w:tcPr>
            <w:tcW w:w="1297" w:type="dxa"/>
            <w:vAlign w:val="center"/>
          </w:tcPr>
          <w:p w:rsidR="002B00AA" w:rsidRPr="004C63FB" w:rsidRDefault="007825F2" w:rsidP="002B00AA">
            <w:pPr>
              <w:adjustRightInd w:val="0"/>
              <w:snapToGrid w:val="0"/>
              <w:jc w:val="center"/>
              <w:rPr>
                <w:color w:val="000000" w:themeColor="text1"/>
                <w:szCs w:val="21"/>
              </w:rPr>
            </w:pPr>
            <w:r w:rsidRPr="004C63FB">
              <w:rPr>
                <w:rFonts w:hint="eastAsia"/>
                <w:color w:val="000000" w:themeColor="text1"/>
                <w:szCs w:val="21"/>
              </w:rPr>
              <w:t>5.99</w:t>
            </w:r>
            <w:r w:rsidR="0005010E" w:rsidRPr="004C63FB">
              <w:rPr>
                <w:rFonts w:hint="eastAsia"/>
                <w:color w:val="000000" w:themeColor="text1"/>
                <w:szCs w:val="21"/>
              </w:rPr>
              <w:t>*10</w:t>
            </w:r>
            <w:r w:rsidR="0005010E" w:rsidRPr="004C63FB">
              <w:rPr>
                <w:rFonts w:hint="eastAsia"/>
                <w:color w:val="000000" w:themeColor="text1"/>
                <w:szCs w:val="21"/>
                <w:vertAlign w:val="superscript"/>
              </w:rPr>
              <w:t>-3</w:t>
            </w:r>
          </w:p>
        </w:tc>
        <w:tc>
          <w:tcPr>
            <w:tcW w:w="1291"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3.6</w:t>
            </w:r>
            <w:r w:rsidR="007825F2" w:rsidRPr="004C63FB">
              <w:rPr>
                <w:rFonts w:hint="eastAsia"/>
                <w:color w:val="000000" w:themeColor="text1"/>
                <w:szCs w:val="21"/>
              </w:rPr>
              <w:t>6</w:t>
            </w:r>
            <w:r w:rsidRPr="004C63FB">
              <w:rPr>
                <w:rFonts w:hint="eastAsia"/>
                <w:color w:val="000000" w:themeColor="text1"/>
                <w:szCs w:val="21"/>
              </w:rPr>
              <w:t>*10</w:t>
            </w:r>
            <w:r w:rsidRPr="004C63FB">
              <w:rPr>
                <w:rFonts w:hint="eastAsia"/>
                <w:color w:val="000000" w:themeColor="text1"/>
                <w:szCs w:val="21"/>
                <w:vertAlign w:val="superscript"/>
              </w:rPr>
              <w:t>-3</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醋酸丁酯</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0.36</w:t>
            </w:r>
            <w:r w:rsidR="007825F2" w:rsidRPr="004C63FB">
              <w:rPr>
                <w:rFonts w:hint="eastAsia"/>
                <w:color w:val="000000" w:themeColor="text1"/>
                <w:szCs w:val="21"/>
              </w:rPr>
              <w:t>6</w:t>
            </w:r>
          </w:p>
        </w:tc>
        <w:tc>
          <w:tcPr>
            <w:tcW w:w="1300"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0.198</w:t>
            </w:r>
          </w:p>
        </w:tc>
        <w:tc>
          <w:tcPr>
            <w:tcW w:w="1297"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0.38</w:t>
            </w:r>
            <w:r w:rsidR="007825F2" w:rsidRPr="004C63FB">
              <w:rPr>
                <w:rFonts w:hint="eastAsia"/>
                <w:color w:val="000000" w:themeColor="text1"/>
                <w:szCs w:val="21"/>
              </w:rPr>
              <w:t>1</w:t>
            </w:r>
          </w:p>
        </w:tc>
        <w:tc>
          <w:tcPr>
            <w:tcW w:w="1291"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0.315</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6E5EF8" w:rsidP="002B00AA">
            <w:pPr>
              <w:adjustRightInd w:val="0"/>
              <w:snapToGrid w:val="0"/>
              <w:jc w:val="center"/>
              <w:rPr>
                <w:rFonts w:hAnsi="宋体"/>
                <w:color w:val="000000" w:themeColor="text1"/>
                <w:szCs w:val="21"/>
              </w:rPr>
            </w:pPr>
            <w:r w:rsidRPr="004C63FB">
              <w:rPr>
                <w:rFonts w:hAnsi="宋体" w:hint="eastAsia"/>
                <w:color w:val="000000" w:themeColor="text1"/>
                <w:szCs w:val="21"/>
              </w:rPr>
              <w:t>/</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8.4</w:t>
            </w:r>
            <w:r w:rsidR="007825F2" w:rsidRPr="004C63FB">
              <w:rPr>
                <w:rFonts w:hint="eastAsia"/>
                <w:color w:val="000000" w:themeColor="text1"/>
                <w:szCs w:val="21"/>
              </w:rPr>
              <w:t>4</w:t>
            </w:r>
            <w:r w:rsidRPr="004C63FB">
              <w:rPr>
                <w:rFonts w:hint="eastAsia"/>
                <w:color w:val="000000" w:themeColor="text1"/>
                <w:szCs w:val="21"/>
              </w:rPr>
              <w:t>*10</w:t>
            </w:r>
            <w:r w:rsidRPr="004C63FB">
              <w:rPr>
                <w:rFonts w:hint="eastAsia"/>
                <w:color w:val="000000" w:themeColor="text1"/>
                <w:szCs w:val="21"/>
                <w:vertAlign w:val="superscript"/>
              </w:rPr>
              <w:t>-3</w:t>
            </w:r>
          </w:p>
        </w:tc>
        <w:tc>
          <w:tcPr>
            <w:tcW w:w="1300"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4.13*10</w:t>
            </w:r>
            <w:r w:rsidRPr="004C63FB">
              <w:rPr>
                <w:rFonts w:hint="eastAsia"/>
                <w:color w:val="000000" w:themeColor="text1"/>
                <w:szCs w:val="21"/>
                <w:vertAlign w:val="superscript"/>
              </w:rPr>
              <w:t>-3</w:t>
            </w:r>
          </w:p>
        </w:tc>
        <w:tc>
          <w:tcPr>
            <w:tcW w:w="1297"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9.1</w:t>
            </w:r>
            <w:r w:rsidR="007825F2" w:rsidRPr="004C63FB">
              <w:rPr>
                <w:rFonts w:hint="eastAsia"/>
                <w:color w:val="000000" w:themeColor="text1"/>
                <w:szCs w:val="21"/>
              </w:rPr>
              <w:t>3</w:t>
            </w:r>
            <w:r w:rsidRPr="004C63FB">
              <w:rPr>
                <w:rFonts w:hint="eastAsia"/>
                <w:color w:val="000000" w:themeColor="text1"/>
                <w:szCs w:val="21"/>
              </w:rPr>
              <w:t>*10</w:t>
            </w:r>
            <w:r w:rsidRPr="004C63FB">
              <w:rPr>
                <w:rFonts w:hint="eastAsia"/>
                <w:color w:val="000000" w:themeColor="text1"/>
                <w:szCs w:val="21"/>
                <w:vertAlign w:val="superscript"/>
              </w:rPr>
              <w:t>-3</w:t>
            </w:r>
          </w:p>
        </w:tc>
        <w:tc>
          <w:tcPr>
            <w:tcW w:w="1291"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7.13*10</w:t>
            </w:r>
            <w:r w:rsidRPr="004C63FB">
              <w:rPr>
                <w:rFonts w:hint="eastAsia"/>
                <w:color w:val="000000" w:themeColor="text1"/>
                <w:szCs w:val="21"/>
                <w:vertAlign w:val="superscript"/>
              </w:rPr>
              <w:t>-3</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0</w:t>
            </w:r>
            <w:r w:rsidRPr="004C63FB">
              <w:rPr>
                <w:color w:val="000000" w:themeColor="text1"/>
                <w:szCs w:val="21"/>
              </w:rPr>
              <w:t>.3</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非甲烷总烃</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451095" w:rsidP="002B00AA">
            <w:pPr>
              <w:adjustRightInd w:val="0"/>
              <w:snapToGrid w:val="0"/>
              <w:jc w:val="center"/>
              <w:rPr>
                <w:color w:val="000000" w:themeColor="text1"/>
                <w:szCs w:val="21"/>
              </w:rPr>
            </w:pPr>
            <w:r w:rsidRPr="004C63FB">
              <w:rPr>
                <w:rFonts w:hint="eastAsia"/>
                <w:color w:val="000000" w:themeColor="text1"/>
                <w:szCs w:val="21"/>
              </w:rPr>
              <w:t>0</w:t>
            </w:r>
            <w:r w:rsidRPr="004C63FB">
              <w:rPr>
                <w:color w:val="000000" w:themeColor="text1"/>
                <w:szCs w:val="21"/>
              </w:rPr>
              <w:t>.96</w:t>
            </w:r>
          </w:p>
        </w:tc>
        <w:tc>
          <w:tcPr>
            <w:tcW w:w="1300" w:type="dxa"/>
            <w:vAlign w:val="center"/>
          </w:tcPr>
          <w:p w:rsidR="002B00AA" w:rsidRPr="004C63FB" w:rsidRDefault="00451095" w:rsidP="002B00AA">
            <w:pPr>
              <w:adjustRightInd w:val="0"/>
              <w:snapToGrid w:val="0"/>
              <w:jc w:val="center"/>
              <w:rPr>
                <w:color w:val="000000" w:themeColor="text1"/>
                <w:szCs w:val="21"/>
              </w:rPr>
            </w:pPr>
            <w:r w:rsidRPr="004C63FB">
              <w:rPr>
                <w:rFonts w:hint="eastAsia"/>
                <w:color w:val="000000" w:themeColor="text1"/>
                <w:szCs w:val="21"/>
              </w:rPr>
              <w:t>0</w:t>
            </w:r>
            <w:r w:rsidRPr="004C63FB">
              <w:rPr>
                <w:color w:val="000000" w:themeColor="text1"/>
                <w:szCs w:val="21"/>
              </w:rPr>
              <w:t>.95</w:t>
            </w:r>
          </w:p>
        </w:tc>
        <w:tc>
          <w:tcPr>
            <w:tcW w:w="1297" w:type="dxa"/>
            <w:vAlign w:val="center"/>
          </w:tcPr>
          <w:p w:rsidR="002B00AA" w:rsidRPr="004C63FB" w:rsidRDefault="00451095" w:rsidP="002B00AA">
            <w:pPr>
              <w:adjustRightInd w:val="0"/>
              <w:snapToGrid w:val="0"/>
              <w:jc w:val="center"/>
              <w:rPr>
                <w:color w:val="000000" w:themeColor="text1"/>
                <w:szCs w:val="21"/>
              </w:rPr>
            </w:pPr>
            <w:r w:rsidRPr="004C63FB">
              <w:rPr>
                <w:rFonts w:hint="eastAsia"/>
                <w:color w:val="000000" w:themeColor="text1"/>
                <w:szCs w:val="21"/>
              </w:rPr>
              <w:t>0</w:t>
            </w:r>
            <w:r w:rsidRPr="004C63FB">
              <w:rPr>
                <w:color w:val="000000" w:themeColor="text1"/>
                <w:szCs w:val="21"/>
              </w:rPr>
              <w:t>.93</w:t>
            </w:r>
          </w:p>
        </w:tc>
        <w:tc>
          <w:tcPr>
            <w:tcW w:w="1291" w:type="dxa"/>
            <w:vAlign w:val="center"/>
          </w:tcPr>
          <w:p w:rsidR="002B00AA" w:rsidRPr="004C63FB" w:rsidRDefault="00451095" w:rsidP="002B00AA">
            <w:pPr>
              <w:adjustRightInd w:val="0"/>
              <w:snapToGrid w:val="0"/>
              <w:jc w:val="center"/>
              <w:rPr>
                <w:color w:val="000000" w:themeColor="text1"/>
                <w:szCs w:val="21"/>
              </w:rPr>
            </w:pPr>
            <w:r w:rsidRPr="004C63FB">
              <w:rPr>
                <w:rFonts w:hint="eastAsia"/>
                <w:color w:val="000000" w:themeColor="text1"/>
                <w:szCs w:val="21"/>
              </w:rPr>
              <w:t>0</w:t>
            </w:r>
            <w:r w:rsidRPr="004C63FB">
              <w:rPr>
                <w:color w:val="000000" w:themeColor="text1"/>
                <w:szCs w:val="21"/>
              </w:rPr>
              <w:t>.95</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20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033A43">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0.0221</w:t>
            </w:r>
          </w:p>
        </w:tc>
        <w:tc>
          <w:tcPr>
            <w:tcW w:w="1300"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0.0198</w:t>
            </w:r>
          </w:p>
        </w:tc>
        <w:tc>
          <w:tcPr>
            <w:tcW w:w="1297"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0.0223</w:t>
            </w:r>
          </w:p>
        </w:tc>
        <w:tc>
          <w:tcPr>
            <w:tcW w:w="1291"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0.0214</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bl>
    <w:p w:rsidR="00F84827" w:rsidRPr="004C63FB" w:rsidRDefault="00F84827" w:rsidP="00F84827">
      <w:pPr>
        <w:rPr>
          <w:color w:val="000000" w:themeColor="text1"/>
        </w:rPr>
      </w:pPr>
    </w:p>
    <w:p w:rsidR="00474E3F" w:rsidRPr="004C63FB" w:rsidRDefault="00474E3F" w:rsidP="00474E3F">
      <w:pPr>
        <w:pStyle w:val="a3"/>
        <w:rPr>
          <w:color w:val="000000" w:themeColor="text1"/>
          <w:sz w:val="24"/>
          <w:szCs w:val="24"/>
        </w:rPr>
      </w:pPr>
    </w:p>
    <w:p w:rsidR="00103580" w:rsidRPr="004C63FB" w:rsidRDefault="00103580" w:rsidP="00103580">
      <w:pPr>
        <w:adjustRightInd w:val="0"/>
        <w:snapToGrid w:val="0"/>
        <w:jc w:val="center"/>
        <w:rPr>
          <w:b/>
          <w:bCs/>
          <w:color w:val="000000" w:themeColor="text1"/>
          <w:sz w:val="24"/>
        </w:rPr>
      </w:pPr>
    </w:p>
    <w:p w:rsidR="00103580" w:rsidRPr="004C63FB" w:rsidRDefault="00103580" w:rsidP="00103580">
      <w:pPr>
        <w:adjustRightInd w:val="0"/>
        <w:snapToGrid w:val="0"/>
        <w:jc w:val="center"/>
        <w:rPr>
          <w:b/>
          <w:bCs/>
          <w:color w:val="000000" w:themeColor="text1"/>
          <w:sz w:val="24"/>
        </w:rPr>
      </w:pPr>
      <w:r w:rsidRPr="004C63FB">
        <w:rPr>
          <w:rFonts w:hint="eastAsia"/>
          <w:b/>
          <w:bCs/>
          <w:color w:val="000000" w:themeColor="text1"/>
          <w:sz w:val="24"/>
        </w:rPr>
        <w:lastRenderedPageBreak/>
        <w:t>表</w:t>
      </w:r>
      <w:r w:rsidRPr="004C63FB">
        <w:rPr>
          <w:rFonts w:hint="eastAsia"/>
          <w:b/>
          <w:bCs/>
          <w:color w:val="000000" w:themeColor="text1"/>
          <w:sz w:val="24"/>
        </w:rPr>
        <w:t xml:space="preserve">9-4 </w:t>
      </w:r>
      <w:r w:rsidRPr="004C63FB">
        <w:rPr>
          <w:b/>
          <w:bCs/>
          <w:color w:val="000000" w:themeColor="text1"/>
          <w:sz w:val="24"/>
        </w:rPr>
        <w:t>有组织废气监测结果表</w:t>
      </w:r>
      <w:r w:rsidRPr="004C63FB">
        <w:rPr>
          <w:rFonts w:hint="eastAsia"/>
          <w:b/>
          <w:bCs/>
          <w:color w:val="000000" w:themeColor="text1"/>
          <w:sz w:val="24"/>
        </w:rPr>
        <w:t>（第二周期）</w:t>
      </w:r>
    </w:p>
    <w:tbl>
      <w:tblPr>
        <w:tblW w:w="13969"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2284"/>
        <w:gridCol w:w="1291"/>
        <w:gridCol w:w="1295"/>
        <w:gridCol w:w="1344"/>
        <w:gridCol w:w="1284"/>
        <w:gridCol w:w="1300"/>
        <w:gridCol w:w="1297"/>
        <w:gridCol w:w="1291"/>
        <w:gridCol w:w="808"/>
        <w:gridCol w:w="808"/>
        <w:gridCol w:w="967"/>
      </w:tblGrid>
      <w:tr w:rsidR="00103580" w:rsidRPr="004C63FB" w:rsidTr="00354BC0">
        <w:trPr>
          <w:cantSplit/>
          <w:trHeight w:val="312"/>
          <w:jc w:val="center"/>
        </w:trPr>
        <w:tc>
          <w:tcPr>
            <w:tcW w:w="2284" w:type="dxa"/>
            <w:vMerge w:val="restart"/>
            <w:vAlign w:val="center"/>
          </w:tcPr>
          <w:p w:rsidR="00103580" w:rsidRPr="004C63FB" w:rsidRDefault="00103580" w:rsidP="00354BC0">
            <w:pPr>
              <w:pStyle w:val="13"/>
              <w:adjustRightInd w:val="0"/>
              <w:snapToGrid w:val="0"/>
              <w:spacing w:after="0" w:line="240" w:lineRule="auto"/>
              <w:ind w:left="0"/>
              <w:jc w:val="center"/>
              <w:rPr>
                <w:bCs/>
                <w:color w:val="000000" w:themeColor="text1"/>
                <w:sz w:val="21"/>
                <w:szCs w:val="21"/>
              </w:rPr>
            </w:pPr>
            <w:r w:rsidRPr="004C63FB">
              <w:rPr>
                <w:bCs/>
                <w:color w:val="000000" w:themeColor="text1"/>
                <w:sz w:val="21"/>
                <w:szCs w:val="21"/>
              </w:rPr>
              <w:t>监测点位</w:t>
            </w:r>
          </w:p>
        </w:tc>
        <w:tc>
          <w:tcPr>
            <w:tcW w:w="2586" w:type="dxa"/>
            <w:gridSpan w:val="2"/>
            <w:vMerge w:val="restart"/>
            <w:vAlign w:val="center"/>
          </w:tcPr>
          <w:p w:rsidR="00103580" w:rsidRPr="004C63FB" w:rsidRDefault="00103580" w:rsidP="00354BC0">
            <w:pPr>
              <w:pStyle w:val="13"/>
              <w:adjustRightInd w:val="0"/>
              <w:snapToGrid w:val="0"/>
              <w:spacing w:after="0" w:line="240" w:lineRule="auto"/>
              <w:ind w:left="0"/>
              <w:jc w:val="center"/>
              <w:rPr>
                <w:bCs/>
                <w:color w:val="000000" w:themeColor="text1"/>
                <w:sz w:val="21"/>
                <w:szCs w:val="21"/>
              </w:rPr>
            </w:pPr>
            <w:r w:rsidRPr="004C63FB">
              <w:rPr>
                <w:bCs/>
                <w:color w:val="000000" w:themeColor="text1"/>
                <w:sz w:val="21"/>
                <w:szCs w:val="21"/>
              </w:rPr>
              <w:t>监测项目</w:t>
            </w:r>
          </w:p>
        </w:tc>
        <w:tc>
          <w:tcPr>
            <w:tcW w:w="1344" w:type="dxa"/>
            <w:vMerge w:val="restart"/>
            <w:vAlign w:val="center"/>
          </w:tcPr>
          <w:p w:rsidR="00103580" w:rsidRPr="004C63FB" w:rsidRDefault="00103580" w:rsidP="00354BC0">
            <w:pPr>
              <w:pStyle w:val="13"/>
              <w:adjustRightInd w:val="0"/>
              <w:snapToGrid w:val="0"/>
              <w:spacing w:after="0" w:line="240" w:lineRule="auto"/>
              <w:ind w:left="0"/>
              <w:jc w:val="center"/>
              <w:rPr>
                <w:bCs/>
                <w:color w:val="000000" w:themeColor="text1"/>
                <w:sz w:val="21"/>
                <w:szCs w:val="21"/>
              </w:rPr>
            </w:pPr>
            <w:r w:rsidRPr="004C63FB">
              <w:rPr>
                <w:bCs/>
                <w:color w:val="000000" w:themeColor="text1"/>
                <w:sz w:val="21"/>
                <w:szCs w:val="21"/>
              </w:rPr>
              <w:t>监测日期</w:t>
            </w:r>
          </w:p>
        </w:tc>
        <w:tc>
          <w:tcPr>
            <w:tcW w:w="3881" w:type="dxa"/>
            <w:gridSpan w:val="3"/>
            <w:vAlign w:val="center"/>
          </w:tcPr>
          <w:p w:rsidR="00103580" w:rsidRPr="004C63FB" w:rsidRDefault="00103580" w:rsidP="00354BC0">
            <w:pPr>
              <w:pStyle w:val="13"/>
              <w:adjustRightInd w:val="0"/>
              <w:snapToGrid w:val="0"/>
              <w:spacing w:after="0" w:line="240" w:lineRule="auto"/>
              <w:ind w:left="0"/>
              <w:jc w:val="center"/>
              <w:rPr>
                <w:bCs/>
                <w:color w:val="000000" w:themeColor="text1"/>
                <w:sz w:val="21"/>
                <w:szCs w:val="21"/>
              </w:rPr>
            </w:pPr>
            <w:r w:rsidRPr="004C63FB">
              <w:rPr>
                <w:bCs/>
                <w:color w:val="000000" w:themeColor="text1"/>
                <w:sz w:val="21"/>
                <w:szCs w:val="21"/>
              </w:rPr>
              <w:t>监测结果</w:t>
            </w:r>
          </w:p>
        </w:tc>
        <w:tc>
          <w:tcPr>
            <w:tcW w:w="1291" w:type="dxa"/>
            <w:vAlign w:val="center"/>
          </w:tcPr>
          <w:p w:rsidR="00103580" w:rsidRPr="004C63FB" w:rsidRDefault="00103580" w:rsidP="00354BC0">
            <w:pPr>
              <w:pStyle w:val="13"/>
              <w:adjustRightInd w:val="0"/>
              <w:snapToGrid w:val="0"/>
              <w:spacing w:after="0" w:line="240" w:lineRule="auto"/>
              <w:ind w:left="0"/>
              <w:jc w:val="center"/>
              <w:rPr>
                <w:bCs/>
                <w:color w:val="000000" w:themeColor="text1"/>
                <w:sz w:val="21"/>
                <w:szCs w:val="21"/>
              </w:rPr>
            </w:pPr>
          </w:p>
        </w:tc>
        <w:tc>
          <w:tcPr>
            <w:tcW w:w="808" w:type="dxa"/>
            <w:vMerge w:val="restart"/>
            <w:vAlign w:val="center"/>
          </w:tcPr>
          <w:p w:rsidR="00103580" w:rsidRPr="004C63FB" w:rsidRDefault="00103580" w:rsidP="00354BC0">
            <w:pPr>
              <w:pStyle w:val="13"/>
              <w:adjustRightInd w:val="0"/>
              <w:snapToGrid w:val="0"/>
              <w:spacing w:after="0" w:line="240" w:lineRule="auto"/>
              <w:ind w:left="0"/>
              <w:jc w:val="center"/>
              <w:rPr>
                <w:bCs/>
                <w:color w:val="000000" w:themeColor="text1"/>
                <w:sz w:val="21"/>
                <w:szCs w:val="21"/>
              </w:rPr>
            </w:pPr>
            <w:r w:rsidRPr="004C63FB">
              <w:rPr>
                <w:bCs/>
                <w:color w:val="000000" w:themeColor="text1"/>
                <w:sz w:val="21"/>
                <w:szCs w:val="21"/>
              </w:rPr>
              <w:t>限值</w:t>
            </w:r>
          </w:p>
        </w:tc>
        <w:tc>
          <w:tcPr>
            <w:tcW w:w="808" w:type="dxa"/>
            <w:vMerge w:val="restart"/>
            <w:vAlign w:val="center"/>
          </w:tcPr>
          <w:p w:rsidR="00103580" w:rsidRPr="004C63FB" w:rsidRDefault="00103580" w:rsidP="00354BC0">
            <w:pPr>
              <w:pStyle w:val="13"/>
              <w:adjustRightInd w:val="0"/>
              <w:snapToGrid w:val="0"/>
              <w:spacing w:after="0" w:line="240" w:lineRule="auto"/>
              <w:ind w:left="0"/>
              <w:jc w:val="center"/>
              <w:rPr>
                <w:bCs/>
                <w:color w:val="000000" w:themeColor="text1"/>
                <w:sz w:val="21"/>
                <w:szCs w:val="21"/>
              </w:rPr>
            </w:pPr>
            <w:r w:rsidRPr="004C63FB">
              <w:rPr>
                <w:bCs/>
                <w:color w:val="000000" w:themeColor="text1"/>
                <w:sz w:val="21"/>
                <w:szCs w:val="21"/>
              </w:rPr>
              <w:t>是否达标</w:t>
            </w:r>
          </w:p>
        </w:tc>
        <w:tc>
          <w:tcPr>
            <w:tcW w:w="967" w:type="dxa"/>
            <w:vMerge w:val="restart"/>
            <w:vAlign w:val="center"/>
          </w:tcPr>
          <w:p w:rsidR="00103580" w:rsidRPr="004C63FB" w:rsidRDefault="00103580" w:rsidP="00354BC0">
            <w:pPr>
              <w:pStyle w:val="13"/>
              <w:adjustRightInd w:val="0"/>
              <w:snapToGrid w:val="0"/>
              <w:spacing w:after="0" w:line="240" w:lineRule="auto"/>
              <w:ind w:left="0"/>
              <w:jc w:val="center"/>
              <w:rPr>
                <w:bCs/>
                <w:color w:val="000000" w:themeColor="text1"/>
                <w:sz w:val="21"/>
                <w:szCs w:val="21"/>
              </w:rPr>
            </w:pPr>
            <w:r w:rsidRPr="004C63FB">
              <w:rPr>
                <w:bCs/>
                <w:color w:val="000000" w:themeColor="text1"/>
                <w:sz w:val="21"/>
                <w:szCs w:val="21"/>
              </w:rPr>
              <w:t>高度</w:t>
            </w:r>
            <w:r w:rsidRPr="004C63FB">
              <w:rPr>
                <w:bCs/>
                <w:color w:val="000000" w:themeColor="text1"/>
                <w:sz w:val="21"/>
                <w:szCs w:val="21"/>
              </w:rPr>
              <w:t>(m)</w:t>
            </w:r>
          </w:p>
        </w:tc>
      </w:tr>
      <w:tr w:rsidR="00103580" w:rsidRPr="004C63FB" w:rsidTr="00354BC0">
        <w:trPr>
          <w:cantSplit/>
          <w:trHeight w:val="312"/>
          <w:jc w:val="center"/>
        </w:trPr>
        <w:tc>
          <w:tcPr>
            <w:tcW w:w="2284" w:type="dxa"/>
            <w:vMerge/>
            <w:vAlign w:val="center"/>
          </w:tcPr>
          <w:p w:rsidR="00103580" w:rsidRPr="004C63FB" w:rsidRDefault="00103580" w:rsidP="00354BC0">
            <w:pPr>
              <w:adjustRightInd w:val="0"/>
              <w:snapToGrid w:val="0"/>
              <w:jc w:val="center"/>
              <w:rPr>
                <w:color w:val="000000" w:themeColor="text1"/>
                <w:szCs w:val="21"/>
              </w:rPr>
            </w:pPr>
          </w:p>
        </w:tc>
        <w:tc>
          <w:tcPr>
            <w:tcW w:w="2586" w:type="dxa"/>
            <w:gridSpan w:val="2"/>
            <w:vMerge/>
            <w:vAlign w:val="center"/>
          </w:tcPr>
          <w:p w:rsidR="00103580" w:rsidRPr="004C63FB" w:rsidRDefault="00103580" w:rsidP="00354BC0">
            <w:pPr>
              <w:adjustRightInd w:val="0"/>
              <w:snapToGrid w:val="0"/>
              <w:jc w:val="center"/>
              <w:rPr>
                <w:color w:val="000000" w:themeColor="text1"/>
                <w:szCs w:val="21"/>
              </w:rPr>
            </w:pPr>
          </w:p>
        </w:tc>
        <w:tc>
          <w:tcPr>
            <w:tcW w:w="1344" w:type="dxa"/>
            <w:vMerge/>
            <w:vAlign w:val="center"/>
          </w:tcPr>
          <w:p w:rsidR="00103580" w:rsidRPr="004C63FB" w:rsidRDefault="00103580" w:rsidP="00354BC0">
            <w:pPr>
              <w:adjustRightInd w:val="0"/>
              <w:snapToGrid w:val="0"/>
              <w:jc w:val="center"/>
              <w:rPr>
                <w:color w:val="000000" w:themeColor="text1"/>
                <w:szCs w:val="21"/>
              </w:rPr>
            </w:pPr>
          </w:p>
        </w:tc>
        <w:tc>
          <w:tcPr>
            <w:tcW w:w="1284" w:type="dxa"/>
            <w:vAlign w:val="center"/>
          </w:tcPr>
          <w:p w:rsidR="00103580" w:rsidRPr="004C63FB" w:rsidRDefault="00103580" w:rsidP="00354BC0">
            <w:pPr>
              <w:adjustRightInd w:val="0"/>
              <w:snapToGrid w:val="0"/>
              <w:jc w:val="center"/>
              <w:rPr>
                <w:color w:val="000000" w:themeColor="text1"/>
                <w:szCs w:val="21"/>
              </w:rPr>
            </w:pPr>
            <w:r w:rsidRPr="004C63FB">
              <w:rPr>
                <w:color w:val="000000" w:themeColor="text1"/>
                <w:szCs w:val="21"/>
              </w:rPr>
              <w:t>第</w:t>
            </w:r>
            <w:r w:rsidRPr="004C63FB">
              <w:rPr>
                <w:color w:val="000000" w:themeColor="text1"/>
                <w:szCs w:val="21"/>
              </w:rPr>
              <w:t>1</w:t>
            </w:r>
            <w:r w:rsidRPr="004C63FB">
              <w:rPr>
                <w:color w:val="000000" w:themeColor="text1"/>
                <w:szCs w:val="21"/>
              </w:rPr>
              <w:t>次</w:t>
            </w:r>
          </w:p>
        </w:tc>
        <w:tc>
          <w:tcPr>
            <w:tcW w:w="1300" w:type="dxa"/>
            <w:vAlign w:val="center"/>
          </w:tcPr>
          <w:p w:rsidR="00103580" w:rsidRPr="004C63FB" w:rsidRDefault="00103580" w:rsidP="00354BC0">
            <w:pPr>
              <w:adjustRightInd w:val="0"/>
              <w:snapToGrid w:val="0"/>
              <w:jc w:val="center"/>
              <w:rPr>
                <w:color w:val="000000" w:themeColor="text1"/>
                <w:szCs w:val="21"/>
              </w:rPr>
            </w:pPr>
            <w:r w:rsidRPr="004C63FB">
              <w:rPr>
                <w:color w:val="000000" w:themeColor="text1"/>
                <w:szCs w:val="21"/>
              </w:rPr>
              <w:t>第</w:t>
            </w:r>
            <w:r w:rsidRPr="004C63FB">
              <w:rPr>
                <w:color w:val="000000" w:themeColor="text1"/>
                <w:szCs w:val="21"/>
              </w:rPr>
              <w:t>2</w:t>
            </w:r>
            <w:r w:rsidRPr="004C63FB">
              <w:rPr>
                <w:color w:val="000000" w:themeColor="text1"/>
                <w:szCs w:val="21"/>
              </w:rPr>
              <w:t>次</w:t>
            </w:r>
          </w:p>
        </w:tc>
        <w:tc>
          <w:tcPr>
            <w:tcW w:w="1297" w:type="dxa"/>
            <w:vAlign w:val="center"/>
          </w:tcPr>
          <w:p w:rsidR="00103580" w:rsidRPr="004C63FB" w:rsidRDefault="00103580" w:rsidP="00354BC0">
            <w:pPr>
              <w:adjustRightInd w:val="0"/>
              <w:snapToGrid w:val="0"/>
              <w:jc w:val="center"/>
              <w:rPr>
                <w:color w:val="000000" w:themeColor="text1"/>
                <w:szCs w:val="21"/>
              </w:rPr>
            </w:pPr>
            <w:r w:rsidRPr="004C63FB">
              <w:rPr>
                <w:color w:val="000000" w:themeColor="text1"/>
                <w:szCs w:val="21"/>
              </w:rPr>
              <w:t>第</w:t>
            </w:r>
            <w:r w:rsidRPr="004C63FB">
              <w:rPr>
                <w:color w:val="000000" w:themeColor="text1"/>
                <w:szCs w:val="21"/>
              </w:rPr>
              <w:t>3</w:t>
            </w:r>
            <w:r w:rsidRPr="004C63FB">
              <w:rPr>
                <w:color w:val="000000" w:themeColor="text1"/>
                <w:szCs w:val="21"/>
              </w:rPr>
              <w:t>次</w:t>
            </w:r>
          </w:p>
        </w:tc>
        <w:tc>
          <w:tcPr>
            <w:tcW w:w="1291" w:type="dxa"/>
            <w:vAlign w:val="center"/>
          </w:tcPr>
          <w:p w:rsidR="00103580" w:rsidRPr="004C63FB" w:rsidRDefault="00103580" w:rsidP="00354BC0">
            <w:pPr>
              <w:adjustRightInd w:val="0"/>
              <w:snapToGrid w:val="0"/>
              <w:jc w:val="center"/>
              <w:rPr>
                <w:color w:val="000000" w:themeColor="text1"/>
                <w:szCs w:val="21"/>
              </w:rPr>
            </w:pPr>
            <w:r w:rsidRPr="004C63FB">
              <w:rPr>
                <w:color w:val="000000" w:themeColor="text1"/>
                <w:szCs w:val="21"/>
              </w:rPr>
              <w:t>均值</w:t>
            </w:r>
          </w:p>
        </w:tc>
        <w:tc>
          <w:tcPr>
            <w:tcW w:w="808" w:type="dxa"/>
            <w:vMerge/>
            <w:vAlign w:val="center"/>
          </w:tcPr>
          <w:p w:rsidR="00103580" w:rsidRPr="004C63FB" w:rsidRDefault="00103580" w:rsidP="00354BC0">
            <w:pPr>
              <w:adjustRightInd w:val="0"/>
              <w:snapToGrid w:val="0"/>
              <w:jc w:val="center"/>
              <w:rPr>
                <w:color w:val="000000" w:themeColor="text1"/>
                <w:szCs w:val="21"/>
              </w:rPr>
            </w:pPr>
          </w:p>
        </w:tc>
        <w:tc>
          <w:tcPr>
            <w:tcW w:w="808" w:type="dxa"/>
            <w:vMerge/>
            <w:vAlign w:val="center"/>
          </w:tcPr>
          <w:p w:rsidR="00103580" w:rsidRPr="004C63FB" w:rsidRDefault="00103580" w:rsidP="00354BC0">
            <w:pPr>
              <w:adjustRightInd w:val="0"/>
              <w:snapToGrid w:val="0"/>
              <w:jc w:val="center"/>
              <w:rPr>
                <w:color w:val="000000" w:themeColor="text1"/>
                <w:szCs w:val="21"/>
              </w:rPr>
            </w:pPr>
          </w:p>
        </w:tc>
        <w:tc>
          <w:tcPr>
            <w:tcW w:w="967" w:type="dxa"/>
            <w:vMerge/>
            <w:vAlign w:val="center"/>
          </w:tcPr>
          <w:p w:rsidR="00103580" w:rsidRPr="004C63FB" w:rsidRDefault="00103580" w:rsidP="00354BC0">
            <w:pPr>
              <w:adjustRightInd w:val="0"/>
              <w:snapToGrid w:val="0"/>
              <w:jc w:val="center"/>
              <w:rPr>
                <w:color w:val="000000" w:themeColor="text1"/>
                <w:szCs w:val="21"/>
              </w:rPr>
            </w:pPr>
          </w:p>
        </w:tc>
      </w:tr>
      <w:tr w:rsidR="00103580" w:rsidRPr="004C63FB" w:rsidTr="00354BC0">
        <w:trPr>
          <w:cantSplit/>
          <w:trHeight w:val="312"/>
          <w:tblHeader/>
          <w:jc w:val="center"/>
        </w:trPr>
        <w:tc>
          <w:tcPr>
            <w:tcW w:w="2284" w:type="dxa"/>
            <w:vMerge w:val="restart"/>
            <w:vAlign w:val="center"/>
          </w:tcPr>
          <w:p w:rsidR="00103580" w:rsidRPr="004C63FB" w:rsidRDefault="00103580" w:rsidP="00354BC0">
            <w:pPr>
              <w:adjustRightInd w:val="0"/>
              <w:snapToGrid w:val="0"/>
              <w:jc w:val="center"/>
              <w:rPr>
                <w:color w:val="000000" w:themeColor="text1"/>
                <w:szCs w:val="21"/>
              </w:rPr>
            </w:pPr>
            <w:r w:rsidRPr="004C63FB">
              <w:rPr>
                <w:rFonts w:hint="eastAsia"/>
                <w:color w:val="000000" w:themeColor="text1"/>
                <w:szCs w:val="21"/>
              </w:rPr>
              <w:t>1#</w:t>
            </w:r>
          </w:p>
        </w:tc>
        <w:tc>
          <w:tcPr>
            <w:tcW w:w="2586" w:type="dxa"/>
            <w:gridSpan w:val="2"/>
            <w:vAlign w:val="center"/>
          </w:tcPr>
          <w:p w:rsidR="00103580" w:rsidRPr="004C63FB" w:rsidRDefault="00103580" w:rsidP="00354BC0">
            <w:pPr>
              <w:adjustRightInd w:val="0"/>
              <w:snapToGrid w:val="0"/>
              <w:jc w:val="center"/>
              <w:rPr>
                <w:color w:val="000000" w:themeColor="text1"/>
                <w:szCs w:val="21"/>
              </w:rPr>
            </w:pPr>
            <w:r w:rsidRPr="004C63FB">
              <w:rPr>
                <w:color w:val="000000" w:themeColor="text1"/>
                <w:szCs w:val="21"/>
              </w:rPr>
              <w:t>标</w:t>
            </w:r>
            <w:r w:rsidRPr="004C63FB">
              <w:rPr>
                <w:rFonts w:hint="eastAsia"/>
                <w:color w:val="000000" w:themeColor="text1"/>
                <w:szCs w:val="21"/>
              </w:rPr>
              <w:t>干</w:t>
            </w:r>
            <w:r w:rsidRPr="004C63FB">
              <w:rPr>
                <w:color w:val="000000" w:themeColor="text1"/>
                <w:szCs w:val="21"/>
              </w:rPr>
              <w:t>风量</w:t>
            </w:r>
          </w:p>
        </w:tc>
        <w:tc>
          <w:tcPr>
            <w:tcW w:w="1344" w:type="dxa"/>
            <w:vMerge w:val="restart"/>
            <w:vAlign w:val="center"/>
          </w:tcPr>
          <w:p w:rsidR="00103580" w:rsidRPr="004C63FB" w:rsidRDefault="00103580" w:rsidP="00103580">
            <w:pPr>
              <w:adjustRightInd w:val="0"/>
              <w:snapToGrid w:val="0"/>
              <w:jc w:val="center"/>
              <w:rPr>
                <w:color w:val="000000" w:themeColor="text1"/>
                <w:szCs w:val="21"/>
              </w:rPr>
            </w:pPr>
            <w:r w:rsidRPr="004C63FB">
              <w:rPr>
                <w:color w:val="000000" w:themeColor="text1"/>
                <w:szCs w:val="21"/>
              </w:rPr>
              <w:t>2019.</w:t>
            </w:r>
            <w:r w:rsidRPr="004C63FB">
              <w:rPr>
                <w:rFonts w:hint="eastAsia"/>
                <w:color w:val="000000" w:themeColor="text1"/>
                <w:szCs w:val="21"/>
              </w:rPr>
              <w:t>11.18</w:t>
            </w:r>
          </w:p>
        </w:tc>
        <w:tc>
          <w:tcPr>
            <w:tcW w:w="1284" w:type="dxa"/>
            <w:vAlign w:val="center"/>
          </w:tcPr>
          <w:p w:rsidR="00103580" w:rsidRPr="004C63FB" w:rsidRDefault="00354BC0" w:rsidP="00354BC0">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9075</w:t>
            </w:r>
          </w:p>
        </w:tc>
        <w:tc>
          <w:tcPr>
            <w:tcW w:w="1300" w:type="dxa"/>
            <w:vAlign w:val="center"/>
          </w:tcPr>
          <w:p w:rsidR="00103580" w:rsidRPr="004C63FB" w:rsidRDefault="00354BC0" w:rsidP="00354BC0">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6823</w:t>
            </w:r>
          </w:p>
        </w:tc>
        <w:tc>
          <w:tcPr>
            <w:tcW w:w="1297" w:type="dxa"/>
            <w:vAlign w:val="center"/>
          </w:tcPr>
          <w:p w:rsidR="00103580" w:rsidRPr="004C63FB" w:rsidRDefault="00354BC0" w:rsidP="00354BC0">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7211</w:t>
            </w:r>
          </w:p>
        </w:tc>
        <w:tc>
          <w:tcPr>
            <w:tcW w:w="1291" w:type="dxa"/>
            <w:vAlign w:val="center"/>
          </w:tcPr>
          <w:p w:rsidR="00103580" w:rsidRPr="004C63FB" w:rsidRDefault="00056F96" w:rsidP="00354BC0">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7703</w:t>
            </w:r>
          </w:p>
        </w:tc>
        <w:tc>
          <w:tcPr>
            <w:tcW w:w="808" w:type="dxa"/>
            <w:vAlign w:val="center"/>
          </w:tcPr>
          <w:p w:rsidR="00103580" w:rsidRPr="004C63FB" w:rsidRDefault="00103580" w:rsidP="00354BC0">
            <w:pPr>
              <w:adjustRightInd w:val="0"/>
              <w:snapToGrid w:val="0"/>
              <w:jc w:val="center"/>
              <w:rPr>
                <w:color w:val="000000" w:themeColor="text1"/>
                <w:szCs w:val="21"/>
              </w:rPr>
            </w:pPr>
            <w:r w:rsidRPr="004C63FB">
              <w:rPr>
                <w:color w:val="000000" w:themeColor="text1"/>
                <w:szCs w:val="21"/>
              </w:rPr>
              <w:t>/</w:t>
            </w:r>
          </w:p>
        </w:tc>
        <w:tc>
          <w:tcPr>
            <w:tcW w:w="808" w:type="dxa"/>
            <w:vAlign w:val="center"/>
          </w:tcPr>
          <w:p w:rsidR="00103580" w:rsidRPr="004C63FB" w:rsidRDefault="00103580" w:rsidP="00354BC0">
            <w:pPr>
              <w:adjustRightInd w:val="0"/>
              <w:snapToGrid w:val="0"/>
              <w:jc w:val="center"/>
              <w:rPr>
                <w:color w:val="000000" w:themeColor="text1"/>
                <w:szCs w:val="21"/>
              </w:rPr>
            </w:pPr>
            <w:r w:rsidRPr="004C63FB">
              <w:rPr>
                <w:color w:val="000000" w:themeColor="text1"/>
                <w:szCs w:val="21"/>
              </w:rPr>
              <w:t>/</w:t>
            </w:r>
          </w:p>
        </w:tc>
        <w:tc>
          <w:tcPr>
            <w:tcW w:w="967" w:type="dxa"/>
            <w:vMerge w:val="restart"/>
            <w:vAlign w:val="center"/>
          </w:tcPr>
          <w:p w:rsidR="00103580" w:rsidRPr="004C63FB" w:rsidRDefault="00103580" w:rsidP="00354BC0">
            <w:pPr>
              <w:adjustRightInd w:val="0"/>
              <w:snapToGrid w:val="0"/>
              <w:jc w:val="center"/>
              <w:rPr>
                <w:color w:val="000000" w:themeColor="text1"/>
                <w:szCs w:val="21"/>
              </w:rPr>
            </w:pPr>
            <w:r w:rsidRPr="004C63FB">
              <w:rPr>
                <w:rFonts w:hint="eastAsia"/>
                <w:color w:val="000000" w:themeColor="text1"/>
                <w:szCs w:val="21"/>
              </w:rPr>
              <w:t>15</w:t>
            </w:r>
          </w:p>
        </w:tc>
      </w:tr>
      <w:tr w:rsidR="00103580" w:rsidRPr="004C63FB" w:rsidTr="00354BC0">
        <w:trPr>
          <w:cantSplit/>
          <w:trHeight w:val="312"/>
          <w:tblHeader/>
          <w:jc w:val="center"/>
        </w:trPr>
        <w:tc>
          <w:tcPr>
            <w:tcW w:w="2284" w:type="dxa"/>
            <w:vMerge/>
            <w:vAlign w:val="center"/>
          </w:tcPr>
          <w:p w:rsidR="00103580" w:rsidRPr="004C63FB" w:rsidRDefault="00103580" w:rsidP="00354BC0">
            <w:pPr>
              <w:adjustRightInd w:val="0"/>
              <w:snapToGrid w:val="0"/>
              <w:jc w:val="center"/>
              <w:rPr>
                <w:color w:val="000000" w:themeColor="text1"/>
                <w:szCs w:val="21"/>
              </w:rPr>
            </w:pPr>
          </w:p>
        </w:tc>
        <w:tc>
          <w:tcPr>
            <w:tcW w:w="1291" w:type="dxa"/>
            <w:vMerge w:val="restart"/>
            <w:vAlign w:val="center"/>
          </w:tcPr>
          <w:p w:rsidR="00103580" w:rsidRPr="004C63FB" w:rsidRDefault="00103580" w:rsidP="00354BC0">
            <w:pPr>
              <w:adjustRightInd w:val="0"/>
              <w:snapToGrid w:val="0"/>
              <w:jc w:val="center"/>
              <w:rPr>
                <w:color w:val="000000" w:themeColor="text1"/>
                <w:szCs w:val="21"/>
              </w:rPr>
            </w:pPr>
            <w:r w:rsidRPr="004C63FB">
              <w:rPr>
                <w:rFonts w:hint="eastAsia"/>
                <w:color w:val="000000" w:themeColor="text1"/>
                <w:szCs w:val="21"/>
              </w:rPr>
              <w:t>颗粒物</w:t>
            </w:r>
          </w:p>
        </w:tc>
        <w:tc>
          <w:tcPr>
            <w:tcW w:w="1295" w:type="dxa"/>
            <w:vAlign w:val="center"/>
          </w:tcPr>
          <w:p w:rsidR="00103580" w:rsidRPr="004C63FB" w:rsidRDefault="00103580" w:rsidP="00354BC0">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103580" w:rsidRPr="004C63FB" w:rsidRDefault="00103580" w:rsidP="00354BC0">
            <w:pPr>
              <w:adjustRightInd w:val="0"/>
              <w:snapToGrid w:val="0"/>
              <w:jc w:val="center"/>
              <w:rPr>
                <w:color w:val="000000" w:themeColor="text1"/>
                <w:szCs w:val="21"/>
              </w:rPr>
            </w:pPr>
          </w:p>
        </w:tc>
        <w:tc>
          <w:tcPr>
            <w:tcW w:w="1284" w:type="dxa"/>
            <w:vAlign w:val="center"/>
          </w:tcPr>
          <w:p w:rsidR="00103580" w:rsidRPr="004C63FB" w:rsidRDefault="00103580" w:rsidP="00354BC0">
            <w:pPr>
              <w:adjustRightInd w:val="0"/>
              <w:snapToGrid w:val="0"/>
              <w:jc w:val="center"/>
              <w:rPr>
                <w:color w:val="000000" w:themeColor="text1"/>
                <w:szCs w:val="21"/>
              </w:rPr>
            </w:pPr>
            <w:r w:rsidRPr="004C63FB">
              <w:rPr>
                <w:rFonts w:hint="eastAsia"/>
                <w:color w:val="000000" w:themeColor="text1"/>
                <w:szCs w:val="21"/>
              </w:rPr>
              <w:t>ND</w:t>
            </w:r>
          </w:p>
        </w:tc>
        <w:tc>
          <w:tcPr>
            <w:tcW w:w="1300" w:type="dxa"/>
            <w:vAlign w:val="center"/>
          </w:tcPr>
          <w:p w:rsidR="00103580" w:rsidRPr="004C63FB" w:rsidRDefault="00103580" w:rsidP="00354BC0">
            <w:pPr>
              <w:adjustRightInd w:val="0"/>
              <w:snapToGrid w:val="0"/>
              <w:jc w:val="center"/>
              <w:rPr>
                <w:color w:val="000000" w:themeColor="text1"/>
                <w:szCs w:val="21"/>
              </w:rPr>
            </w:pPr>
            <w:r w:rsidRPr="004C63FB">
              <w:rPr>
                <w:rFonts w:hint="eastAsia"/>
                <w:color w:val="000000" w:themeColor="text1"/>
                <w:szCs w:val="21"/>
              </w:rPr>
              <w:t>ND</w:t>
            </w:r>
          </w:p>
        </w:tc>
        <w:tc>
          <w:tcPr>
            <w:tcW w:w="1297" w:type="dxa"/>
            <w:vAlign w:val="center"/>
          </w:tcPr>
          <w:p w:rsidR="00103580" w:rsidRPr="004C63FB" w:rsidRDefault="00103580" w:rsidP="00354BC0">
            <w:pPr>
              <w:adjustRightInd w:val="0"/>
              <w:snapToGrid w:val="0"/>
              <w:jc w:val="center"/>
              <w:rPr>
                <w:color w:val="000000" w:themeColor="text1"/>
                <w:szCs w:val="21"/>
              </w:rPr>
            </w:pPr>
            <w:r w:rsidRPr="004C63FB">
              <w:rPr>
                <w:rFonts w:hint="eastAsia"/>
                <w:color w:val="000000" w:themeColor="text1"/>
                <w:szCs w:val="21"/>
              </w:rPr>
              <w:t>ND</w:t>
            </w:r>
          </w:p>
        </w:tc>
        <w:tc>
          <w:tcPr>
            <w:tcW w:w="1291" w:type="dxa"/>
            <w:vAlign w:val="center"/>
          </w:tcPr>
          <w:p w:rsidR="00103580" w:rsidRPr="004C63FB" w:rsidRDefault="00103580" w:rsidP="00354BC0">
            <w:pPr>
              <w:adjustRightInd w:val="0"/>
              <w:snapToGrid w:val="0"/>
              <w:jc w:val="center"/>
              <w:rPr>
                <w:color w:val="000000" w:themeColor="text1"/>
                <w:szCs w:val="21"/>
              </w:rPr>
            </w:pPr>
            <w:r w:rsidRPr="004C63FB">
              <w:rPr>
                <w:rFonts w:hint="eastAsia"/>
                <w:color w:val="000000" w:themeColor="text1"/>
                <w:szCs w:val="21"/>
              </w:rPr>
              <w:t>ND</w:t>
            </w:r>
          </w:p>
        </w:tc>
        <w:tc>
          <w:tcPr>
            <w:tcW w:w="808" w:type="dxa"/>
            <w:vAlign w:val="center"/>
          </w:tcPr>
          <w:p w:rsidR="00103580" w:rsidRPr="004C63FB" w:rsidRDefault="00103580" w:rsidP="00354BC0">
            <w:pPr>
              <w:adjustRightInd w:val="0"/>
              <w:snapToGrid w:val="0"/>
              <w:jc w:val="center"/>
              <w:rPr>
                <w:color w:val="000000" w:themeColor="text1"/>
                <w:szCs w:val="21"/>
              </w:rPr>
            </w:pPr>
            <w:r w:rsidRPr="004C63FB">
              <w:rPr>
                <w:rFonts w:hint="eastAsia"/>
                <w:color w:val="000000" w:themeColor="text1"/>
                <w:szCs w:val="21"/>
              </w:rPr>
              <w:t>120</w:t>
            </w:r>
          </w:p>
        </w:tc>
        <w:tc>
          <w:tcPr>
            <w:tcW w:w="808" w:type="dxa"/>
            <w:vAlign w:val="center"/>
          </w:tcPr>
          <w:p w:rsidR="00103580" w:rsidRPr="004C63FB" w:rsidRDefault="00103580" w:rsidP="00354BC0">
            <w:pPr>
              <w:adjustRightInd w:val="0"/>
              <w:snapToGrid w:val="0"/>
              <w:jc w:val="center"/>
              <w:rPr>
                <w:snapToGrid w:val="0"/>
                <w:color w:val="000000" w:themeColor="text1"/>
                <w:spacing w:val="-20"/>
                <w:kern w:val="20"/>
                <w:szCs w:val="21"/>
              </w:rPr>
            </w:pPr>
            <w:r w:rsidRPr="004C63FB">
              <w:rPr>
                <w:rFonts w:hint="eastAsia"/>
                <w:snapToGrid w:val="0"/>
                <w:color w:val="000000" w:themeColor="text1"/>
                <w:spacing w:val="-20"/>
                <w:kern w:val="20"/>
                <w:szCs w:val="21"/>
              </w:rPr>
              <w:t>达标</w:t>
            </w:r>
          </w:p>
        </w:tc>
        <w:tc>
          <w:tcPr>
            <w:tcW w:w="967" w:type="dxa"/>
            <w:vMerge/>
            <w:vAlign w:val="center"/>
          </w:tcPr>
          <w:p w:rsidR="00103580" w:rsidRPr="004C63FB" w:rsidRDefault="00103580" w:rsidP="00354BC0">
            <w:pPr>
              <w:adjustRightInd w:val="0"/>
              <w:snapToGrid w:val="0"/>
              <w:jc w:val="center"/>
              <w:rPr>
                <w:snapToGrid w:val="0"/>
                <w:color w:val="000000" w:themeColor="text1"/>
                <w:spacing w:val="-20"/>
                <w:kern w:val="20"/>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szCs w:val="21"/>
              </w:rPr>
            </w:pPr>
          </w:p>
        </w:tc>
        <w:tc>
          <w:tcPr>
            <w:tcW w:w="1291" w:type="dxa"/>
            <w:vMerge/>
            <w:vAlign w:val="center"/>
          </w:tcPr>
          <w:p w:rsidR="002B00AA" w:rsidRPr="004C63FB" w:rsidRDefault="002B00AA" w:rsidP="002B00AA">
            <w:pPr>
              <w:adjustRightInd w:val="0"/>
              <w:snapToGrid w:val="0"/>
              <w:jc w:val="center"/>
              <w:rPr>
                <w:color w:val="000000" w:themeColor="text1"/>
                <w:szCs w:val="2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3.5</w:t>
            </w:r>
          </w:p>
        </w:tc>
        <w:tc>
          <w:tcPr>
            <w:tcW w:w="808" w:type="dxa"/>
            <w:vAlign w:val="center"/>
          </w:tcPr>
          <w:p w:rsidR="002B00AA" w:rsidRPr="004C63FB" w:rsidRDefault="002B00AA" w:rsidP="002B00AA">
            <w:pPr>
              <w:adjustRightInd w:val="0"/>
              <w:snapToGrid w:val="0"/>
              <w:jc w:val="center"/>
              <w:rPr>
                <w:snapToGrid w:val="0"/>
                <w:color w:val="000000" w:themeColor="text1"/>
                <w:spacing w:val="-20"/>
                <w:kern w:val="20"/>
                <w:szCs w:val="21"/>
              </w:rPr>
            </w:pPr>
            <w:r w:rsidRPr="004C63FB">
              <w:rPr>
                <w:rFonts w:hint="eastAsia"/>
                <w:snapToGrid w:val="0"/>
                <w:color w:val="000000" w:themeColor="text1"/>
                <w:spacing w:val="-20"/>
                <w:kern w:val="20"/>
                <w:szCs w:val="21"/>
              </w:rPr>
              <w:t>达标</w:t>
            </w:r>
          </w:p>
        </w:tc>
        <w:tc>
          <w:tcPr>
            <w:tcW w:w="967" w:type="dxa"/>
            <w:vMerge/>
            <w:vAlign w:val="center"/>
          </w:tcPr>
          <w:p w:rsidR="002B00AA" w:rsidRPr="004C63FB" w:rsidRDefault="002B00AA" w:rsidP="002B00AA">
            <w:pPr>
              <w:adjustRightInd w:val="0"/>
              <w:snapToGrid w:val="0"/>
              <w:jc w:val="center"/>
              <w:rPr>
                <w:snapToGrid w:val="0"/>
                <w:color w:val="000000" w:themeColor="text1"/>
                <w:spacing w:val="-20"/>
                <w:kern w:val="20"/>
                <w:szCs w:val="21"/>
              </w:rPr>
            </w:pPr>
          </w:p>
        </w:tc>
      </w:tr>
      <w:tr w:rsidR="00103580" w:rsidRPr="004C63FB" w:rsidTr="00354BC0">
        <w:trPr>
          <w:cantSplit/>
          <w:trHeight w:val="312"/>
          <w:tblHeader/>
          <w:jc w:val="center"/>
        </w:trPr>
        <w:tc>
          <w:tcPr>
            <w:tcW w:w="2284" w:type="dxa"/>
            <w:vMerge w:val="restart"/>
            <w:vAlign w:val="center"/>
          </w:tcPr>
          <w:p w:rsidR="00103580" w:rsidRPr="004C63FB" w:rsidRDefault="00103580" w:rsidP="00354BC0">
            <w:pPr>
              <w:adjustRightInd w:val="0"/>
              <w:snapToGrid w:val="0"/>
              <w:jc w:val="center"/>
              <w:rPr>
                <w:color w:val="000000" w:themeColor="text1"/>
                <w:szCs w:val="21"/>
              </w:rPr>
            </w:pPr>
            <w:r w:rsidRPr="004C63FB">
              <w:rPr>
                <w:rFonts w:hint="eastAsia"/>
                <w:color w:val="000000" w:themeColor="text1"/>
                <w:szCs w:val="21"/>
              </w:rPr>
              <w:t>2#</w:t>
            </w:r>
          </w:p>
        </w:tc>
        <w:tc>
          <w:tcPr>
            <w:tcW w:w="2586" w:type="dxa"/>
            <w:gridSpan w:val="2"/>
            <w:vAlign w:val="center"/>
          </w:tcPr>
          <w:p w:rsidR="00103580" w:rsidRPr="004C63FB" w:rsidRDefault="00103580" w:rsidP="00354BC0">
            <w:pPr>
              <w:adjustRightInd w:val="0"/>
              <w:snapToGrid w:val="0"/>
              <w:jc w:val="center"/>
              <w:rPr>
                <w:color w:val="000000" w:themeColor="text1"/>
                <w:szCs w:val="21"/>
              </w:rPr>
            </w:pPr>
            <w:r w:rsidRPr="004C63FB">
              <w:rPr>
                <w:color w:val="000000" w:themeColor="text1"/>
                <w:szCs w:val="21"/>
              </w:rPr>
              <w:t>标干风量</w:t>
            </w:r>
          </w:p>
        </w:tc>
        <w:tc>
          <w:tcPr>
            <w:tcW w:w="1344" w:type="dxa"/>
            <w:vMerge/>
            <w:vAlign w:val="center"/>
          </w:tcPr>
          <w:p w:rsidR="00103580" w:rsidRPr="004C63FB" w:rsidRDefault="00103580" w:rsidP="00354BC0">
            <w:pPr>
              <w:adjustRightInd w:val="0"/>
              <w:snapToGrid w:val="0"/>
              <w:jc w:val="center"/>
              <w:rPr>
                <w:color w:val="000000" w:themeColor="text1"/>
                <w:szCs w:val="21"/>
              </w:rPr>
            </w:pPr>
          </w:p>
        </w:tc>
        <w:tc>
          <w:tcPr>
            <w:tcW w:w="1284" w:type="dxa"/>
            <w:vAlign w:val="center"/>
          </w:tcPr>
          <w:p w:rsidR="00103580" w:rsidRPr="004C63FB" w:rsidRDefault="00354BC0" w:rsidP="00354BC0">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5889</w:t>
            </w:r>
          </w:p>
        </w:tc>
        <w:tc>
          <w:tcPr>
            <w:tcW w:w="1300" w:type="dxa"/>
            <w:vAlign w:val="center"/>
          </w:tcPr>
          <w:p w:rsidR="00103580" w:rsidRPr="004C63FB" w:rsidRDefault="00354BC0" w:rsidP="00354BC0">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5572</w:t>
            </w:r>
          </w:p>
        </w:tc>
        <w:tc>
          <w:tcPr>
            <w:tcW w:w="1297" w:type="dxa"/>
            <w:vAlign w:val="center"/>
          </w:tcPr>
          <w:p w:rsidR="00103580" w:rsidRPr="004C63FB" w:rsidRDefault="00354BC0" w:rsidP="00354BC0">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5783</w:t>
            </w:r>
          </w:p>
        </w:tc>
        <w:tc>
          <w:tcPr>
            <w:tcW w:w="1291" w:type="dxa"/>
            <w:vAlign w:val="center"/>
          </w:tcPr>
          <w:p w:rsidR="00103580" w:rsidRPr="004C63FB" w:rsidRDefault="00056F96" w:rsidP="00354BC0">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5748</w:t>
            </w:r>
          </w:p>
        </w:tc>
        <w:tc>
          <w:tcPr>
            <w:tcW w:w="808" w:type="dxa"/>
            <w:vAlign w:val="center"/>
          </w:tcPr>
          <w:p w:rsidR="00103580" w:rsidRPr="004C63FB" w:rsidRDefault="00103580" w:rsidP="00354BC0">
            <w:pPr>
              <w:adjustRightInd w:val="0"/>
              <w:snapToGrid w:val="0"/>
              <w:jc w:val="center"/>
              <w:rPr>
                <w:color w:val="000000" w:themeColor="text1"/>
                <w:szCs w:val="21"/>
              </w:rPr>
            </w:pPr>
            <w:r w:rsidRPr="004C63FB">
              <w:rPr>
                <w:color w:val="000000" w:themeColor="text1"/>
                <w:szCs w:val="21"/>
              </w:rPr>
              <w:t>/</w:t>
            </w:r>
          </w:p>
        </w:tc>
        <w:tc>
          <w:tcPr>
            <w:tcW w:w="808" w:type="dxa"/>
            <w:vAlign w:val="center"/>
          </w:tcPr>
          <w:p w:rsidR="00103580" w:rsidRPr="004C63FB" w:rsidRDefault="00103580" w:rsidP="00354BC0">
            <w:pPr>
              <w:adjustRightInd w:val="0"/>
              <w:snapToGrid w:val="0"/>
              <w:jc w:val="center"/>
              <w:rPr>
                <w:snapToGrid w:val="0"/>
                <w:color w:val="000000" w:themeColor="text1"/>
                <w:spacing w:val="-20"/>
                <w:kern w:val="20"/>
                <w:szCs w:val="21"/>
              </w:rPr>
            </w:pPr>
            <w:r w:rsidRPr="004C63FB">
              <w:rPr>
                <w:snapToGrid w:val="0"/>
                <w:color w:val="000000" w:themeColor="text1"/>
                <w:spacing w:val="-20"/>
                <w:kern w:val="20"/>
                <w:szCs w:val="21"/>
              </w:rPr>
              <w:t>/</w:t>
            </w:r>
          </w:p>
        </w:tc>
        <w:tc>
          <w:tcPr>
            <w:tcW w:w="967" w:type="dxa"/>
            <w:vMerge w:val="restart"/>
            <w:vAlign w:val="center"/>
          </w:tcPr>
          <w:p w:rsidR="00103580" w:rsidRPr="004C63FB" w:rsidRDefault="00103580" w:rsidP="00354BC0">
            <w:pPr>
              <w:adjustRightInd w:val="0"/>
              <w:snapToGrid w:val="0"/>
              <w:jc w:val="center"/>
              <w:rPr>
                <w:color w:val="000000" w:themeColor="text1"/>
                <w:szCs w:val="21"/>
              </w:rPr>
            </w:pPr>
            <w:r w:rsidRPr="004C63FB">
              <w:rPr>
                <w:rFonts w:hint="eastAsia"/>
                <w:color w:val="000000" w:themeColor="text1"/>
                <w:szCs w:val="21"/>
              </w:rPr>
              <w:t>15</w:t>
            </w:r>
          </w:p>
        </w:tc>
      </w:tr>
      <w:tr w:rsidR="00103580" w:rsidRPr="004C63FB" w:rsidTr="00354BC0">
        <w:trPr>
          <w:cantSplit/>
          <w:trHeight w:val="312"/>
          <w:tblHeader/>
          <w:jc w:val="center"/>
        </w:trPr>
        <w:tc>
          <w:tcPr>
            <w:tcW w:w="2284" w:type="dxa"/>
            <w:vMerge/>
            <w:vAlign w:val="center"/>
          </w:tcPr>
          <w:p w:rsidR="00103580" w:rsidRPr="004C63FB" w:rsidRDefault="00103580" w:rsidP="00354BC0">
            <w:pPr>
              <w:adjustRightInd w:val="0"/>
              <w:snapToGrid w:val="0"/>
              <w:jc w:val="center"/>
              <w:rPr>
                <w:color w:val="000000" w:themeColor="text1"/>
              </w:rPr>
            </w:pPr>
          </w:p>
        </w:tc>
        <w:tc>
          <w:tcPr>
            <w:tcW w:w="1291" w:type="dxa"/>
            <w:vMerge w:val="restart"/>
            <w:vAlign w:val="center"/>
          </w:tcPr>
          <w:p w:rsidR="00103580" w:rsidRPr="004C63FB" w:rsidRDefault="00103580" w:rsidP="00354BC0">
            <w:pPr>
              <w:adjustRightInd w:val="0"/>
              <w:snapToGrid w:val="0"/>
              <w:jc w:val="center"/>
              <w:rPr>
                <w:color w:val="000000" w:themeColor="text1"/>
              </w:rPr>
            </w:pPr>
            <w:r w:rsidRPr="004C63FB">
              <w:rPr>
                <w:rFonts w:hint="eastAsia"/>
                <w:color w:val="000000" w:themeColor="text1"/>
                <w:szCs w:val="21"/>
              </w:rPr>
              <w:t>颗粒物</w:t>
            </w:r>
          </w:p>
        </w:tc>
        <w:tc>
          <w:tcPr>
            <w:tcW w:w="1295" w:type="dxa"/>
            <w:vAlign w:val="center"/>
          </w:tcPr>
          <w:p w:rsidR="00103580" w:rsidRPr="004C63FB" w:rsidRDefault="00103580" w:rsidP="00354BC0">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103580" w:rsidRPr="004C63FB" w:rsidRDefault="00103580" w:rsidP="00354BC0">
            <w:pPr>
              <w:adjustRightInd w:val="0"/>
              <w:snapToGrid w:val="0"/>
              <w:jc w:val="center"/>
              <w:rPr>
                <w:color w:val="000000" w:themeColor="text1"/>
                <w:szCs w:val="21"/>
              </w:rPr>
            </w:pPr>
          </w:p>
        </w:tc>
        <w:tc>
          <w:tcPr>
            <w:tcW w:w="1284" w:type="dxa"/>
            <w:vAlign w:val="center"/>
          </w:tcPr>
          <w:p w:rsidR="00103580" w:rsidRPr="004C63FB" w:rsidRDefault="00103580" w:rsidP="00354BC0">
            <w:pPr>
              <w:adjustRightInd w:val="0"/>
              <w:snapToGrid w:val="0"/>
              <w:jc w:val="center"/>
              <w:rPr>
                <w:color w:val="000000" w:themeColor="text1"/>
                <w:szCs w:val="21"/>
              </w:rPr>
            </w:pPr>
            <w:r w:rsidRPr="004C63FB">
              <w:rPr>
                <w:rFonts w:hint="eastAsia"/>
                <w:color w:val="000000" w:themeColor="text1"/>
                <w:szCs w:val="21"/>
              </w:rPr>
              <w:t>ND</w:t>
            </w:r>
          </w:p>
        </w:tc>
        <w:tc>
          <w:tcPr>
            <w:tcW w:w="1300" w:type="dxa"/>
            <w:vAlign w:val="center"/>
          </w:tcPr>
          <w:p w:rsidR="00103580" w:rsidRPr="004C63FB" w:rsidRDefault="00103580" w:rsidP="00354BC0">
            <w:pPr>
              <w:adjustRightInd w:val="0"/>
              <w:snapToGrid w:val="0"/>
              <w:jc w:val="center"/>
              <w:rPr>
                <w:color w:val="000000" w:themeColor="text1"/>
                <w:szCs w:val="21"/>
              </w:rPr>
            </w:pPr>
            <w:r w:rsidRPr="004C63FB">
              <w:rPr>
                <w:rFonts w:hint="eastAsia"/>
                <w:color w:val="000000" w:themeColor="text1"/>
                <w:szCs w:val="21"/>
              </w:rPr>
              <w:t>ND</w:t>
            </w:r>
          </w:p>
        </w:tc>
        <w:tc>
          <w:tcPr>
            <w:tcW w:w="1297" w:type="dxa"/>
            <w:vAlign w:val="center"/>
          </w:tcPr>
          <w:p w:rsidR="00103580" w:rsidRPr="004C63FB" w:rsidRDefault="00103580" w:rsidP="00354BC0">
            <w:pPr>
              <w:adjustRightInd w:val="0"/>
              <w:snapToGrid w:val="0"/>
              <w:jc w:val="center"/>
              <w:rPr>
                <w:color w:val="000000" w:themeColor="text1"/>
                <w:szCs w:val="21"/>
              </w:rPr>
            </w:pPr>
            <w:r w:rsidRPr="004C63FB">
              <w:rPr>
                <w:rFonts w:hint="eastAsia"/>
                <w:color w:val="000000" w:themeColor="text1"/>
                <w:szCs w:val="21"/>
              </w:rPr>
              <w:t>ND</w:t>
            </w:r>
          </w:p>
        </w:tc>
        <w:tc>
          <w:tcPr>
            <w:tcW w:w="1291" w:type="dxa"/>
            <w:vAlign w:val="center"/>
          </w:tcPr>
          <w:p w:rsidR="00103580" w:rsidRPr="004C63FB" w:rsidRDefault="00103580" w:rsidP="00354BC0">
            <w:pPr>
              <w:adjustRightInd w:val="0"/>
              <w:snapToGrid w:val="0"/>
              <w:jc w:val="center"/>
              <w:rPr>
                <w:color w:val="000000" w:themeColor="text1"/>
                <w:szCs w:val="21"/>
              </w:rPr>
            </w:pPr>
            <w:r w:rsidRPr="004C63FB">
              <w:rPr>
                <w:rFonts w:hint="eastAsia"/>
                <w:color w:val="000000" w:themeColor="text1"/>
                <w:szCs w:val="21"/>
              </w:rPr>
              <w:t>ND</w:t>
            </w:r>
          </w:p>
        </w:tc>
        <w:tc>
          <w:tcPr>
            <w:tcW w:w="808" w:type="dxa"/>
            <w:vAlign w:val="center"/>
          </w:tcPr>
          <w:p w:rsidR="00103580" w:rsidRPr="004C63FB" w:rsidRDefault="00103580" w:rsidP="00354BC0">
            <w:pPr>
              <w:adjustRightInd w:val="0"/>
              <w:snapToGrid w:val="0"/>
              <w:jc w:val="center"/>
              <w:rPr>
                <w:color w:val="000000" w:themeColor="text1"/>
                <w:szCs w:val="21"/>
              </w:rPr>
            </w:pPr>
            <w:r w:rsidRPr="004C63FB">
              <w:rPr>
                <w:rFonts w:hint="eastAsia"/>
                <w:color w:val="000000" w:themeColor="text1"/>
                <w:szCs w:val="21"/>
              </w:rPr>
              <w:t>120</w:t>
            </w:r>
          </w:p>
        </w:tc>
        <w:tc>
          <w:tcPr>
            <w:tcW w:w="808" w:type="dxa"/>
            <w:vAlign w:val="center"/>
          </w:tcPr>
          <w:p w:rsidR="00103580" w:rsidRPr="004C63FB" w:rsidRDefault="00103580" w:rsidP="00354BC0">
            <w:pPr>
              <w:adjustRightInd w:val="0"/>
              <w:snapToGrid w:val="0"/>
              <w:jc w:val="center"/>
              <w:rPr>
                <w:snapToGrid w:val="0"/>
                <w:color w:val="000000" w:themeColor="text1"/>
                <w:spacing w:val="-20"/>
                <w:kern w:val="20"/>
                <w:szCs w:val="21"/>
              </w:rPr>
            </w:pPr>
            <w:r w:rsidRPr="004C63FB">
              <w:rPr>
                <w:rFonts w:hAnsi="宋体" w:hint="eastAsia"/>
                <w:color w:val="000000" w:themeColor="text1"/>
                <w:szCs w:val="21"/>
              </w:rPr>
              <w:t>达标</w:t>
            </w:r>
          </w:p>
        </w:tc>
        <w:tc>
          <w:tcPr>
            <w:tcW w:w="967" w:type="dxa"/>
            <w:vMerge/>
            <w:vAlign w:val="center"/>
          </w:tcPr>
          <w:p w:rsidR="00103580" w:rsidRPr="004C63FB" w:rsidRDefault="00103580" w:rsidP="00354BC0">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3.5</w:t>
            </w:r>
          </w:p>
        </w:tc>
        <w:tc>
          <w:tcPr>
            <w:tcW w:w="808" w:type="dxa"/>
            <w:vAlign w:val="center"/>
          </w:tcPr>
          <w:p w:rsidR="002B00AA" w:rsidRPr="004C63FB" w:rsidRDefault="002B00AA" w:rsidP="002B00AA">
            <w:pPr>
              <w:adjustRightInd w:val="0"/>
              <w:snapToGrid w:val="0"/>
              <w:jc w:val="center"/>
              <w:rPr>
                <w:snapToGrid w:val="0"/>
                <w:color w:val="000000" w:themeColor="text1"/>
                <w:spacing w:val="-20"/>
                <w:kern w:val="20"/>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8B5F4D" w:rsidRPr="004C63FB" w:rsidTr="00354BC0">
        <w:trPr>
          <w:cantSplit/>
          <w:trHeight w:val="312"/>
          <w:tblHeader/>
          <w:jc w:val="center"/>
        </w:trPr>
        <w:tc>
          <w:tcPr>
            <w:tcW w:w="2284" w:type="dxa"/>
            <w:vMerge w:val="restart"/>
            <w:vAlign w:val="center"/>
          </w:tcPr>
          <w:p w:rsidR="008B5F4D" w:rsidRPr="004C63FB" w:rsidRDefault="008B5F4D" w:rsidP="00354BC0">
            <w:pPr>
              <w:adjustRightInd w:val="0"/>
              <w:snapToGrid w:val="0"/>
              <w:jc w:val="center"/>
              <w:rPr>
                <w:color w:val="000000" w:themeColor="text1"/>
              </w:rPr>
            </w:pPr>
            <w:r w:rsidRPr="004C63FB">
              <w:rPr>
                <w:rFonts w:hint="eastAsia"/>
                <w:color w:val="000000" w:themeColor="text1"/>
              </w:rPr>
              <w:t>3#</w:t>
            </w:r>
          </w:p>
        </w:tc>
        <w:tc>
          <w:tcPr>
            <w:tcW w:w="2586" w:type="dxa"/>
            <w:gridSpan w:val="2"/>
            <w:vAlign w:val="center"/>
          </w:tcPr>
          <w:p w:rsidR="008B5F4D" w:rsidRPr="004C63FB" w:rsidRDefault="008B5F4D" w:rsidP="00354BC0">
            <w:pPr>
              <w:adjustRightInd w:val="0"/>
              <w:snapToGrid w:val="0"/>
              <w:jc w:val="center"/>
              <w:rPr>
                <w:color w:val="000000" w:themeColor="text1"/>
                <w:szCs w:val="21"/>
              </w:rPr>
            </w:pPr>
            <w:r w:rsidRPr="004C63FB">
              <w:rPr>
                <w:color w:val="000000" w:themeColor="text1"/>
                <w:szCs w:val="21"/>
              </w:rPr>
              <w:t>标干风量</w:t>
            </w:r>
          </w:p>
        </w:tc>
        <w:tc>
          <w:tcPr>
            <w:tcW w:w="1344" w:type="dxa"/>
            <w:vMerge/>
            <w:vAlign w:val="center"/>
          </w:tcPr>
          <w:p w:rsidR="008B5F4D" w:rsidRPr="004C63FB" w:rsidRDefault="008B5F4D" w:rsidP="00354BC0">
            <w:pPr>
              <w:adjustRightInd w:val="0"/>
              <w:snapToGrid w:val="0"/>
              <w:jc w:val="center"/>
              <w:rPr>
                <w:color w:val="000000" w:themeColor="text1"/>
                <w:szCs w:val="21"/>
              </w:rPr>
            </w:pPr>
          </w:p>
        </w:tc>
        <w:tc>
          <w:tcPr>
            <w:tcW w:w="1284" w:type="dxa"/>
            <w:vAlign w:val="center"/>
          </w:tcPr>
          <w:p w:rsidR="008B5F4D" w:rsidRPr="004C63FB" w:rsidRDefault="008B5F4D" w:rsidP="00354BC0">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9146</w:t>
            </w:r>
          </w:p>
        </w:tc>
        <w:tc>
          <w:tcPr>
            <w:tcW w:w="1300" w:type="dxa"/>
            <w:vAlign w:val="center"/>
          </w:tcPr>
          <w:p w:rsidR="008B5F4D" w:rsidRPr="004C63FB" w:rsidRDefault="008B5F4D" w:rsidP="00354BC0">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9075</w:t>
            </w:r>
          </w:p>
        </w:tc>
        <w:tc>
          <w:tcPr>
            <w:tcW w:w="1297" w:type="dxa"/>
            <w:vAlign w:val="center"/>
          </w:tcPr>
          <w:p w:rsidR="008B5F4D" w:rsidRPr="004C63FB" w:rsidRDefault="008B5F4D" w:rsidP="00354BC0">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9128</w:t>
            </w:r>
          </w:p>
        </w:tc>
        <w:tc>
          <w:tcPr>
            <w:tcW w:w="1291" w:type="dxa"/>
            <w:vAlign w:val="center"/>
          </w:tcPr>
          <w:p w:rsidR="008B5F4D" w:rsidRPr="004C63FB" w:rsidRDefault="00056F96" w:rsidP="00354BC0">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9116</w:t>
            </w:r>
          </w:p>
        </w:tc>
        <w:tc>
          <w:tcPr>
            <w:tcW w:w="808" w:type="dxa"/>
            <w:vAlign w:val="center"/>
          </w:tcPr>
          <w:p w:rsidR="008B5F4D" w:rsidRPr="004C63FB" w:rsidRDefault="0005010E" w:rsidP="00354BC0">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8B5F4D" w:rsidRPr="004C63FB" w:rsidRDefault="0005010E" w:rsidP="00354BC0">
            <w:pPr>
              <w:adjustRightInd w:val="0"/>
              <w:snapToGrid w:val="0"/>
              <w:jc w:val="center"/>
              <w:rPr>
                <w:rFonts w:hAnsi="宋体"/>
                <w:color w:val="000000" w:themeColor="text1"/>
                <w:szCs w:val="21"/>
              </w:rPr>
            </w:pPr>
            <w:r w:rsidRPr="004C63FB">
              <w:rPr>
                <w:rFonts w:hAnsi="宋体" w:hint="eastAsia"/>
                <w:color w:val="000000" w:themeColor="text1"/>
                <w:szCs w:val="21"/>
              </w:rPr>
              <w:t>/</w:t>
            </w:r>
          </w:p>
        </w:tc>
        <w:tc>
          <w:tcPr>
            <w:tcW w:w="967" w:type="dxa"/>
            <w:vMerge w:val="restart"/>
            <w:vAlign w:val="center"/>
          </w:tcPr>
          <w:p w:rsidR="008B5F4D" w:rsidRPr="004C63FB" w:rsidRDefault="008B5F4D" w:rsidP="00354BC0">
            <w:pPr>
              <w:adjustRightInd w:val="0"/>
              <w:snapToGrid w:val="0"/>
              <w:jc w:val="center"/>
              <w:rPr>
                <w:color w:val="000000" w:themeColor="text1"/>
                <w:szCs w:val="21"/>
              </w:rPr>
            </w:pPr>
            <w:r w:rsidRPr="004C63FB">
              <w:rPr>
                <w:rFonts w:hint="eastAsia"/>
                <w:color w:val="000000" w:themeColor="text1"/>
                <w:szCs w:val="21"/>
              </w:rPr>
              <w:t>15</w:t>
            </w: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szCs w:val="21"/>
              </w:rPr>
              <w:t>颗粒物</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120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int="eastAsia"/>
                <w:snapToGrid w:val="0"/>
                <w:color w:val="000000" w:themeColor="text1"/>
                <w:spacing w:val="-20"/>
                <w:kern w:val="20"/>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3.5</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int="eastAsia"/>
                <w:snapToGrid w:val="0"/>
                <w:color w:val="000000" w:themeColor="text1"/>
                <w:spacing w:val="-20"/>
                <w:kern w:val="20"/>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4#</w:t>
            </w:r>
          </w:p>
        </w:tc>
        <w:tc>
          <w:tcPr>
            <w:tcW w:w="2586" w:type="dxa"/>
            <w:gridSpan w:val="2"/>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标干风量</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1880</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1673</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1446</w:t>
            </w:r>
          </w:p>
        </w:tc>
        <w:tc>
          <w:tcPr>
            <w:tcW w:w="1291" w:type="dxa"/>
            <w:vAlign w:val="center"/>
          </w:tcPr>
          <w:p w:rsidR="002B00AA" w:rsidRPr="004C63FB" w:rsidRDefault="00056F96"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1666</w:t>
            </w:r>
          </w:p>
        </w:tc>
        <w:tc>
          <w:tcPr>
            <w:tcW w:w="808"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05010E" w:rsidP="002B00AA">
            <w:pPr>
              <w:adjustRightInd w:val="0"/>
              <w:snapToGrid w:val="0"/>
              <w:jc w:val="center"/>
              <w:rPr>
                <w:rFonts w:hAnsi="宋体"/>
                <w:color w:val="000000" w:themeColor="text1"/>
                <w:szCs w:val="21"/>
              </w:rPr>
            </w:pPr>
            <w:r w:rsidRPr="004C63FB">
              <w:rPr>
                <w:rFonts w:hAnsi="宋体" w:hint="eastAsia"/>
                <w:color w:val="000000" w:themeColor="text1"/>
                <w:szCs w:val="21"/>
              </w:rPr>
              <w:t>/</w:t>
            </w:r>
          </w:p>
        </w:tc>
        <w:tc>
          <w:tcPr>
            <w:tcW w:w="967" w:type="dxa"/>
            <w:vMerge w:val="restart"/>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15</w:t>
            </w: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szCs w:val="21"/>
              </w:rPr>
              <w:t>颗粒物</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120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int="eastAsia"/>
                <w:snapToGrid w:val="0"/>
                <w:color w:val="000000" w:themeColor="text1"/>
                <w:spacing w:val="-20"/>
                <w:kern w:val="20"/>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3.5</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int="eastAsia"/>
                <w:snapToGrid w:val="0"/>
                <w:color w:val="000000" w:themeColor="text1"/>
                <w:spacing w:val="-20"/>
                <w:kern w:val="20"/>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5#</w:t>
            </w:r>
          </w:p>
        </w:tc>
        <w:tc>
          <w:tcPr>
            <w:tcW w:w="2586" w:type="dxa"/>
            <w:gridSpan w:val="2"/>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标干风量</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7620</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7979</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7640</w:t>
            </w:r>
          </w:p>
        </w:tc>
        <w:tc>
          <w:tcPr>
            <w:tcW w:w="1291" w:type="dxa"/>
            <w:vAlign w:val="center"/>
          </w:tcPr>
          <w:p w:rsidR="002B00AA" w:rsidRPr="004C63FB" w:rsidRDefault="00056F96"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7746</w:t>
            </w:r>
          </w:p>
        </w:tc>
        <w:tc>
          <w:tcPr>
            <w:tcW w:w="808"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05010E" w:rsidP="002B00AA">
            <w:pPr>
              <w:adjustRightInd w:val="0"/>
              <w:snapToGrid w:val="0"/>
              <w:jc w:val="center"/>
              <w:rPr>
                <w:rFonts w:hAnsi="宋体"/>
                <w:color w:val="000000" w:themeColor="text1"/>
                <w:szCs w:val="21"/>
              </w:rPr>
            </w:pPr>
            <w:r w:rsidRPr="004C63FB">
              <w:rPr>
                <w:rFonts w:hAnsi="宋体" w:hint="eastAsia"/>
                <w:color w:val="000000" w:themeColor="text1"/>
                <w:szCs w:val="21"/>
              </w:rPr>
              <w:t>/</w:t>
            </w:r>
          </w:p>
        </w:tc>
        <w:tc>
          <w:tcPr>
            <w:tcW w:w="967" w:type="dxa"/>
            <w:vMerge w:val="restart"/>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15</w:t>
            </w: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szCs w:val="21"/>
              </w:rPr>
              <w:t>颗粒物</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120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int="eastAsia"/>
                <w:snapToGrid w:val="0"/>
                <w:color w:val="000000" w:themeColor="text1"/>
                <w:spacing w:val="-20"/>
                <w:kern w:val="20"/>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3.5</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int="eastAsia"/>
                <w:snapToGrid w:val="0"/>
                <w:color w:val="000000" w:themeColor="text1"/>
                <w:spacing w:val="-20"/>
                <w:kern w:val="20"/>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6#</w:t>
            </w:r>
          </w:p>
        </w:tc>
        <w:tc>
          <w:tcPr>
            <w:tcW w:w="2586" w:type="dxa"/>
            <w:gridSpan w:val="2"/>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标干风量</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9925</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9884</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9741</w:t>
            </w:r>
          </w:p>
        </w:tc>
        <w:tc>
          <w:tcPr>
            <w:tcW w:w="1291" w:type="dxa"/>
            <w:vAlign w:val="center"/>
          </w:tcPr>
          <w:p w:rsidR="002B00AA" w:rsidRPr="004C63FB" w:rsidRDefault="00056F96"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9850</w:t>
            </w:r>
          </w:p>
        </w:tc>
        <w:tc>
          <w:tcPr>
            <w:tcW w:w="808"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05010E" w:rsidP="002B00AA">
            <w:pPr>
              <w:adjustRightInd w:val="0"/>
              <w:snapToGrid w:val="0"/>
              <w:jc w:val="center"/>
              <w:rPr>
                <w:rFonts w:hAnsi="宋体"/>
                <w:color w:val="000000" w:themeColor="text1"/>
                <w:szCs w:val="21"/>
              </w:rPr>
            </w:pPr>
            <w:r w:rsidRPr="004C63FB">
              <w:rPr>
                <w:rFonts w:hAnsi="宋体" w:hint="eastAsia"/>
                <w:color w:val="000000" w:themeColor="text1"/>
                <w:szCs w:val="21"/>
              </w:rPr>
              <w:t>/</w:t>
            </w:r>
          </w:p>
        </w:tc>
        <w:tc>
          <w:tcPr>
            <w:tcW w:w="967" w:type="dxa"/>
            <w:vMerge w:val="restart"/>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15</w:t>
            </w: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szCs w:val="21"/>
              </w:rPr>
              <w:t>颗粒物</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120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int="eastAsia"/>
                <w:snapToGrid w:val="0"/>
                <w:color w:val="000000" w:themeColor="text1"/>
                <w:spacing w:val="-20"/>
                <w:kern w:val="20"/>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3.5</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int="eastAsia"/>
                <w:snapToGrid w:val="0"/>
                <w:color w:val="000000" w:themeColor="text1"/>
                <w:spacing w:val="-20"/>
                <w:kern w:val="20"/>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12#</w:t>
            </w:r>
          </w:p>
        </w:tc>
        <w:tc>
          <w:tcPr>
            <w:tcW w:w="2586" w:type="dxa"/>
            <w:gridSpan w:val="2"/>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标干风量</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2346</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2314</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2448</w:t>
            </w:r>
          </w:p>
        </w:tc>
        <w:tc>
          <w:tcPr>
            <w:tcW w:w="1291" w:type="dxa"/>
            <w:vAlign w:val="center"/>
          </w:tcPr>
          <w:p w:rsidR="002B00AA" w:rsidRPr="004C63FB" w:rsidRDefault="00056F96"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2369</w:t>
            </w:r>
          </w:p>
        </w:tc>
        <w:tc>
          <w:tcPr>
            <w:tcW w:w="808"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05010E" w:rsidP="002B00AA">
            <w:pPr>
              <w:adjustRightInd w:val="0"/>
              <w:snapToGrid w:val="0"/>
              <w:jc w:val="center"/>
              <w:rPr>
                <w:rFonts w:hAnsi="宋体"/>
                <w:color w:val="000000" w:themeColor="text1"/>
                <w:szCs w:val="21"/>
              </w:rPr>
            </w:pPr>
            <w:r w:rsidRPr="004C63FB">
              <w:rPr>
                <w:rFonts w:hAnsi="宋体" w:hint="eastAsia"/>
                <w:color w:val="000000" w:themeColor="text1"/>
                <w:szCs w:val="21"/>
              </w:rPr>
              <w:t>/</w:t>
            </w:r>
          </w:p>
        </w:tc>
        <w:tc>
          <w:tcPr>
            <w:tcW w:w="967" w:type="dxa"/>
            <w:vMerge w:val="restart"/>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15</w:t>
            </w: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szCs w:val="21"/>
              </w:rPr>
              <w:t>颗粒物</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120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int="eastAsia"/>
                <w:snapToGrid w:val="0"/>
                <w:color w:val="000000" w:themeColor="text1"/>
                <w:spacing w:val="-20"/>
                <w:kern w:val="20"/>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3.5</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int="eastAsia"/>
                <w:snapToGrid w:val="0"/>
                <w:color w:val="000000" w:themeColor="text1"/>
                <w:spacing w:val="-20"/>
                <w:kern w:val="20"/>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7#</w:t>
            </w:r>
          </w:p>
        </w:tc>
        <w:tc>
          <w:tcPr>
            <w:tcW w:w="2586" w:type="dxa"/>
            <w:gridSpan w:val="2"/>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标干风量</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w:t>
            </w:r>
            <w:r w:rsidRPr="004C63FB">
              <w:rPr>
                <w:color w:val="000000" w:themeColor="text1"/>
                <w:szCs w:val="21"/>
              </w:rPr>
              <w:t>0417</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9371</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9346</w:t>
            </w:r>
          </w:p>
        </w:tc>
        <w:tc>
          <w:tcPr>
            <w:tcW w:w="1291" w:type="dxa"/>
            <w:vAlign w:val="center"/>
          </w:tcPr>
          <w:p w:rsidR="002B00AA" w:rsidRPr="004C63FB" w:rsidRDefault="00056F96"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9711</w:t>
            </w:r>
          </w:p>
        </w:tc>
        <w:tc>
          <w:tcPr>
            <w:tcW w:w="808" w:type="dxa"/>
            <w:vAlign w:val="center"/>
          </w:tcPr>
          <w:p w:rsidR="002B00AA" w:rsidRPr="004C63FB" w:rsidRDefault="0005010E"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05010E" w:rsidP="002B00AA">
            <w:pPr>
              <w:adjustRightInd w:val="0"/>
              <w:snapToGrid w:val="0"/>
              <w:jc w:val="center"/>
              <w:rPr>
                <w:rFonts w:hAnsi="宋体"/>
                <w:color w:val="000000" w:themeColor="text1"/>
                <w:szCs w:val="21"/>
              </w:rPr>
            </w:pPr>
            <w:r w:rsidRPr="004C63FB">
              <w:rPr>
                <w:rFonts w:hAnsi="宋体" w:hint="eastAsia"/>
                <w:color w:val="000000" w:themeColor="text1"/>
                <w:szCs w:val="21"/>
              </w:rPr>
              <w:t>/</w:t>
            </w:r>
          </w:p>
        </w:tc>
        <w:tc>
          <w:tcPr>
            <w:tcW w:w="967" w:type="dxa"/>
            <w:vMerge w:val="restart"/>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15</w:t>
            </w: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szCs w:val="21"/>
              </w:rPr>
              <w:t>颗粒物</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120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3.5</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二甲苯</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0.</w:t>
            </w:r>
            <w:r w:rsidR="007825F2" w:rsidRPr="004C63FB">
              <w:rPr>
                <w:rFonts w:hint="eastAsia"/>
                <w:color w:val="000000" w:themeColor="text1"/>
                <w:szCs w:val="21"/>
              </w:rPr>
              <w:t>081</w:t>
            </w:r>
          </w:p>
        </w:tc>
        <w:tc>
          <w:tcPr>
            <w:tcW w:w="1300"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0.</w:t>
            </w:r>
            <w:r w:rsidR="007825F2" w:rsidRPr="004C63FB">
              <w:rPr>
                <w:rFonts w:hint="eastAsia"/>
                <w:color w:val="000000" w:themeColor="text1"/>
                <w:szCs w:val="21"/>
              </w:rPr>
              <w:t>187</w:t>
            </w:r>
          </w:p>
        </w:tc>
        <w:tc>
          <w:tcPr>
            <w:tcW w:w="1297" w:type="dxa"/>
            <w:vAlign w:val="center"/>
          </w:tcPr>
          <w:p w:rsidR="002B00AA" w:rsidRPr="004C63FB" w:rsidRDefault="007825F2" w:rsidP="002B00AA">
            <w:pPr>
              <w:adjustRightInd w:val="0"/>
              <w:snapToGrid w:val="0"/>
              <w:jc w:val="center"/>
              <w:rPr>
                <w:color w:val="000000" w:themeColor="text1"/>
                <w:szCs w:val="21"/>
              </w:rPr>
            </w:pPr>
            <w:r w:rsidRPr="004C63FB">
              <w:rPr>
                <w:rFonts w:hint="eastAsia"/>
                <w:color w:val="000000" w:themeColor="text1"/>
                <w:szCs w:val="21"/>
              </w:rPr>
              <w:t>0.172</w:t>
            </w:r>
          </w:p>
        </w:tc>
        <w:tc>
          <w:tcPr>
            <w:tcW w:w="1291" w:type="dxa"/>
            <w:vAlign w:val="center"/>
          </w:tcPr>
          <w:p w:rsidR="002B00AA" w:rsidRPr="004C63FB" w:rsidRDefault="007825F2" w:rsidP="002B00AA">
            <w:pPr>
              <w:adjustRightInd w:val="0"/>
              <w:snapToGrid w:val="0"/>
              <w:jc w:val="center"/>
              <w:rPr>
                <w:color w:val="000000" w:themeColor="text1"/>
                <w:szCs w:val="21"/>
              </w:rPr>
            </w:pPr>
            <w:r w:rsidRPr="004C63FB">
              <w:rPr>
                <w:rFonts w:hint="eastAsia"/>
                <w:color w:val="000000" w:themeColor="text1"/>
                <w:szCs w:val="21"/>
              </w:rPr>
              <w:t>0.147</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7</w:t>
            </w:r>
            <w:r w:rsidRPr="004C63FB">
              <w:rPr>
                <w:color w:val="000000" w:themeColor="text1"/>
                <w:szCs w:val="21"/>
              </w:rPr>
              <w:t>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7825F2" w:rsidP="002B00AA">
            <w:pPr>
              <w:adjustRightInd w:val="0"/>
              <w:snapToGrid w:val="0"/>
              <w:jc w:val="center"/>
              <w:rPr>
                <w:color w:val="000000" w:themeColor="text1"/>
                <w:szCs w:val="21"/>
              </w:rPr>
            </w:pPr>
            <w:r w:rsidRPr="004C63FB">
              <w:rPr>
                <w:rFonts w:hint="eastAsia"/>
                <w:color w:val="000000" w:themeColor="text1"/>
                <w:szCs w:val="21"/>
              </w:rPr>
              <w:t>2.46</w:t>
            </w:r>
            <w:r w:rsidR="0005010E" w:rsidRPr="004C63FB">
              <w:rPr>
                <w:rFonts w:hint="eastAsia"/>
                <w:color w:val="000000" w:themeColor="text1"/>
                <w:szCs w:val="21"/>
              </w:rPr>
              <w:t>*10</w:t>
            </w:r>
            <w:r w:rsidR="0005010E" w:rsidRPr="004C63FB">
              <w:rPr>
                <w:rFonts w:hint="eastAsia"/>
                <w:color w:val="000000" w:themeColor="text1"/>
                <w:szCs w:val="21"/>
                <w:vertAlign w:val="superscript"/>
              </w:rPr>
              <w:t>-3</w:t>
            </w:r>
          </w:p>
        </w:tc>
        <w:tc>
          <w:tcPr>
            <w:tcW w:w="1300" w:type="dxa"/>
            <w:vAlign w:val="center"/>
          </w:tcPr>
          <w:p w:rsidR="002B00AA" w:rsidRPr="004C63FB" w:rsidRDefault="007825F2" w:rsidP="002B00AA">
            <w:pPr>
              <w:adjustRightInd w:val="0"/>
              <w:snapToGrid w:val="0"/>
              <w:jc w:val="center"/>
              <w:rPr>
                <w:color w:val="000000" w:themeColor="text1"/>
                <w:szCs w:val="21"/>
              </w:rPr>
            </w:pPr>
            <w:r w:rsidRPr="004C63FB">
              <w:rPr>
                <w:rFonts w:hint="eastAsia"/>
                <w:color w:val="000000" w:themeColor="text1"/>
                <w:szCs w:val="21"/>
              </w:rPr>
              <w:t>5.49</w:t>
            </w:r>
            <w:r w:rsidR="0005010E" w:rsidRPr="004C63FB">
              <w:rPr>
                <w:rFonts w:hint="eastAsia"/>
                <w:color w:val="000000" w:themeColor="text1"/>
                <w:szCs w:val="21"/>
              </w:rPr>
              <w:t>*10</w:t>
            </w:r>
            <w:r w:rsidR="0005010E" w:rsidRPr="004C63FB">
              <w:rPr>
                <w:rFonts w:hint="eastAsia"/>
                <w:color w:val="000000" w:themeColor="text1"/>
                <w:szCs w:val="21"/>
                <w:vertAlign w:val="superscript"/>
              </w:rPr>
              <w:t>-3</w:t>
            </w:r>
          </w:p>
        </w:tc>
        <w:tc>
          <w:tcPr>
            <w:tcW w:w="1297" w:type="dxa"/>
            <w:vAlign w:val="center"/>
          </w:tcPr>
          <w:p w:rsidR="002B00AA" w:rsidRPr="004C63FB" w:rsidRDefault="007825F2" w:rsidP="007825F2">
            <w:pPr>
              <w:adjustRightInd w:val="0"/>
              <w:snapToGrid w:val="0"/>
              <w:jc w:val="center"/>
              <w:rPr>
                <w:color w:val="000000" w:themeColor="text1"/>
                <w:szCs w:val="21"/>
              </w:rPr>
            </w:pPr>
            <w:r w:rsidRPr="004C63FB">
              <w:rPr>
                <w:rFonts w:hint="eastAsia"/>
                <w:color w:val="000000" w:themeColor="text1"/>
                <w:szCs w:val="21"/>
              </w:rPr>
              <w:t>5.05*10</w:t>
            </w:r>
            <w:r w:rsidRPr="004C63FB">
              <w:rPr>
                <w:rFonts w:hint="eastAsia"/>
                <w:color w:val="000000" w:themeColor="text1"/>
                <w:szCs w:val="21"/>
                <w:vertAlign w:val="superscript"/>
              </w:rPr>
              <w:t>-3</w:t>
            </w:r>
          </w:p>
        </w:tc>
        <w:tc>
          <w:tcPr>
            <w:tcW w:w="1291" w:type="dxa"/>
            <w:vAlign w:val="center"/>
          </w:tcPr>
          <w:p w:rsidR="002B00AA" w:rsidRPr="004C63FB" w:rsidRDefault="007825F2" w:rsidP="002B00AA">
            <w:pPr>
              <w:adjustRightInd w:val="0"/>
              <w:snapToGrid w:val="0"/>
              <w:jc w:val="center"/>
              <w:rPr>
                <w:color w:val="000000" w:themeColor="text1"/>
                <w:szCs w:val="21"/>
              </w:rPr>
            </w:pPr>
            <w:r w:rsidRPr="004C63FB">
              <w:rPr>
                <w:rFonts w:hint="eastAsia"/>
                <w:color w:val="000000" w:themeColor="text1"/>
                <w:szCs w:val="21"/>
              </w:rPr>
              <w:t>4.33</w:t>
            </w:r>
            <w:r w:rsidR="0005010E" w:rsidRPr="004C63FB">
              <w:rPr>
                <w:rFonts w:hint="eastAsia"/>
                <w:color w:val="000000" w:themeColor="text1"/>
                <w:szCs w:val="21"/>
              </w:rPr>
              <w:t>*10</w:t>
            </w:r>
            <w:r w:rsidR="0005010E" w:rsidRPr="004C63FB">
              <w:rPr>
                <w:rFonts w:hint="eastAsia"/>
                <w:color w:val="000000" w:themeColor="text1"/>
                <w:szCs w:val="21"/>
                <w:vertAlign w:val="superscript"/>
              </w:rPr>
              <w:t>-3</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醋酸丁酯</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0.11</w:t>
            </w:r>
            <w:r w:rsidR="007825F2" w:rsidRPr="004C63FB">
              <w:rPr>
                <w:rFonts w:hint="eastAsia"/>
                <w:color w:val="000000" w:themeColor="text1"/>
                <w:szCs w:val="21"/>
              </w:rPr>
              <w:t>8</w:t>
            </w:r>
          </w:p>
        </w:tc>
        <w:tc>
          <w:tcPr>
            <w:tcW w:w="1300"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0.24</w:t>
            </w:r>
            <w:r w:rsidR="007825F2" w:rsidRPr="004C63FB">
              <w:rPr>
                <w:rFonts w:hint="eastAsia"/>
                <w:color w:val="000000" w:themeColor="text1"/>
                <w:szCs w:val="21"/>
              </w:rPr>
              <w:t>8</w:t>
            </w:r>
          </w:p>
        </w:tc>
        <w:tc>
          <w:tcPr>
            <w:tcW w:w="1297"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0.2</w:t>
            </w:r>
            <w:r w:rsidR="007825F2" w:rsidRPr="004C63FB">
              <w:rPr>
                <w:rFonts w:hint="eastAsia"/>
                <w:color w:val="000000" w:themeColor="text1"/>
                <w:szCs w:val="21"/>
              </w:rPr>
              <w:t>36</w:t>
            </w:r>
          </w:p>
        </w:tc>
        <w:tc>
          <w:tcPr>
            <w:tcW w:w="1291"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0.</w:t>
            </w:r>
            <w:r w:rsidR="007825F2" w:rsidRPr="004C63FB">
              <w:rPr>
                <w:rFonts w:hint="eastAsia"/>
                <w:color w:val="000000" w:themeColor="text1"/>
                <w:szCs w:val="21"/>
              </w:rPr>
              <w:t>201</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6E5EF8" w:rsidP="002B00AA">
            <w:pPr>
              <w:adjustRightInd w:val="0"/>
              <w:snapToGrid w:val="0"/>
              <w:jc w:val="center"/>
              <w:rPr>
                <w:rFonts w:hAnsi="宋体"/>
                <w:color w:val="000000" w:themeColor="text1"/>
                <w:szCs w:val="21"/>
              </w:rPr>
            </w:pPr>
            <w:r w:rsidRPr="004C63FB">
              <w:rPr>
                <w:rFonts w:hAnsi="宋体" w:hint="eastAsia"/>
                <w:color w:val="000000" w:themeColor="text1"/>
                <w:szCs w:val="21"/>
              </w:rPr>
              <w:t>/</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3.</w:t>
            </w:r>
            <w:r w:rsidR="007825F2" w:rsidRPr="004C63FB">
              <w:rPr>
                <w:rFonts w:hint="eastAsia"/>
                <w:color w:val="000000" w:themeColor="text1"/>
                <w:szCs w:val="21"/>
              </w:rPr>
              <w:t>59</w:t>
            </w:r>
            <w:r w:rsidRPr="004C63FB">
              <w:rPr>
                <w:rFonts w:hint="eastAsia"/>
                <w:color w:val="000000" w:themeColor="text1"/>
                <w:szCs w:val="21"/>
              </w:rPr>
              <w:t>*10</w:t>
            </w:r>
            <w:r w:rsidRPr="004C63FB">
              <w:rPr>
                <w:rFonts w:hint="eastAsia"/>
                <w:color w:val="000000" w:themeColor="text1"/>
                <w:szCs w:val="21"/>
                <w:vertAlign w:val="superscript"/>
              </w:rPr>
              <w:t>-3</w:t>
            </w:r>
          </w:p>
        </w:tc>
        <w:tc>
          <w:tcPr>
            <w:tcW w:w="1300"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7.2</w:t>
            </w:r>
            <w:r w:rsidR="007825F2" w:rsidRPr="004C63FB">
              <w:rPr>
                <w:rFonts w:hint="eastAsia"/>
                <w:color w:val="000000" w:themeColor="text1"/>
                <w:szCs w:val="21"/>
              </w:rPr>
              <w:t>8</w:t>
            </w:r>
            <w:r w:rsidRPr="004C63FB">
              <w:rPr>
                <w:rFonts w:hint="eastAsia"/>
                <w:color w:val="000000" w:themeColor="text1"/>
                <w:szCs w:val="21"/>
              </w:rPr>
              <w:t>*10</w:t>
            </w:r>
            <w:r w:rsidRPr="004C63FB">
              <w:rPr>
                <w:rFonts w:hint="eastAsia"/>
                <w:color w:val="000000" w:themeColor="text1"/>
                <w:szCs w:val="21"/>
                <w:vertAlign w:val="superscript"/>
              </w:rPr>
              <w:t>-3</w:t>
            </w:r>
          </w:p>
        </w:tc>
        <w:tc>
          <w:tcPr>
            <w:tcW w:w="1297"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6.</w:t>
            </w:r>
            <w:r w:rsidR="007825F2" w:rsidRPr="004C63FB">
              <w:rPr>
                <w:rFonts w:hint="eastAsia"/>
                <w:color w:val="000000" w:themeColor="text1"/>
                <w:szCs w:val="21"/>
              </w:rPr>
              <w:t>92</w:t>
            </w:r>
            <w:r w:rsidRPr="004C63FB">
              <w:rPr>
                <w:rFonts w:hint="eastAsia"/>
                <w:color w:val="000000" w:themeColor="text1"/>
                <w:szCs w:val="21"/>
              </w:rPr>
              <w:t>*10</w:t>
            </w:r>
            <w:r w:rsidRPr="004C63FB">
              <w:rPr>
                <w:rFonts w:hint="eastAsia"/>
                <w:color w:val="000000" w:themeColor="text1"/>
                <w:szCs w:val="21"/>
                <w:vertAlign w:val="superscript"/>
              </w:rPr>
              <w:t>-3</w:t>
            </w:r>
          </w:p>
        </w:tc>
        <w:tc>
          <w:tcPr>
            <w:tcW w:w="1291" w:type="dxa"/>
            <w:vAlign w:val="center"/>
          </w:tcPr>
          <w:p w:rsidR="002B00AA" w:rsidRPr="004C63FB" w:rsidRDefault="0005010E" w:rsidP="007825F2">
            <w:pPr>
              <w:adjustRightInd w:val="0"/>
              <w:snapToGrid w:val="0"/>
              <w:jc w:val="center"/>
              <w:rPr>
                <w:color w:val="000000" w:themeColor="text1"/>
                <w:szCs w:val="21"/>
              </w:rPr>
            </w:pPr>
            <w:r w:rsidRPr="004C63FB">
              <w:rPr>
                <w:rFonts w:hint="eastAsia"/>
                <w:color w:val="000000" w:themeColor="text1"/>
                <w:szCs w:val="21"/>
              </w:rPr>
              <w:t>5.</w:t>
            </w:r>
            <w:r w:rsidR="007825F2" w:rsidRPr="004C63FB">
              <w:rPr>
                <w:rFonts w:hint="eastAsia"/>
                <w:color w:val="000000" w:themeColor="text1"/>
                <w:szCs w:val="21"/>
              </w:rPr>
              <w:t>93</w:t>
            </w:r>
            <w:r w:rsidRPr="004C63FB">
              <w:rPr>
                <w:rFonts w:hint="eastAsia"/>
                <w:color w:val="000000" w:themeColor="text1"/>
                <w:szCs w:val="21"/>
              </w:rPr>
              <w:t>*10</w:t>
            </w:r>
            <w:r w:rsidRPr="004C63FB">
              <w:rPr>
                <w:rFonts w:hint="eastAsia"/>
                <w:color w:val="000000" w:themeColor="text1"/>
                <w:szCs w:val="21"/>
                <w:vertAlign w:val="superscript"/>
              </w:rPr>
              <w:t>-3</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0</w:t>
            </w:r>
            <w:r w:rsidRPr="004C63FB">
              <w:rPr>
                <w:color w:val="000000" w:themeColor="text1"/>
                <w:szCs w:val="21"/>
              </w:rPr>
              <w:t>.3</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非甲烷总烃</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451095"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.44</w:t>
            </w:r>
          </w:p>
        </w:tc>
        <w:tc>
          <w:tcPr>
            <w:tcW w:w="1300" w:type="dxa"/>
            <w:vAlign w:val="center"/>
          </w:tcPr>
          <w:p w:rsidR="002B00AA" w:rsidRPr="004C63FB" w:rsidRDefault="00451095"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.34</w:t>
            </w:r>
          </w:p>
        </w:tc>
        <w:tc>
          <w:tcPr>
            <w:tcW w:w="1297" w:type="dxa"/>
            <w:vAlign w:val="center"/>
          </w:tcPr>
          <w:p w:rsidR="002B00AA" w:rsidRPr="004C63FB" w:rsidRDefault="00451095"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.39</w:t>
            </w:r>
          </w:p>
        </w:tc>
        <w:tc>
          <w:tcPr>
            <w:tcW w:w="1291" w:type="dxa"/>
            <w:vAlign w:val="center"/>
          </w:tcPr>
          <w:p w:rsidR="002B00AA" w:rsidRPr="004C63FB" w:rsidRDefault="00451095"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.39</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20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A27AC7" w:rsidP="002B00AA">
            <w:pPr>
              <w:adjustRightInd w:val="0"/>
              <w:snapToGrid w:val="0"/>
              <w:jc w:val="center"/>
              <w:rPr>
                <w:color w:val="000000" w:themeColor="text1"/>
                <w:szCs w:val="21"/>
              </w:rPr>
            </w:pPr>
            <w:r w:rsidRPr="004C63FB">
              <w:rPr>
                <w:rFonts w:hint="eastAsia"/>
                <w:color w:val="000000" w:themeColor="text1"/>
                <w:szCs w:val="21"/>
              </w:rPr>
              <w:t>0.0438</w:t>
            </w:r>
          </w:p>
        </w:tc>
        <w:tc>
          <w:tcPr>
            <w:tcW w:w="1300" w:type="dxa"/>
            <w:vAlign w:val="center"/>
          </w:tcPr>
          <w:p w:rsidR="002B00AA" w:rsidRPr="004C63FB" w:rsidRDefault="00A27AC7" w:rsidP="002B00AA">
            <w:pPr>
              <w:adjustRightInd w:val="0"/>
              <w:snapToGrid w:val="0"/>
              <w:jc w:val="center"/>
              <w:rPr>
                <w:color w:val="000000" w:themeColor="text1"/>
                <w:szCs w:val="21"/>
              </w:rPr>
            </w:pPr>
            <w:r w:rsidRPr="004C63FB">
              <w:rPr>
                <w:rFonts w:hint="eastAsia"/>
                <w:color w:val="000000" w:themeColor="text1"/>
                <w:szCs w:val="21"/>
              </w:rPr>
              <w:t>0.0394</w:t>
            </w:r>
          </w:p>
        </w:tc>
        <w:tc>
          <w:tcPr>
            <w:tcW w:w="1297" w:type="dxa"/>
            <w:vAlign w:val="center"/>
          </w:tcPr>
          <w:p w:rsidR="002B00AA" w:rsidRPr="004C63FB" w:rsidRDefault="00A27AC7" w:rsidP="002B00AA">
            <w:pPr>
              <w:adjustRightInd w:val="0"/>
              <w:snapToGrid w:val="0"/>
              <w:jc w:val="center"/>
              <w:rPr>
                <w:color w:val="000000" w:themeColor="text1"/>
                <w:szCs w:val="21"/>
              </w:rPr>
            </w:pPr>
            <w:r w:rsidRPr="004C63FB">
              <w:rPr>
                <w:rFonts w:hint="eastAsia"/>
                <w:color w:val="000000" w:themeColor="text1"/>
                <w:szCs w:val="21"/>
              </w:rPr>
              <w:t>0.0408</w:t>
            </w:r>
          </w:p>
        </w:tc>
        <w:tc>
          <w:tcPr>
            <w:tcW w:w="1291" w:type="dxa"/>
            <w:vAlign w:val="center"/>
          </w:tcPr>
          <w:p w:rsidR="002B00AA" w:rsidRPr="004C63FB" w:rsidRDefault="00A27AC7" w:rsidP="002B00AA">
            <w:pPr>
              <w:adjustRightInd w:val="0"/>
              <w:snapToGrid w:val="0"/>
              <w:jc w:val="center"/>
              <w:rPr>
                <w:color w:val="000000" w:themeColor="text1"/>
                <w:szCs w:val="21"/>
              </w:rPr>
            </w:pPr>
            <w:r w:rsidRPr="004C63FB">
              <w:rPr>
                <w:rFonts w:hint="eastAsia"/>
                <w:color w:val="000000" w:themeColor="text1"/>
                <w:szCs w:val="21"/>
              </w:rPr>
              <w:t>0.0413</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8#</w:t>
            </w:r>
          </w:p>
        </w:tc>
        <w:tc>
          <w:tcPr>
            <w:tcW w:w="2586" w:type="dxa"/>
            <w:gridSpan w:val="2"/>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标干风量</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w:t>
            </w:r>
            <w:r w:rsidRPr="004C63FB">
              <w:rPr>
                <w:color w:val="000000" w:themeColor="text1"/>
                <w:szCs w:val="21"/>
              </w:rPr>
              <w:t>1186</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8850</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w:t>
            </w:r>
            <w:r w:rsidRPr="004C63FB">
              <w:rPr>
                <w:color w:val="000000" w:themeColor="text1"/>
                <w:szCs w:val="21"/>
              </w:rPr>
              <w:t>1048</w:t>
            </w:r>
          </w:p>
        </w:tc>
        <w:tc>
          <w:tcPr>
            <w:tcW w:w="1291" w:type="dxa"/>
            <w:vAlign w:val="center"/>
          </w:tcPr>
          <w:p w:rsidR="002B00AA" w:rsidRPr="004C63FB" w:rsidRDefault="00056F96" w:rsidP="002B00AA">
            <w:pPr>
              <w:adjustRightInd w:val="0"/>
              <w:snapToGrid w:val="0"/>
              <w:jc w:val="center"/>
              <w:rPr>
                <w:color w:val="000000" w:themeColor="text1"/>
                <w:szCs w:val="21"/>
              </w:rPr>
            </w:pPr>
            <w:r w:rsidRPr="004C63FB">
              <w:rPr>
                <w:rFonts w:hint="eastAsia"/>
                <w:color w:val="000000" w:themeColor="text1"/>
                <w:szCs w:val="21"/>
              </w:rPr>
              <w:t>3</w:t>
            </w:r>
            <w:r w:rsidRPr="004C63FB">
              <w:rPr>
                <w:color w:val="000000" w:themeColor="text1"/>
                <w:szCs w:val="21"/>
              </w:rPr>
              <w:t>0361</w:t>
            </w:r>
          </w:p>
        </w:tc>
        <w:tc>
          <w:tcPr>
            <w:tcW w:w="808" w:type="dxa"/>
            <w:vAlign w:val="center"/>
          </w:tcPr>
          <w:p w:rsidR="002B00AA" w:rsidRPr="004C63FB" w:rsidRDefault="002B00AA" w:rsidP="002B00AA">
            <w:pPr>
              <w:adjustRightInd w:val="0"/>
              <w:snapToGrid w:val="0"/>
              <w:jc w:val="center"/>
              <w:rPr>
                <w:color w:val="000000" w:themeColor="text1"/>
                <w:szCs w:val="21"/>
              </w:rPr>
            </w:pP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p>
        </w:tc>
        <w:tc>
          <w:tcPr>
            <w:tcW w:w="967" w:type="dxa"/>
            <w:vMerge w:val="restart"/>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15</w:t>
            </w: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szCs w:val="21"/>
              </w:rPr>
              <w:t>颗粒物</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ND</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120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1291"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3.5</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二甲苯</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A27AC7" w:rsidP="007825F2">
            <w:pPr>
              <w:adjustRightInd w:val="0"/>
              <w:snapToGrid w:val="0"/>
              <w:jc w:val="center"/>
              <w:rPr>
                <w:color w:val="000000" w:themeColor="text1"/>
                <w:szCs w:val="21"/>
              </w:rPr>
            </w:pPr>
            <w:r w:rsidRPr="004C63FB">
              <w:rPr>
                <w:rFonts w:hint="eastAsia"/>
                <w:color w:val="000000" w:themeColor="text1"/>
                <w:szCs w:val="21"/>
              </w:rPr>
              <w:t>0.12</w:t>
            </w:r>
            <w:r w:rsidR="007825F2" w:rsidRPr="004C63FB">
              <w:rPr>
                <w:rFonts w:hint="eastAsia"/>
                <w:color w:val="000000" w:themeColor="text1"/>
                <w:szCs w:val="21"/>
              </w:rPr>
              <w:t>2</w:t>
            </w:r>
          </w:p>
        </w:tc>
        <w:tc>
          <w:tcPr>
            <w:tcW w:w="1300" w:type="dxa"/>
            <w:vAlign w:val="center"/>
          </w:tcPr>
          <w:p w:rsidR="002B00AA" w:rsidRPr="004C63FB" w:rsidRDefault="00A27AC7" w:rsidP="007825F2">
            <w:pPr>
              <w:adjustRightInd w:val="0"/>
              <w:snapToGrid w:val="0"/>
              <w:jc w:val="center"/>
              <w:rPr>
                <w:color w:val="000000" w:themeColor="text1"/>
                <w:szCs w:val="21"/>
              </w:rPr>
            </w:pPr>
            <w:r w:rsidRPr="004C63FB">
              <w:rPr>
                <w:rFonts w:hint="eastAsia"/>
                <w:color w:val="000000" w:themeColor="text1"/>
                <w:szCs w:val="21"/>
              </w:rPr>
              <w:t>0.11</w:t>
            </w:r>
            <w:r w:rsidR="007825F2" w:rsidRPr="004C63FB">
              <w:rPr>
                <w:rFonts w:hint="eastAsia"/>
                <w:color w:val="000000" w:themeColor="text1"/>
                <w:szCs w:val="21"/>
              </w:rPr>
              <w:t>8</w:t>
            </w:r>
          </w:p>
        </w:tc>
        <w:tc>
          <w:tcPr>
            <w:tcW w:w="1297" w:type="dxa"/>
            <w:vAlign w:val="center"/>
          </w:tcPr>
          <w:p w:rsidR="002B00AA" w:rsidRPr="004C63FB" w:rsidRDefault="00A27AC7" w:rsidP="007825F2">
            <w:pPr>
              <w:adjustRightInd w:val="0"/>
              <w:snapToGrid w:val="0"/>
              <w:jc w:val="center"/>
              <w:rPr>
                <w:color w:val="000000" w:themeColor="text1"/>
                <w:szCs w:val="21"/>
              </w:rPr>
            </w:pPr>
            <w:r w:rsidRPr="004C63FB">
              <w:rPr>
                <w:rFonts w:hint="eastAsia"/>
                <w:color w:val="000000" w:themeColor="text1"/>
                <w:szCs w:val="21"/>
              </w:rPr>
              <w:t>0.10</w:t>
            </w:r>
            <w:r w:rsidR="007825F2" w:rsidRPr="004C63FB">
              <w:rPr>
                <w:rFonts w:hint="eastAsia"/>
                <w:color w:val="000000" w:themeColor="text1"/>
                <w:szCs w:val="21"/>
              </w:rPr>
              <w:t>8</w:t>
            </w:r>
          </w:p>
        </w:tc>
        <w:tc>
          <w:tcPr>
            <w:tcW w:w="1291" w:type="dxa"/>
            <w:vAlign w:val="center"/>
          </w:tcPr>
          <w:p w:rsidR="002B00AA" w:rsidRPr="004C63FB" w:rsidRDefault="00A27AC7" w:rsidP="002B00AA">
            <w:pPr>
              <w:adjustRightInd w:val="0"/>
              <w:snapToGrid w:val="0"/>
              <w:jc w:val="center"/>
              <w:rPr>
                <w:color w:val="000000" w:themeColor="text1"/>
                <w:szCs w:val="21"/>
              </w:rPr>
            </w:pPr>
            <w:r w:rsidRPr="004C63FB">
              <w:rPr>
                <w:rFonts w:hint="eastAsia"/>
                <w:color w:val="000000" w:themeColor="text1"/>
                <w:szCs w:val="21"/>
              </w:rPr>
              <w:t>0.116</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7</w:t>
            </w:r>
            <w:r w:rsidRPr="004C63FB">
              <w:rPr>
                <w:color w:val="000000" w:themeColor="text1"/>
                <w:szCs w:val="21"/>
              </w:rPr>
              <w:t>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A27AC7" w:rsidP="007825F2">
            <w:pPr>
              <w:adjustRightInd w:val="0"/>
              <w:snapToGrid w:val="0"/>
              <w:jc w:val="center"/>
              <w:rPr>
                <w:color w:val="000000" w:themeColor="text1"/>
                <w:szCs w:val="21"/>
              </w:rPr>
            </w:pPr>
            <w:r w:rsidRPr="004C63FB">
              <w:rPr>
                <w:rFonts w:hint="eastAsia"/>
                <w:color w:val="000000" w:themeColor="text1"/>
                <w:szCs w:val="21"/>
              </w:rPr>
              <w:t>3.8</w:t>
            </w:r>
            <w:r w:rsidR="007825F2" w:rsidRPr="004C63FB">
              <w:rPr>
                <w:rFonts w:hint="eastAsia"/>
                <w:color w:val="000000" w:themeColor="text1"/>
                <w:szCs w:val="21"/>
              </w:rPr>
              <w:t>0</w:t>
            </w:r>
            <w:r w:rsidRPr="004C63FB">
              <w:rPr>
                <w:rFonts w:hint="eastAsia"/>
                <w:color w:val="000000" w:themeColor="text1"/>
                <w:szCs w:val="21"/>
              </w:rPr>
              <w:t>*10</w:t>
            </w:r>
            <w:r w:rsidRPr="004C63FB">
              <w:rPr>
                <w:rFonts w:hint="eastAsia"/>
                <w:color w:val="000000" w:themeColor="text1"/>
                <w:szCs w:val="21"/>
                <w:vertAlign w:val="superscript"/>
              </w:rPr>
              <w:t>-3</w:t>
            </w:r>
          </w:p>
        </w:tc>
        <w:tc>
          <w:tcPr>
            <w:tcW w:w="1300" w:type="dxa"/>
            <w:vAlign w:val="center"/>
          </w:tcPr>
          <w:p w:rsidR="002B00AA" w:rsidRPr="004C63FB" w:rsidRDefault="00A27AC7" w:rsidP="007825F2">
            <w:pPr>
              <w:adjustRightInd w:val="0"/>
              <w:snapToGrid w:val="0"/>
              <w:jc w:val="center"/>
              <w:rPr>
                <w:color w:val="000000" w:themeColor="text1"/>
                <w:szCs w:val="21"/>
              </w:rPr>
            </w:pPr>
            <w:r w:rsidRPr="004C63FB">
              <w:rPr>
                <w:rFonts w:hint="eastAsia"/>
                <w:color w:val="000000" w:themeColor="text1"/>
                <w:szCs w:val="21"/>
              </w:rPr>
              <w:t>3.</w:t>
            </w:r>
            <w:r w:rsidR="007825F2" w:rsidRPr="004C63FB">
              <w:rPr>
                <w:rFonts w:hint="eastAsia"/>
                <w:color w:val="000000" w:themeColor="text1"/>
                <w:szCs w:val="21"/>
              </w:rPr>
              <w:t>40</w:t>
            </w:r>
            <w:r w:rsidRPr="004C63FB">
              <w:rPr>
                <w:rFonts w:hint="eastAsia"/>
                <w:color w:val="000000" w:themeColor="text1"/>
                <w:szCs w:val="21"/>
              </w:rPr>
              <w:t>*10</w:t>
            </w:r>
            <w:r w:rsidRPr="004C63FB">
              <w:rPr>
                <w:rFonts w:hint="eastAsia"/>
                <w:color w:val="000000" w:themeColor="text1"/>
                <w:szCs w:val="21"/>
                <w:vertAlign w:val="superscript"/>
              </w:rPr>
              <w:t>-3</w:t>
            </w:r>
          </w:p>
        </w:tc>
        <w:tc>
          <w:tcPr>
            <w:tcW w:w="1297" w:type="dxa"/>
            <w:vAlign w:val="center"/>
          </w:tcPr>
          <w:p w:rsidR="002B00AA" w:rsidRPr="004C63FB" w:rsidRDefault="00A27AC7" w:rsidP="007825F2">
            <w:pPr>
              <w:adjustRightInd w:val="0"/>
              <w:snapToGrid w:val="0"/>
              <w:jc w:val="center"/>
              <w:rPr>
                <w:color w:val="000000" w:themeColor="text1"/>
                <w:szCs w:val="21"/>
              </w:rPr>
            </w:pPr>
            <w:r w:rsidRPr="004C63FB">
              <w:rPr>
                <w:rFonts w:hint="eastAsia"/>
                <w:color w:val="000000" w:themeColor="text1"/>
                <w:szCs w:val="21"/>
              </w:rPr>
              <w:t>3.</w:t>
            </w:r>
            <w:r w:rsidR="007825F2" w:rsidRPr="004C63FB">
              <w:rPr>
                <w:rFonts w:hint="eastAsia"/>
                <w:color w:val="000000" w:themeColor="text1"/>
                <w:szCs w:val="21"/>
              </w:rPr>
              <w:t>35</w:t>
            </w:r>
            <w:r w:rsidRPr="004C63FB">
              <w:rPr>
                <w:rFonts w:hint="eastAsia"/>
                <w:color w:val="000000" w:themeColor="text1"/>
                <w:szCs w:val="21"/>
              </w:rPr>
              <w:t>*10</w:t>
            </w:r>
            <w:r w:rsidRPr="004C63FB">
              <w:rPr>
                <w:rFonts w:hint="eastAsia"/>
                <w:color w:val="000000" w:themeColor="text1"/>
                <w:szCs w:val="21"/>
                <w:vertAlign w:val="superscript"/>
              </w:rPr>
              <w:t>-3</w:t>
            </w:r>
          </w:p>
        </w:tc>
        <w:tc>
          <w:tcPr>
            <w:tcW w:w="1291" w:type="dxa"/>
            <w:vAlign w:val="center"/>
          </w:tcPr>
          <w:p w:rsidR="002B00AA" w:rsidRPr="004C63FB" w:rsidRDefault="00A27AC7" w:rsidP="002B00AA">
            <w:pPr>
              <w:adjustRightInd w:val="0"/>
              <w:snapToGrid w:val="0"/>
              <w:jc w:val="center"/>
              <w:rPr>
                <w:color w:val="000000" w:themeColor="text1"/>
                <w:szCs w:val="21"/>
              </w:rPr>
            </w:pPr>
            <w:r w:rsidRPr="004C63FB">
              <w:rPr>
                <w:rFonts w:hint="eastAsia"/>
                <w:color w:val="000000" w:themeColor="text1"/>
                <w:szCs w:val="21"/>
              </w:rPr>
              <w:t>3.52*10</w:t>
            </w:r>
            <w:r w:rsidRPr="004C63FB">
              <w:rPr>
                <w:rFonts w:hint="eastAsia"/>
                <w:color w:val="000000" w:themeColor="text1"/>
                <w:szCs w:val="21"/>
                <w:vertAlign w:val="superscript"/>
              </w:rPr>
              <w:t>-3</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醋酸丁酯</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A27AC7" w:rsidP="007825F2">
            <w:pPr>
              <w:adjustRightInd w:val="0"/>
              <w:snapToGrid w:val="0"/>
              <w:jc w:val="center"/>
              <w:rPr>
                <w:color w:val="000000" w:themeColor="text1"/>
                <w:szCs w:val="21"/>
              </w:rPr>
            </w:pPr>
            <w:r w:rsidRPr="004C63FB">
              <w:rPr>
                <w:rFonts w:hint="eastAsia"/>
                <w:color w:val="000000" w:themeColor="text1"/>
                <w:szCs w:val="21"/>
              </w:rPr>
              <w:t>0.14</w:t>
            </w:r>
          </w:p>
        </w:tc>
        <w:tc>
          <w:tcPr>
            <w:tcW w:w="1300" w:type="dxa"/>
            <w:vAlign w:val="center"/>
          </w:tcPr>
          <w:p w:rsidR="002B00AA" w:rsidRPr="004C63FB" w:rsidRDefault="00A27AC7" w:rsidP="007825F2">
            <w:pPr>
              <w:adjustRightInd w:val="0"/>
              <w:snapToGrid w:val="0"/>
              <w:jc w:val="center"/>
              <w:rPr>
                <w:color w:val="000000" w:themeColor="text1"/>
                <w:szCs w:val="21"/>
              </w:rPr>
            </w:pPr>
            <w:r w:rsidRPr="004C63FB">
              <w:rPr>
                <w:rFonts w:hint="eastAsia"/>
                <w:color w:val="000000" w:themeColor="text1"/>
                <w:szCs w:val="21"/>
              </w:rPr>
              <w:t>0.13</w:t>
            </w:r>
            <w:r w:rsidR="007825F2" w:rsidRPr="004C63FB">
              <w:rPr>
                <w:rFonts w:hint="eastAsia"/>
                <w:color w:val="000000" w:themeColor="text1"/>
                <w:szCs w:val="21"/>
              </w:rPr>
              <w:t>6</w:t>
            </w:r>
          </w:p>
        </w:tc>
        <w:tc>
          <w:tcPr>
            <w:tcW w:w="1297" w:type="dxa"/>
            <w:vAlign w:val="center"/>
          </w:tcPr>
          <w:p w:rsidR="002B00AA" w:rsidRPr="004C63FB" w:rsidRDefault="00A27AC7" w:rsidP="007825F2">
            <w:pPr>
              <w:adjustRightInd w:val="0"/>
              <w:snapToGrid w:val="0"/>
              <w:jc w:val="center"/>
              <w:rPr>
                <w:color w:val="000000" w:themeColor="text1"/>
                <w:szCs w:val="21"/>
              </w:rPr>
            </w:pPr>
            <w:r w:rsidRPr="004C63FB">
              <w:rPr>
                <w:rFonts w:hint="eastAsia"/>
                <w:color w:val="000000" w:themeColor="text1"/>
                <w:szCs w:val="21"/>
              </w:rPr>
              <w:t>0.12</w:t>
            </w:r>
            <w:r w:rsidR="007825F2" w:rsidRPr="004C63FB">
              <w:rPr>
                <w:rFonts w:hint="eastAsia"/>
                <w:color w:val="000000" w:themeColor="text1"/>
                <w:szCs w:val="21"/>
              </w:rPr>
              <w:t>4</w:t>
            </w:r>
          </w:p>
        </w:tc>
        <w:tc>
          <w:tcPr>
            <w:tcW w:w="1291" w:type="dxa"/>
            <w:vAlign w:val="center"/>
          </w:tcPr>
          <w:p w:rsidR="002B00AA" w:rsidRPr="004C63FB" w:rsidRDefault="00A27AC7" w:rsidP="002B00AA">
            <w:pPr>
              <w:adjustRightInd w:val="0"/>
              <w:snapToGrid w:val="0"/>
              <w:jc w:val="center"/>
              <w:rPr>
                <w:color w:val="000000" w:themeColor="text1"/>
                <w:szCs w:val="21"/>
              </w:rPr>
            </w:pPr>
            <w:r w:rsidRPr="004C63FB">
              <w:rPr>
                <w:rFonts w:hint="eastAsia"/>
                <w:color w:val="000000" w:themeColor="text1"/>
                <w:szCs w:val="21"/>
              </w:rPr>
              <w:t>0.133</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6E5EF8" w:rsidP="002B00AA">
            <w:pPr>
              <w:adjustRightInd w:val="0"/>
              <w:snapToGrid w:val="0"/>
              <w:jc w:val="center"/>
              <w:rPr>
                <w:rFonts w:hAnsi="宋体"/>
                <w:color w:val="000000" w:themeColor="text1"/>
                <w:szCs w:val="21"/>
              </w:rPr>
            </w:pPr>
            <w:r w:rsidRPr="004C63FB">
              <w:rPr>
                <w:rFonts w:hAnsi="宋体" w:hint="eastAsia"/>
                <w:color w:val="000000" w:themeColor="text1"/>
                <w:szCs w:val="21"/>
              </w:rPr>
              <w:t>/</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A27AC7" w:rsidP="007825F2">
            <w:pPr>
              <w:adjustRightInd w:val="0"/>
              <w:snapToGrid w:val="0"/>
              <w:jc w:val="center"/>
              <w:rPr>
                <w:color w:val="000000" w:themeColor="text1"/>
                <w:szCs w:val="21"/>
              </w:rPr>
            </w:pPr>
            <w:r w:rsidRPr="004C63FB">
              <w:rPr>
                <w:rFonts w:hint="eastAsia"/>
                <w:color w:val="000000" w:themeColor="text1"/>
                <w:szCs w:val="21"/>
              </w:rPr>
              <w:t>4.</w:t>
            </w:r>
            <w:r w:rsidR="007825F2" w:rsidRPr="004C63FB">
              <w:rPr>
                <w:rFonts w:hint="eastAsia"/>
                <w:color w:val="000000" w:themeColor="text1"/>
                <w:szCs w:val="21"/>
              </w:rPr>
              <w:t>37</w:t>
            </w:r>
            <w:r w:rsidRPr="004C63FB">
              <w:rPr>
                <w:rFonts w:hint="eastAsia"/>
                <w:color w:val="000000" w:themeColor="text1"/>
                <w:szCs w:val="21"/>
              </w:rPr>
              <w:t>*10</w:t>
            </w:r>
            <w:r w:rsidRPr="004C63FB">
              <w:rPr>
                <w:rFonts w:hint="eastAsia"/>
                <w:color w:val="000000" w:themeColor="text1"/>
                <w:szCs w:val="21"/>
                <w:vertAlign w:val="superscript"/>
              </w:rPr>
              <w:t>-3</w:t>
            </w:r>
          </w:p>
        </w:tc>
        <w:tc>
          <w:tcPr>
            <w:tcW w:w="1300" w:type="dxa"/>
            <w:vAlign w:val="center"/>
          </w:tcPr>
          <w:p w:rsidR="002B00AA" w:rsidRPr="004C63FB" w:rsidRDefault="00A27AC7" w:rsidP="007825F2">
            <w:pPr>
              <w:adjustRightInd w:val="0"/>
              <w:snapToGrid w:val="0"/>
              <w:jc w:val="center"/>
              <w:rPr>
                <w:color w:val="000000" w:themeColor="text1"/>
                <w:szCs w:val="21"/>
              </w:rPr>
            </w:pPr>
            <w:r w:rsidRPr="004C63FB">
              <w:rPr>
                <w:rFonts w:hint="eastAsia"/>
                <w:color w:val="000000" w:themeColor="text1"/>
                <w:szCs w:val="21"/>
              </w:rPr>
              <w:t>3.</w:t>
            </w:r>
            <w:r w:rsidR="007825F2" w:rsidRPr="004C63FB">
              <w:rPr>
                <w:rFonts w:hint="eastAsia"/>
                <w:color w:val="000000" w:themeColor="text1"/>
                <w:szCs w:val="21"/>
              </w:rPr>
              <w:t>92</w:t>
            </w:r>
            <w:r w:rsidRPr="004C63FB">
              <w:rPr>
                <w:rFonts w:hint="eastAsia"/>
                <w:color w:val="000000" w:themeColor="text1"/>
                <w:szCs w:val="21"/>
              </w:rPr>
              <w:t>*10</w:t>
            </w:r>
            <w:r w:rsidRPr="004C63FB">
              <w:rPr>
                <w:rFonts w:hint="eastAsia"/>
                <w:color w:val="000000" w:themeColor="text1"/>
                <w:szCs w:val="21"/>
                <w:vertAlign w:val="superscript"/>
              </w:rPr>
              <w:t>-3</w:t>
            </w:r>
          </w:p>
        </w:tc>
        <w:tc>
          <w:tcPr>
            <w:tcW w:w="1297" w:type="dxa"/>
            <w:vAlign w:val="center"/>
          </w:tcPr>
          <w:p w:rsidR="002B00AA" w:rsidRPr="004C63FB" w:rsidRDefault="00A27AC7" w:rsidP="007825F2">
            <w:pPr>
              <w:adjustRightInd w:val="0"/>
              <w:snapToGrid w:val="0"/>
              <w:jc w:val="center"/>
              <w:rPr>
                <w:color w:val="000000" w:themeColor="text1"/>
                <w:szCs w:val="21"/>
              </w:rPr>
            </w:pPr>
            <w:r w:rsidRPr="004C63FB">
              <w:rPr>
                <w:rFonts w:hint="eastAsia"/>
                <w:color w:val="000000" w:themeColor="text1"/>
                <w:szCs w:val="21"/>
              </w:rPr>
              <w:t>3.</w:t>
            </w:r>
            <w:r w:rsidR="007825F2" w:rsidRPr="004C63FB">
              <w:rPr>
                <w:rFonts w:hint="eastAsia"/>
                <w:color w:val="000000" w:themeColor="text1"/>
                <w:szCs w:val="21"/>
              </w:rPr>
              <w:t>85</w:t>
            </w:r>
            <w:r w:rsidRPr="004C63FB">
              <w:rPr>
                <w:rFonts w:hint="eastAsia"/>
                <w:color w:val="000000" w:themeColor="text1"/>
                <w:szCs w:val="21"/>
              </w:rPr>
              <w:t>*10</w:t>
            </w:r>
            <w:r w:rsidRPr="004C63FB">
              <w:rPr>
                <w:rFonts w:hint="eastAsia"/>
                <w:color w:val="000000" w:themeColor="text1"/>
                <w:szCs w:val="21"/>
                <w:vertAlign w:val="superscript"/>
              </w:rPr>
              <w:t>-3</w:t>
            </w:r>
          </w:p>
        </w:tc>
        <w:tc>
          <w:tcPr>
            <w:tcW w:w="1291" w:type="dxa"/>
            <w:vAlign w:val="center"/>
          </w:tcPr>
          <w:p w:rsidR="002B00AA" w:rsidRPr="004C63FB" w:rsidRDefault="00A27AC7" w:rsidP="007825F2">
            <w:pPr>
              <w:adjustRightInd w:val="0"/>
              <w:snapToGrid w:val="0"/>
              <w:jc w:val="center"/>
              <w:rPr>
                <w:color w:val="000000" w:themeColor="text1"/>
                <w:szCs w:val="21"/>
              </w:rPr>
            </w:pPr>
            <w:r w:rsidRPr="004C63FB">
              <w:rPr>
                <w:rFonts w:hint="eastAsia"/>
                <w:color w:val="000000" w:themeColor="text1"/>
                <w:szCs w:val="21"/>
              </w:rPr>
              <w:t>4.0</w:t>
            </w:r>
            <w:r w:rsidR="007825F2" w:rsidRPr="004C63FB">
              <w:rPr>
                <w:rFonts w:hint="eastAsia"/>
                <w:color w:val="000000" w:themeColor="text1"/>
                <w:szCs w:val="21"/>
              </w:rPr>
              <w:t>5</w:t>
            </w:r>
            <w:r w:rsidRPr="004C63FB">
              <w:rPr>
                <w:rFonts w:hint="eastAsia"/>
                <w:color w:val="000000" w:themeColor="text1"/>
                <w:szCs w:val="21"/>
              </w:rPr>
              <w:t>*10</w:t>
            </w:r>
            <w:r w:rsidRPr="004C63FB">
              <w:rPr>
                <w:rFonts w:hint="eastAsia"/>
                <w:color w:val="000000" w:themeColor="text1"/>
                <w:szCs w:val="21"/>
                <w:vertAlign w:val="superscript"/>
              </w:rPr>
              <w:t>-3</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0</w:t>
            </w:r>
            <w:r w:rsidRPr="004C63FB">
              <w:rPr>
                <w:color w:val="000000" w:themeColor="text1"/>
                <w:szCs w:val="21"/>
              </w:rPr>
              <w:t>.3</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非甲烷总烃</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451095"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.13</w:t>
            </w:r>
          </w:p>
        </w:tc>
        <w:tc>
          <w:tcPr>
            <w:tcW w:w="1300" w:type="dxa"/>
            <w:vAlign w:val="center"/>
          </w:tcPr>
          <w:p w:rsidR="002B00AA" w:rsidRPr="004C63FB" w:rsidRDefault="00451095"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.02</w:t>
            </w:r>
          </w:p>
        </w:tc>
        <w:tc>
          <w:tcPr>
            <w:tcW w:w="1297" w:type="dxa"/>
            <w:vAlign w:val="center"/>
          </w:tcPr>
          <w:p w:rsidR="002B00AA" w:rsidRPr="004C63FB" w:rsidRDefault="00451095"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.02</w:t>
            </w:r>
          </w:p>
        </w:tc>
        <w:tc>
          <w:tcPr>
            <w:tcW w:w="1291" w:type="dxa"/>
            <w:vAlign w:val="center"/>
          </w:tcPr>
          <w:p w:rsidR="002B00AA" w:rsidRPr="004C63FB" w:rsidRDefault="00451095"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.06</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20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A27AC7" w:rsidP="002B00AA">
            <w:pPr>
              <w:adjustRightInd w:val="0"/>
              <w:snapToGrid w:val="0"/>
              <w:jc w:val="center"/>
              <w:rPr>
                <w:color w:val="000000" w:themeColor="text1"/>
                <w:szCs w:val="21"/>
              </w:rPr>
            </w:pPr>
            <w:r w:rsidRPr="004C63FB">
              <w:rPr>
                <w:rFonts w:hint="eastAsia"/>
                <w:color w:val="000000" w:themeColor="text1"/>
                <w:szCs w:val="21"/>
              </w:rPr>
              <w:t>0.352</w:t>
            </w:r>
          </w:p>
        </w:tc>
        <w:tc>
          <w:tcPr>
            <w:tcW w:w="1300" w:type="dxa"/>
            <w:vAlign w:val="center"/>
          </w:tcPr>
          <w:p w:rsidR="002B00AA" w:rsidRPr="004C63FB" w:rsidRDefault="00A27AC7" w:rsidP="002B00AA">
            <w:pPr>
              <w:adjustRightInd w:val="0"/>
              <w:snapToGrid w:val="0"/>
              <w:jc w:val="center"/>
              <w:rPr>
                <w:color w:val="000000" w:themeColor="text1"/>
                <w:szCs w:val="21"/>
              </w:rPr>
            </w:pPr>
            <w:r w:rsidRPr="004C63FB">
              <w:rPr>
                <w:rFonts w:hint="eastAsia"/>
                <w:color w:val="000000" w:themeColor="text1"/>
                <w:szCs w:val="21"/>
              </w:rPr>
              <w:t>0.0294</w:t>
            </w:r>
          </w:p>
        </w:tc>
        <w:tc>
          <w:tcPr>
            <w:tcW w:w="1297" w:type="dxa"/>
            <w:vAlign w:val="center"/>
          </w:tcPr>
          <w:p w:rsidR="002B00AA" w:rsidRPr="004C63FB" w:rsidRDefault="00A27AC7" w:rsidP="002B00AA">
            <w:pPr>
              <w:adjustRightInd w:val="0"/>
              <w:snapToGrid w:val="0"/>
              <w:jc w:val="center"/>
              <w:rPr>
                <w:color w:val="000000" w:themeColor="text1"/>
                <w:szCs w:val="21"/>
              </w:rPr>
            </w:pPr>
            <w:r w:rsidRPr="004C63FB">
              <w:rPr>
                <w:rFonts w:hint="eastAsia"/>
                <w:color w:val="000000" w:themeColor="text1"/>
                <w:szCs w:val="21"/>
              </w:rPr>
              <w:t>0.0317</w:t>
            </w:r>
          </w:p>
        </w:tc>
        <w:tc>
          <w:tcPr>
            <w:tcW w:w="1291" w:type="dxa"/>
            <w:vAlign w:val="center"/>
          </w:tcPr>
          <w:p w:rsidR="002B00AA" w:rsidRPr="004C63FB" w:rsidRDefault="00A27AC7" w:rsidP="002B00AA">
            <w:pPr>
              <w:adjustRightInd w:val="0"/>
              <w:snapToGrid w:val="0"/>
              <w:jc w:val="center"/>
              <w:rPr>
                <w:color w:val="000000" w:themeColor="text1"/>
                <w:szCs w:val="21"/>
              </w:rPr>
            </w:pPr>
            <w:r w:rsidRPr="004C63FB">
              <w:rPr>
                <w:rFonts w:hint="eastAsia"/>
                <w:color w:val="000000" w:themeColor="text1"/>
                <w:szCs w:val="21"/>
              </w:rPr>
              <w:t>0.0321</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9#</w:t>
            </w:r>
          </w:p>
        </w:tc>
        <w:tc>
          <w:tcPr>
            <w:tcW w:w="2586" w:type="dxa"/>
            <w:gridSpan w:val="2"/>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标干风量</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3489</w:t>
            </w:r>
          </w:p>
        </w:tc>
        <w:tc>
          <w:tcPr>
            <w:tcW w:w="1300"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2913</w:t>
            </w:r>
          </w:p>
        </w:tc>
        <w:tc>
          <w:tcPr>
            <w:tcW w:w="1297"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2129</w:t>
            </w:r>
          </w:p>
        </w:tc>
        <w:tc>
          <w:tcPr>
            <w:tcW w:w="1291" w:type="dxa"/>
            <w:vAlign w:val="center"/>
          </w:tcPr>
          <w:p w:rsidR="002B00AA" w:rsidRPr="004C63FB" w:rsidRDefault="00056F96" w:rsidP="002B00AA">
            <w:pPr>
              <w:adjustRightInd w:val="0"/>
              <w:snapToGrid w:val="0"/>
              <w:jc w:val="center"/>
              <w:rPr>
                <w:color w:val="000000" w:themeColor="text1"/>
                <w:szCs w:val="21"/>
              </w:rPr>
            </w:pPr>
            <w:r w:rsidRPr="004C63FB">
              <w:rPr>
                <w:rFonts w:hint="eastAsia"/>
                <w:color w:val="000000" w:themeColor="text1"/>
                <w:szCs w:val="21"/>
              </w:rPr>
              <w:t>2</w:t>
            </w:r>
            <w:r w:rsidRPr="004C63FB">
              <w:rPr>
                <w:color w:val="000000" w:themeColor="text1"/>
                <w:szCs w:val="21"/>
              </w:rPr>
              <w:t>2844</w:t>
            </w:r>
          </w:p>
        </w:tc>
        <w:tc>
          <w:tcPr>
            <w:tcW w:w="808" w:type="dxa"/>
            <w:vAlign w:val="center"/>
          </w:tcPr>
          <w:p w:rsidR="002B00AA" w:rsidRPr="004C63FB" w:rsidRDefault="002B00AA" w:rsidP="002B00AA">
            <w:pPr>
              <w:adjustRightInd w:val="0"/>
              <w:snapToGrid w:val="0"/>
              <w:jc w:val="center"/>
              <w:rPr>
                <w:color w:val="000000" w:themeColor="text1"/>
                <w:szCs w:val="21"/>
              </w:rPr>
            </w:pP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p>
        </w:tc>
        <w:tc>
          <w:tcPr>
            <w:tcW w:w="967" w:type="dxa"/>
            <w:vMerge w:val="restart"/>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15</w:t>
            </w: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szCs w:val="21"/>
              </w:rPr>
              <w:t>颗粒物</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7825F2" w:rsidP="002B00AA">
            <w:pPr>
              <w:adjustRightInd w:val="0"/>
              <w:snapToGrid w:val="0"/>
              <w:jc w:val="center"/>
              <w:rPr>
                <w:color w:val="000000" w:themeColor="text1"/>
                <w:szCs w:val="21"/>
              </w:rPr>
            </w:pPr>
            <w:r w:rsidRPr="004C63FB">
              <w:rPr>
                <w:rFonts w:hint="eastAsia"/>
                <w:color w:val="000000" w:themeColor="text1"/>
                <w:szCs w:val="21"/>
              </w:rPr>
              <w:t>2.3</w:t>
            </w:r>
          </w:p>
        </w:tc>
        <w:tc>
          <w:tcPr>
            <w:tcW w:w="1300" w:type="dxa"/>
            <w:vAlign w:val="center"/>
          </w:tcPr>
          <w:p w:rsidR="002B00AA" w:rsidRPr="004C63FB" w:rsidRDefault="007825F2" w:rsidP="002B00AA">
            <w:pPr>
              <w:adjustRightInd w:val="0"/>
              <w:snapToGrid w:val="0"/>
              <w:jc w:val="center"/>
              <w:rPr>
                <w:color w:val="000000" w:themeColor="text1"/>
                <w:szCs w:val="21"/>
              </w:rPr>
            </w:pPr>
            <w:r w:rsidRPr="004C63FB">
              <w:rPr>
                <w:rFonts w:hint="eastAsia"/>
                <w:color w:val="000000" w:themeColor="text1"/>
                <w:szCs w:val="21"/>
              </w:rPr>
              <w:t>2.1</w:t>
            </w:r>
          </w:p>
        </w:tc>
        <w:tc>
          <w:tcPr>
            <w:tcW w:w="1297" w:type="dxa"/>
            <w:vAlign w:val="center"/>
          </w:tcPr>
          <w:p w:rsidR="002B00AA" w:rsidRPr="004C63FB" w:rsidRDefault="007825F2" w:rsidP="002B00AA">
            <w:pPr>
              <w:adjustRightInd w:val="0"/>
              <w:snapToGrid w:val="0"/>
              <w:jc w:val="center"/>
              <w:rPr>
                <w:color w:val="000000" w:themeColor="text1"/>
                <w:szCs w:val="21"/>
              </w:rPr>
            </w:pPr>
            <w:r w:rsidRPr="004C63FB">
              <w:rPr>
                <w:rFonts w:hint="eastAsia"/>
                <w:color w:val="000000" w:themeColor="text1"/>
                <w:szCs w:val="21"/>
              </w:rPr>
              <w:t>2.5</w:t>
            </w:r>
          </w:p>
        </w:tc>
        <w:tc>
          <w:tcPr>
            <w:tcW w:w="1291" w:type="dxa"/>
            <w:vAlign w:val="center"/>
          </w:tcPr>
          <w:p w:rsidR="002B00AA" w:rsidRPr="004C63FB" w:rsidRDefault="007825F2" w:rsidP="002B00AA">
            <w:pPr>
              <w:adjustRightInd w:val="0"/>
              <w:snapToGrid w:val="0"/>
              <w:jc w:val="center"/>
              <w:rPr>
                <w:color w:val="000000" w:themeColor="text1"/>
                <w:szCs w:val="21"/>
              </w:rPr>
            </w:pPr>
            <w:r w:rsidRPr="004C63FB">
              <w:rPr>
                <w:rFonts w:hint="eastAsia"/>
                <w:color w:val="000000" w:themeColor="text1"/>
                <w:szCs w:val="21"/>
              </w:rPr>
              <w:t>2.3</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120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7825F2" w:rsidP="002B00AA">
            <w:pPr>
              <w:adjustRightInd w:val="0"/>
              <w:snapToGrid w:val="0"/>
              <w:jc w:val="center"/>
              <w:rPr>
                <w:color w:val="000000" w:themeColor="text1"/>
                <w:szCs w:val="21"/>
              </w:rPr>
            </w:pPr>
            <w:r w:rsidRPr="004C63FB">
              <w:rPr>
                <w:rFonts w:hint="eastAsia"/>
                <w:color w:val="000000" w:themeColor="text1"/>
                <w:szCs w:val="21"/>
              </w:rPr>
              <w:t>0.054</w:t>
            </w:r>
            <w:r w:rsidR="001B63D8" w:rsidRPr="004C63FB">
              <w:rPr>
                <w:rFonts w:hint="eastAsia"/>
                <w:color w:val="000000" w:themeColor="text1"/>
                <w:szCs w:val="21"/>
              </w:rPr>
              <w:t>0</w:t>
            </w:r>
          </w:p>
        </w:tc>
        <w:tc>
          <w:tcPr>
            <w:tcW w:w="1300" w:type="dxa"/>
            <w:vAlign w:val="center"/>
          </w:tcPr>
          <w:p w:rsidR="002B00AA" w:rsidRPr="004C63FB" w:rsidRDefault="007825F2" w:rsidP="002B00AA">
            <w:pPr>
              <w:adjustRightInd w:val="0"/>
              <w:snapToGrid w:val="0"/>
              <w:jc w:val="center"/>
              <w:rPr>
                <w:color w:val="000000" w:themeColor="text1"/>
                <w:szCs w:val="21"/>
              </w:rPr>
            </w:pPr>
            <w:r w:rsidRPr="004C63FB">
              <w:rPr>
                <w:rFonts w:hint="eastAsia"/>
                <w:color w:val="000000" w:themeColor="text1"/>
                <w:szCs w:val="21"/>
              </w:rPr>
              <w:t>0.048</w:t>
            </w:r>
            <w:r w:rsidR="001B63D8" w:rsidRPr="004C63FB">
              <w:rPr>
                <w:rFonts w:hint="eastAsia"/>
                <w:color w:val="000000" w:themeColor="text1"/>
                <w:szCs w:val="21"/>
              </w:rPr>
              <w:t>1</w:t>
            </w:r>
          </w:p>
        </w:tc>
        <w:tc>
          <w:tcPr>
            <w:tcW w:w="1297" w:type="dxa"/>
            <w:vAlign w:val="center"/>
          </w:tcPr>
          <w:p w:rsidR="002B00AA" w:rsidRPr="004C63FB" w:rsidRDefault="007825F2" w:rsidP="002B00AA">
            <w:pPr>
              <w:adjustRightInd w:val="0"/>
              <w:snapToGrid w:val="0"/>
              <w:jc w:val="center"/>
              <w:rPr>
                <w:color w:val="000000" w:themeColor="text1"/>
                <w:szCs w:val="21"/>
              </w:rPr>
            </w:pPr>
            <w:r w:rsidRPr="004C63FB">
              <w:rPr>
                <w:rFonts w:hint="eastAsia"/>
                <w:color w:val="000000" w:themeColor="text1"/>
                <w:szCs w:val="21"/>
              </w:rPr>
              <w:t>0.055</w:t>
            </w:r>
            <w:r w:rsidR="001B63D8" w:rsidRPr="004C63FB">
              <w:rPr>
                <w:rFonts w:hint="eastAsia"/>
                <w:color w:val="000000" w:themeColor="text1"/>
                <w:szCs w:val="21"/>
              </w:rPr>
              <w:t>3</w:t>
            </w:r>
          </w:p>
        </w:tc>
        <w:tc>
          <w:tcPr>
            <w:tcW w:w="1291" w:type="dxa"/>
            <w:vAlign w:val="center"/>
          </w:tcPr>
          <w:p w:rsidR="002B00AA" w:rsidRPr="004C63FB" w:rsidRDefault="007825F2" w:rsidP="002B00AA">
            <w:pPr>
              <w:adjustRightInd w:val="0"/>
              <w:snapToGrid w:val="0"/>
              <w:jc w:val="center"/>
              <w:rPr>
                <w:color w:val="000000" w:themeColor="text1"/>
                <w:szCs w:val="21"/>
              </w:rPr>
            </w:pPr>
            <w:r w:rsidRPr="004C63FB">
              <w:rPr>
                <w:rFonts w:hint="eastAsia"/>
                <w:color w:val="000000" w:themeColor="text1"/>
                <w:szCs w:val="21"/>
              </w:rPr>
              <w:t>0.052</w:t>
            </w:r>
            <w:r w:rsidR="001B63D8" w:rsidRPr="004C63FB">
              <w:rPr>
                <w:rFonts w:hint="eastAsia"/>
                <w:color w:val="000000" w:themeColor="text1"/>
                <w:szCs w:val="21"/>
              </w:rPr>
              <w:t>5</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3.5</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二甲苯</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A27AC7" w:rsidP="002B00AA">
            <w:pPr>
              <w:adjustRightInd w:val="0"/>
              <w:snapToGrid w:val="0"/>
              <w:jc w:val="center"/>
              <w:rPr>
                <w:color w:val="000000" w:themeColor="text1"/>
                <w:szCs w:val="21"/>
              </w:rPr>
            </w:pPr>
            <w:r w:rsidRPr="004C63FB">
              <w:rPr>
                <w:rFonts w:hint="eastAsia"/>
                <w:color w:val="000000" w:themeColor="text1"/>
                <w:szCs w:val="21"/>
              </w:rPr>
              <w:t>0.162</w:t>
            </w:r>
          </w:p>
        </w:tc>
        <w:tc>
          <w:tcPr>
            <w:tcW w:w="1300" w:type="dxa"/>
            <w:vAlign w:val="center"/>
          </w:tcPr>
          <w:p w:rsidR="002B00AA" w:rsidRPr="004C63FB" w:rsidRDefault="00A27AC7" w:rsidP="002B00AA">
            <w:pPr>
              <w:adjustRightInd w:val="0"/>
              <w:snapToGrid w:val="0"/>
              <w:jc w:val="center"/>
              <w:rPr>
                <w:color w:val="000000" w:themeColor="text1"/>
                <w:szCs w:val="21"/>
              </w:rPr>
            </w:pPr>
            <w:r w:rsidRPr="004C63FB">
              <w:rPr>
                <w:rFonts w:hint="eastAsia"/>
                <w:color w:val="000000" w:themeColor="text1"/>
                <w:szCs w:val="21"/>
              </w:rPr>
              <w:t>0.095</w:t>
            </w:r>
          </w:p>
        </w:tc>
        <w:tc>
          <w:tcPr>
            <w:tcW w:w="1297" w:type="dxa"/>
            <w:vAlign w:val="center"/>
          </w:tcPr>
          <w:p w:rsidR="002B00AA" w:rsidRPr="004C63FB" w:rsidRDefault="00A27AC7" w:rsidP="002B00AA">
            <w:pPr>
              <w:adjustRightInd w:val="0"/>
              <w:snapToGrid w:val="0"/>
              <w:jc w:val="center"/>
              <w:rPr>
                <w:color w:val="000000" w:themeColor="text1"/>
                <w:szCs w:val="21"/>
              </w:rPr>
            </w:pPr>
            <w:r w:rsidRPr="004C63FB">
              <w:rPr>
                <w:rFonts w:hint="eastAsia"/>
                <w:color w:val="000000" w:themeColor="text1"/>
                <w:szCs w:val="21"/>
              </w:rPr>
              <w:t>0.08</w:t>
            </w:r>
            <w:r w:rsidR="007825F2" w:rsidRPr="004C63FB">
              <w:rPr>
                <w:rFonts w:hint="eastAsia"/>
                <w:color w:val="000000" w:themeColor="text1"/>
                <w:szCs w:val="21"/>
              </w:rPr>
              <w:t>8</w:t>
            </w:r>
          </w:p>
        </w:tc>
        <w:tc>
          <w:tcPr>
            <w:tcW w:w="1291" w:type="dxa"/>
            <w:vAlign w:val="center"/>
          </w:tcPr>
          <w:p w:rsidR="002B00AA" w:rsidRPr="004C63FB" w:rsidRDefault="00A27AC7" w:rsidP="002B00AA">
            <w:pPr>
              <w:adjustRightInd w:val="0"/>
              <w:snapToGrid w:val="0"/>
              <w:jc w:val="center"/>
              <w:rPr>
                <w:color w:val="000000" w:themeColor="text1"/>
                <w:szCs w:val="21"/>
              </w:rPr>
            </w:pPr>
            <w:r w:rsidRPr="004C63FB">
              <w:rPr>
                <w:rFonts w:hint="eastAsia"/>
                <w:color w:val="000000" w:themeColor="text1"/>
                <w:szCs w:val="21"/>
              </w:rPr>
              <w:t>0.115</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7</w:t>
            </w:r>
            <w:r w:rsidRPr="004C63FB">
              <w:rPr>
                <w:color w:val="000000" w:themeColor="text1"/>
                <w:szCs w:val="21"/>
              </w:rPr>
              <w:t>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A27AC7" w:rsidP="002B00AA">
            <w:pPr>
              <w:adjustRightInd w:val="0"/>
              <w:snapToGrid w:val="0"/>
              <w:jc w:val="center"/>
              <w:rPr>
                <w:color w:val="000000" w:themeColor="text1"/>
                <w:szCs w:val="21"/>
              </w:rPr>
            </w:pPr>
            <w:r w:rsidRPr="004C63FB">
              <w:rPr>
                <w:rFonts w:hint="eastAsia"/>
                <w:color w:val="000000" w:themeColor="text1"/>
                <w:szCs w:val="21"/>
              </w:rPr>
              <w:t>3.80*10</w:t>
            </w:r>
            <w:r w:rsidRPr="004C63FB">
              <w:rPr>
                <w:rFonts w:hint="eastAsia"/>
                <w:color w:val="000000" w:themeColor="text1"/>
                <w:szCs w:val="21"/>
                <w:vertAlign w:val="superscript"/>
              </w:rPr>
              <w:t>-3</w:t>
            </w:r>
          </w:p>
        </w:tc>
        <w:tc>
          <w:tcPr>
            <w:tcW w:w="1300" w:type="dxa"/>
            <w:vAlign w:val="center"/>
          </w:tcPr>
          <w:p w:rsidR="002B00AA" w:rsidRPr="004C63FB" w:rsidRDefault="00A27AC7" w:rsidP="007825F2">
            <w:pPr>
              <w:adjustRightInd w:val="0"/>
              <w:snapToGrid w:val="0"/>
              <w:jc w:val="center"/>
              <w:rPr>
                <w:color w:val="000000" w:themeColor="text1"/>
                <w:szCs w:val="21"/>
              </w:rPr>
            </w:pPr>
            <w:r w:rsidRPr="004C63FB">
              <w:rPr>
                <w:rFonts w:hint="eastAsia"/>
                <w:color w:val="000000" w:themeColor="text1"/>
                <w:szCs w:val="21"/>
              </w:rPr>
              <w:t>2.</w:t>
            </w:r>
            <w:r w:rsidR="007825F2" w:rsidRPr="004C63FB">
              <w:rPr>
                <w:rFonts w:hint="eastAsia"/>
                <w:color w:val="000000" w:themeColor="text1"/>
                <w:szCs w:val="21"/>
              </w:rPr>
              <w:t>18</w:t>
            </w:r>
            <w:r w:rsidRPr="004C63FB">
              <w:rPr>
                <w:rFonts w:hint="eastAsia"/>
                <w:color w:val="000000" w:themeColor="text1"/>
                <w:szCs w:val="21"/>
              </w:rPr>
              <w:t>*10</w:t>
            </w:r>
            <w:r w:rsidRPr="004C63FB">
              <w:rPr>
                <w:rFonts w:hint="eastAsia"/>
                <w:color w:val="000000" w:themeColor="text1"/>
                <w:szCs w:val="21"/>
                <w:vertAlign w:val="superscript"/>
              </w:rPr>
              <w:t>-3</w:t>
            </w:r>
          </w:p>
        </w:tc>
        <w:tc>
          <w:tcPr>
            <w:tcW w:w="1297" w:type="dxa"/>
            <w:vAlign w:val="center"/>
          </w:tcPr>
          <w:p w:rsidR="002B00AA" w:rsidRPr="004C63FB" w:rsidRDefault="00A27AC7" w:rsidP="007825F2">
            <w:pPr>
              <w:adjustRightInd w:val="0"/>
              <w:snapToGrid w:val="0"/>
              <w:jc w:val="center"/>
              <w:rPr>
                <w:color w:val="000000" w:themeColor="text1"/>
                <w:szCs w:val="21"/>
              </w:rPr>
            </w:pPr>
            <w:r w:rsidRPr="004C63FB">
              <w:rPr>
                <w:rFonts w:hint="eastAsia"/>
                <w:color w:val="000000" w:themeColor="text1"/>
                <w:szCs w:val="21"/>
              </w:rPr>
              <w:t>1.9</w:t>
            </w:r>
            <w:r w:rsidR="007825F2" w:rsidRPr="004C63FB">
              <w:rPr>
                <w:rFonts w:hint="eastAsia"/>
                <w:color w:val="000000" w:themeColor="text1"/>
                <w:szCs w:val="21"/>
              </w:rPr>
              <w:t>5</w:t>
            </w:r>
            <w:r w:rsidRPr="004C63FB">
              <w:rPr>
                <w:rFonts w:hint="eastAsia"/>
                <w:color w:val="000000" w:themeColor="text1"/>
                <w:szCs w:val="21"/>
              </w:rPr>
              <w:t>*10</w:t>
            </w:r>
            <w:r w:rsidRPr="004C63FB">
              <w:rPr>
                <w:rFonts w:hint="eastAsia"/>
                <w:color w:val="000000" w:themeColor="text1"/>
                <w:szCs w:val="21"/>
                <w:vertAlign w:val="superscript"/>
              </w:rPr>
              <w:t>-3</w:t>
            </w:r>
          </w:p>
        </w:tc>
        <w:tc>
          <w:tcPr>
            <w:tcW w:w="1291" w:type="dxa"/>
            <w:vAlign w:val="center"/>
          </w:tcPr>
          <w:p w:rsidR="002B00AA" w:rsidRPr="004C63FB" w:rsidRDefault="00A27AC7" w:rsidP="007825F2">
            <w:pPr>
              <w:adjustRightInd w:val="0"/>
              <w:snapToGrid w:val="0"/>
              <w:jc w:val="center"/>
              <w:rPr>
                <w:color w:val="000000" w:themeColor="text1"/>
                <w:szCs w:val="21"/>
              </w:rPr>
            </w:pPr>
            <w:r w:rsidRPr="004C63FB">
              <w:rPr>
                <w:rFonts w:hint="eastAsia"/>
                <w:color w:val="000000" w:themeColor="text1"/>
                <w:szCs w:val="21"/>
              </w:rPr>
              <w:t>2.6</w:t>
            </w:r>
            <w:r w:rsidR="007825F2" w:rsidRPr="004C63FB">
              <w:rPr>
                <w:rFonts w:hint="eastAsia"/>
                <w:color w:val="000000" w:themeColor="text1"/>
                <w:szCs w:val="21"/>
              </w:rPr>
              <w:t>4</w:t>
            </w:r>
            <w:r w:rsidRPr="004C63FB">
              <w:rPr>
                <w:rFonts w:hint="eastAsia"/>
                <w:color w:val="000000" w:themeColor="text1"/>
                <w:szCs w:val="21"/>
              </w:rPr>
              <w:t>*10</w:t>
            </w:r>
            <w:r w:rsidRPr="004C63FB">
              <w:rPr>
                <w:rFonts w:hint="eastAsia"/>
                <w:color w:val="000000" w:themeColor="text1"/>
                <w:szCs w:val="21"/>
                <w:vertAlign w:val="superscript"/>
              </w:rPr>
              <w:t>-3</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醋酸丁酯</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A27AC7" w:rsidP="007825F2">
            <w:pPr>
              <w:adjustRightInd w:val="0"/>
              <w:snapToGrid w:val="0"/>
              <w:jc w:val="center"/>
              <w:rPr>
                <w:color w:val="000000" w:themeColor="text1"/>
                <w:szCs w:val="21"/>
              </w:rPr>
            </w:pPr>
            <w:r w:rsidRPr="004C63FB">
              <w:rPr>
                <w:rFonts w:hint="eastAsia"/>
                <w:color w:val="000000" w:themeColor="text1"/>
                <w:szCs w:val="21"/>
              </w:rPr>
              <w:t>0.21</w:t>
            </w:r>
            <w:r w:rsidR="007825F2" w:rsidRPr="004C63FB">
              <w:rPr>
                <w:rFonts w:hint="eastAsia"/>
                <w:color w:val="000000" w:themeColor="text1"/>
                <w:szCs w:val="21"/>
              </w:rPr>
              <w:t>5</w:t>
            </w:r>
          </w:p>
        </w:tc>
        <w:tc>
          <w:tcPr>
            <w:tcW w:w="1300" w:type="dxa"/>
            <w:vAlign w:val="center"/>
          </w:tcPr>
          <w:p w:rsidR="002B00AA" w:rsidRPr="004C63FB" w:rsidRDefault="00A27AC7" w:rsidP="007825F2">
            <w:pPr>
              <w:adjustRightInd w:val="0"/>
              <w:snapToGrid w:val="0"/>
              <w:jc w:val="center"/>
              <w:rPr>
                <w:color w:val="000000" w:themeColor="text1"/>
                <w:szCs w:val="21"/>
              </w:rPr>
            </w:pPr>
            <w:r w:rsidRPr="004C63FB">
              <w:rPr>
                <w:rFonts w:hint="eastAsia"/>
                <w:color w:val="000000" w:themeColor="text1"/>
                <w:szCs w:val="21"/>
              </w:rPr>
              <w:t>0.09</w:t>
            </w:r>
          </w:p>
        </w:tc>
        <w:tc>
          <w:tcPr>
            <w:tcW w:w="1297" w:type="dxa"/>
            <w:vAlign w:val="center"/>
          </w:tcPr>
          <w:p w:rsidR="002B00AA" w:rsidRPr="004C63FB" w:rsidRDefault="00A27AC7" w:rsidP="007825F2">
            <w:pPr>
              <w:adjustRightInd w:val="0"/>
              <w:snapToGrid w:val="0"/>
              <w:jc w:val="center"/>
              <w:rPr>
                <w:color w:val="000000" w:themeColor="text1"/>
                <w:szCs w:val="21"/>
              </w:rPr>
            </w:pPr>
            <w:r w:rsidRPr="004C63FB">
              <w:rPr>
                <w:rFonts w:hint="eastAsia"/>
                <w:color w:val="000000" w:themeColor="text1"/>
                <w:szCs w:val="21"/>
              </w:rPr>
              <w:t>0.</w:t>
            </w:r>
            <w:r w:rsidR="007825F2" w:rsidRPr="004C63FB">
              <w:rPr>
                <w:rFonts w:hint="eastAsia"/>
                <w:color w:val="000000" w:themeColor="text1"/>
                <w:szCs w:val="21"/>
              </w:rPr>
              <w:t>348</w:t>
            </w:r>
          </w:p>
        </w:tc>
        <w:tc>
          <w:tcPr>
            <w:tcW w:w="1291" w:type="dxa"/>
            <w:vAlign w:val="center"/>
          </w:tcPr>
          <w:p w:rsidR="002B00AA" w:rsidRPr="004C63FB" w:rsidRDefault="00A27AC7" w:rsidP="007825F2">
            <w:pPr>
              <w:adjustRightInd w:val="0"/>
              <w:snapToGrid w:val="0"/>
              <w:jc w:val="center"/>
              <w:rPr>
                <w:color w:val="000000" w:themeColor="text1"/>
                <w:szCs w:val="21"/>
              </w:rPr>
            </w:pPr>
            <w:r w:rsidRPr="004C63FB">
              <w:rPr>
                <w:rFonts w:hint="eastAsia"/>
                <w:color w:val="000000" w:themeColor="text1"/>
                <w:szCs w:val="21"/>
              </w:rPr>
              <w:t>0.</w:t>
            </w:r>
            <w:r w:rsidR="007825F2" w:rsidRPr="004C63FB">
              <w:rPr>
                <w:rFonts w:hint="eastAsia"/>
                <w:color w:val="000000" w:themeColor="text1"/>
                <w:szCs w:val="21"/>
              </w:rPr>
              <w:t>218</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w:t>
            </w:r>
          </w:p>
        </w:tc>
        <w:tc>
          <w:tcPr>
            <w:tcW w:w="808" w:type="dxa"/>
            <w:vAlign w:val="center"/>
          </w:tcPr>
          <w:p w:rsidR="002B00AA" w:rsidRPr="004C63FB" w:rsidRDefault="006E5EF8" w:rsidP="002B00AA">
            <w:pPr>
              <w:adjustRightInd w:val="0"/>
              <w:snapToGrid w:val="0"/>
              <w:jc w:val="center"/>
              <w:rPr>
                <w:rFonts w:hAnsi="宋体"/>
                <w:color w:val="000000" w:themeColor="text1"/>
                <w:szCs w:val="21"/>
              </w:rPr>
            </w:pPr>
            <w:r w:rsidRPr="004C63FB">
              <w:rPr>
                <w:rFonts w:hAnsi="宋体" w:hint="eastAsia"/>
                <w:color w:val="000000" w:themeColor="text1"/>
                <w:szCs w:val="21"/>
              </w:rPr>
              <w:t>/</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A27AC7" w:rsidP="007825F2">
            <w:pPr>
              <w:adjustRightInd w:val="0"/>
              <w:snapToGrid w:val="0"/>
              <w:jc w:val="center"/>
              <w:rPr>
                <w:color w:val="000000" w:themeColor="text1"/>
                <w:szCs w:val="21"/>
              </w:rPr>
            </w:pPr>
            <w:r w:rsidRPr="004C63FB">
              <w:rPr>
                <w:rFonts w:hint="eastAsia"/>
                <w:color w:val="000000" w:themeColor="text1"/>
                <w:szCs w:val="21"/>
              </w:rPr>
              <w:t>5.0</w:t>
            </w:r>
            <w:r w:rsidR="007825F2" w:rsidRPr="004C63FB">
              <w:rPr>
                <w:rFonts w:hint="eastAsia"/>
                <w:color w:val="000000" w:themeColor="text1"/>
                <w:szCs w:val="21"/>
              </w:rPr>
              <w:t>5</w:t>
            </w:r>
            <w:r w:rsidRPr="004C63FB">
              <w:rPr>
                <w:rFonts w:hint="eastAsia"/>
                <w:color w:val="000000" w:themeColor="text1"/>
                <w:szCs w:val="21"/>
              </w:rPr>
              <w:t>*10</w:t>
            </w:r>
            <w:r w:rsidRPr="004C63FB">
              <w:rPr>
                <w:rFonts w:hint="eastAsia"/>
                <w:color w:val="000000" w:themeColor="text1"/>
                <w:szCs w:val="21"/>
                <w:vertAlign w:val="superscript"/>
              </w:rPr>
              <w:t>-3</w:t>
            </w:r>
          </w:p>
        </w:tc>
        <w:tc>
          <w:tcPr>
            <w:tcW w:w="1300" w:type="dxa"/>
            <w:vAlign w:val="center"/>
          </w:tcPr>
          <w:p w:rsidR="002B00AA" w:rsidRPr="004C63FB" w:rsidRDefault="00A27AC7" w:rsidP="007825F2">
            <w:pPr>
              <w:adjustRightInd w:val="0"/>
              <w:snapToGrid w:val="0"/>
              <w:jc w:val="center"/>
              <w:rPr>
                <w:color w:val="000000" w:themeColor="text1"/>
                <w:szCs w:val="21"/>
              </w:rPr>
            </w:pPr>
            <w:r w:rsidRPr="004C63FB">
              <w:rPr>
                <w:rFonts w:hint="eastAsia"/>
                <w:color w:val="000000" w:themeColor="text1"/>
                <w:szCs w:val="21"/>
              </w:rPr>
              <w:t>2.0</w:t>
            </w:r>
            <w:r w:rsidR="007825F2" w:rsidRPr="004C63FB">
              <w:rPr>
                <w:rFonts w:hint="eastAsia"/>
                <w:color w:val="000000" w:themeColor="text1"/>
                <w:szCs w:val="21"/>
              </w:rPr>
              <w:t>6</w:t>
            </w:r>
            <w:r w:rsidRPr="004C63FB">
              <w:rPr>
                <w:rFonts w:hint="eastAsia"/>
                <w:color w:val="000000" w:themeColor="text1"/>
                <w:szCs w:val="21"/>
              </w:rPr>
              <w:t>*10</w:t>
            </w:r>
            <w:r w:rsidRPr="004C63FB">
              <w:rPr>
                <w:rFonts w:hint="eastAsia"/>
                <w:color w:val="000000" w:themeColor="text1"/>
                <w:szCs w:val="21"/>
                <w:vertAlign w:val="superscript"/>
              </w:rPr>
              <w:t>-3</w:t>
            </w:r>
          </w:p>
        </w:tc>
        <w:tc>
          <w:tcPr>
            <w:tcW w:w="1297" w:type="dxa"/>
            <w:vAlign w:val="center"/>
          </w:tcPr>
          <w:p w:rsidR="002B00AA" w:rsidRPr="004C63FB" w:rsidRDefault="007825F2" w:rsidP="002B00AA">
            <w:pPr>
              <w:adjustRightInd w:val="0"/>
              <w:snapToGrid w:val="0"/>
              <w:jc w:val="center"/>
              <w:rPr>
                <w:color w:val="000000" w:themeColor="text1"/>
                <w:szCs w:val="21"/>
              </w:rPr>
            </w:pPr>
            <w:r w:rsidRPr="004C63FB">
              <w:rPr>
                <w:rFonts w:hint="eastAsia"/>
                <w:color w:val="000000" w:themeColor="text1"/>
                <w:szCs w:val="21"/>
              </w:rPr>
              <w:t>7.7</w:t>
            </w:r>
            <w:r w:rsidR="00A27AC7" w:rsidRPr="004C63FB">
              <w:rPr>
                <w:rFonts w:hint="eastAsia"/>
                <w:color w:val="000000" w:themeColor="text1"/>
                <w:szCs w:val="21"/>
              </w:rPr>
              <w:t>*10</w:t>
            </w:r>
            <w:r w:rsidR="00A27AC7" w:rsidRPr="004C63FB">
              <w:rPr>
                <w:rFonts w:hint="eastAsia"/>
                <w:color w:val="000000" w:themeColor="text1"/>
                <w:szCs w:val="21"/>
                <w:vertAlign w:val="superscript"/>
              </w:rPr>
              <w:t>-3</w:t>
            </w:r>
          </w:p>
        </w:tc>
        <w:tc>
          <w:tcPr>
            <w:tcW w:w="1291" w:type="dxa"/>
            <w:vAlign w:val="center"/>
          </w:tcPr>
          <w:p w:rsidR="002B00AA" w:rsidRPr="004C63FB" w:rsidRDefault="007825F2" w:rsidP="002B00AA">
            <w:pPr>
              <w:adjustRightInd w:val="0"/>
              <w:snapToGrid w:val="0"/>
              <w:jc w:val="center"/>
              <w:rPr>
                <w:color w:val="000000" w:themeColor="text1"/>
                <w:szCs w:val="21"/>
              </w:rPr>
            </w:pPr>
            <w:r w:rsidRPr="004C63FB">
              <w:rPr>
                <w:rFonts w:hint="eastAsia"/>
                <w:color w:val="000000" w:themeColor="text1"/>
                <w:szCs w:val="21"/>
              </w:rPr>
              <w:t>4.94</w:t>
            </w:r>
            <w:r w:rsidR="00A27AC7" w:rsidRPr="004C63FB">
              <w:rPr>
                <w:rFonts w:hint="eastAsia"/>
                <w:color w:val="000000" w:themeColor="text1"/>
                <w:szCs w:val="21"/>
              </w:rPr>
              <w:t>*10</w:t>
            </w:r>
            <w:r w:rsidR="00A27AC7" w:rsidRPr="004C63FB">
              <w:rPr>
                <w:rFonts w:hint="eastAsia"/>
                <w:color w:val="000000" w:themeColor="text1"/>
                <w:szCs w:val="21"/>
                <w:vertAlign w:val="superscript"/>
              </w:rPr>
              <w:t>-3</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0</w:t>
            </w:r>
            <w:r w:rsidRPr="004C63FB">
              <w:rPr>
                <w:color w:val="000000" w:themeColor="text1"/>
                <w:szCs w:val="21"/>
              </w:rPr>
              <w:t>.3</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restart"/>
            <w:vAlign w:val="center"/>
          </w:tcPr>
          <w:p w:rsidR="002B00AA" w:rsidRPr="004C63FB" w:rsidRDefault="002B00AA" w:rsidP="002B00AA">
            <w:pPr>
              <w:adjustRightInd w:val="0"/>
              <w:snapToGrid w:val="0"/>
              <w:jc w:val="center"/>
              <w:rPr>
                <w:color w:val="000000" w:themeColor="text1"/>
              </w:rPr>
            </w:pPr>
            <w:r w:rsidRPr="004C63FB">
              <w:rPr>
                <w:rFonts w:hint="eastAsia"/>
                <w:color w:val="000000" w:themeColor="text1"/>
              </w:rPr>
              <w:t>非甲烷总烃</w:t>
            </w: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排放浓度</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451095"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.09</w:t>
            </w:r>
          </w:p>
        </w:tc>
        <w:tc>
          <w:tcPr>
            <w:tcW w:w="1300" w:type="dxa"/>
            <w:vAlign w:val="center"/>
          </w:tcPr>
          <w:p w:rsidR="002B00AA" w:rsidRPr="004C63FB" w:rsidRDefault="00451095"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.02</w:t>
            </w:r>
          </w:p>
        </w:tc>
        <w:tc>
          <w:tcPr>
            <w:tcW w:w="1297" w:type="dxa"/>
            <w:vAlign w:val="center"/>
          </w:tcPr>
          <w:p w:rsidR="002B00AA" w:rsidRPr="004C63FB" w:rsidRDefault="00451095"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.06</w:t>
            </w:r>
          </w:p>
        </w:tc>
        <w:tc>
          <w:tcPr>
            <w:tcW w:w="1291" w:type="dxa"/>
            <w:vAlign w:val="center"/>
          </w:tcPr>
          <w:p w:rsidR="002B00AA" w:rsidRPr="004C63FB" w:rsidRDefault="00451095"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.06</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20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r w:rsidR="002B00AA" w:rsidRPr="004C63FB" w:rsidTr="00354BC0">
        <w:trPr>
          <w:cantSplit/>
          <w:trHeight w:val="312"/>
          <w:tblHeader/>
          <w:jc w:val="center"/>
        </w:trPr>
        <w:tc>
          <w:tcPr>
            <w:tcW w:w="2284" w:type="dxa"/>
            <w:vMerge/>
            <w:vAlign w:val="center"/>
          </w:tcPr>
          <w:p w:rsidR="002B00AA" w:rsidRPr="004C63FB" w:rsidRDefault="002B00AA" w:rsidP="002B00AA">
            <w:pPr>
              <w:adjustRightInd w:val="0"/>
              <w:snapToGrid w:val="0"/>
              <w:jc w:val="center"/>
              <w:rPr>
                <w:color w:val="000000" w:themeColor="text1"/>
              </w:rPr>
            </w:pPr>
          </w:p>
        </w:tc>
        <w:tc>
          <w:tcPr>
            <w:tcW w:w="1291" w:type="dxa"/>
            <w:vMerge/>
            <w:vAlign w:val="center"/>
          </w:tcPr>
          <w:p w:rsidR="002B00AA" w:rsidRPr="004C63FB" w:rsidRDefault="002B00AA" w:rsidP="002B00AA">
            <w:pPr>
              <w:adjustRightInd w:val="0"/>
              <w:snapToGrid w:val="0"/>
              <w:jc w:val="center"/>
              <w:rPr>
                <w:color w:val="000000" w:themeColor="text1"/>
              </w:rPr>
            </w:pPr>
          </w:p>
        </w:tc>
        <w:tc>
          <w:tcPr>
            <w:tcW w:w="1295" w:type="dxa"/>
            <w:vAlign w:val="center"/>
          </w:tcPr>
          <w:p w:rsidR="002B00AA" w:rsidRPr="004C63FB" w:rsidRDefault="002B00AA" w:rsidP="002B00AA">
            <w:pPr>
              <w:adjustRightInd w:val="0"/>
              <w:snapToGrid w:val="0"/>
              <w:jc w:val="center"/>
              <w:rPr>
                <w:color w:val="000000" w:themeColor="text1"/>
                <w:szCs w:val="21"/>
              </w:rPr>
            </w:pPr>
            <w:r w:rsidRPr="004C63FB">
              <w:rPr>
                <w:color w:val="000000" w:themeColor="text1"/>
                <w:szCs w:val="21"/>
              </w:rPr>
              <w:t>排放速率</w:t>
            </w:r>
          </w:p>
        </w:tc>
        <w:tc>
          <w:tcPr>
            <w:tcW w:w="1344" w:type="dxa"/>
            <w:vMerge/>
            <w:vAlign w:val="center"/>
          </w:tcPr>
          <w:p w:rsidR="002B00AA" w:rsidRPr="004C63FB" w:rsidRDefault="002B00AA" w:rsidP="002B00AA">
            <w:pPr>
              <w:adjustRightInd w:val="0"/>
              <w:snapToGrid w:val="0"/>
              <w:jc w:val="center"/>
              <w:rPr>
                <w:color w:val="000000" w:themeColor="text1"/>
                <w:szCs w:val="21"/>
              </w:rPr>
            </w:pPr>
          </w:p>
        </w:tc>
        <w:tc>
          <w:tcPr>
            <w:tcW w:w="1284" w:type="dxa"/>
            <w:vAlign w:val="center"/>
          </w:tcPr>
          <w:p w:rsidR="002B00AA" w:rsidRPr="004C63FB" w:rsidRDefault="00A27AC7" w:rsidP="002B00AA">
            <w:pPr>
              <w:adjustRightInd w:val="0"/>
              <w:snapToGrid w:val="0"/>
              <w:jc w:val="center"/>
              <w:rPr>
                <w:color w:val="000000" w:themeColor="text1"/>
                <w:szCs w:val="21"/>
              </w:rPr>
            </w:pPr>
            <w:r w:rsidRPr="004C63FB">
              <w:rPr>
                <w:rFonts w:hint="eastAsia"/>
                <w:color w:val="000000" w:themeColor="text1"/>
                <w:szCs w:val="21"/>
              </w:rPr>
              <w:t>0.0256</w:t>
            </w:r>
          </w:p>
        </w:tc>
        <w:tc>
          <w:tcPr>
            <w:tcW w:w="1300" w:type="dxa"/>
            <w:vAlign w:val="center"/>
          </w:tcPr>
          <w:p w:rsidR="002B00AA" w:rsidRPr="004C63FB" w:rsidRDefault="00A27AC7" w:rsidP="002B00AA">
            <w:pPr>
              <w:adjustRightInd w:val="0"/>
              <w:snapToGrid w:val="0"/>
              <w:jc w:val="center"/>
              <w:rPr>
                <w:color w:val="000000" w:themeColor="text1"/>
                <w:szCs w:val="21"/>
              </w:rPr>
            </w:pPr>
            <w:r w:rsidRPr="004C63FB">
              <w:rPr>
                <w:rFonts w:hint="eastAsia"/>
                <w:color w:val="000000" w:themeColor="text1"/>
                <w:szCs w:val="21"/>
              </w:rPr>
              <w:t>0.0234</w:t>
            </w:r>
          </w:p>
        </w:tc>
        <w:tc>
          <w:tcPr>
            <w:tcW w:w="1297" w:type="dxa"/>
            <w:vAlign w:val="center"/>
          </w:tcPr>
          <w:p w:rsidR="002B00AA" w:rsidRPr="004C63FB" w:rsidRDefault="00A27AC7" w:rsidP="002B00AA">
            <w:pPr>
              <w:adjustRightInd w:val="0"/>
              <w:snapToGrid w:val="0"/>
              <w:jc w:val="center"/>
              <w:rPr>
                <w:color w:val="000000" w:themeColor="text1"/>
                <w:szCs w:val="21"/>
              </w:rPr>
            </w:pPr>
            <w:r w:rsidRPr="004C63FB">
              <w:rPr>
                <w:rFonts w:hint="eastAsia"/>
                <w:color w:val="000000" w:themeColor="text1"/>
                <w:szCs w:val="21"/>
              </w:rPr>
              <w:t>0.0234</w:t>
            </w:r>
          </w:p>
        </w:tc>
        <w:tc>
          <w:tcPr>
            <w:tcW w:w="1291" w:type="dxa"/>
            <w:vAlign w:val="center"/>
          </w:tcPr>
          <w:p w:rsidR="002B00AA" w:rsidRPr="004C63FB" w:rsidRDefault="00A27AC7" w:rsidP="002B00AA">
            <w:pPr>
              <w:adjustRightInd w:val="0"/>
              <w:snapToGrid w:val="0"/>
              <w:jc w:val="center"/>
              <w:rPr>
                <w:color w:val="000000" w:themeColor="text1"/>
                <w:szCs w:val="21"/>
              </w:rPr>
            </w:pPr>
            <w:r w:rsidRPr="004C63FB">
              <w:rPr>
                <w:rFonts w:hint="eastAsia"/>
                <w:color w:val="000000" w:themeColor="text1"/>
                <w:szCs w:val="21"/>
              </w:rPr>
              <w:t>0.0241</w:t>
            </w:r>
          </w:p>
        </w:tc>
        <w:tc>
          <w:tcPr>
            <w:tcW w:w="808" w:type="dxa"/>
            <w:vAlign w:val="center"/>
          </w:tcPr>
          <w:p w:rsidR="002B00AA" w:rsidRPr="004C63FB" w:rsidRDefault="002B00AA" w:rsidP="002B00AA">
            <w:pPr>
              <w:adjustRightInd w:val="0"/>
              <w:snapToGrid w:val="0"/>
              <w:jc w:val="center"/>
              <w:rPr>
                <w:color w:val="000000" w:themeColor="text1"/>
                <w:szCs w:val="21"/>
              </w:rPr>
            </w:pPr>
            <w:r w:rsidRPr="004C63FB">
              <w:rPr>
                <w:rFonts w:hint="eastAsia"/>
                <w:color w:val="000000" w:themeColor="text1"/>
                <w:szCs w:val="21"/>
              </w:rPr>
              <w:t>1</w:t>
            </w:r>
            <w:r w:rsidRPr="004C63FB">
              <w:rPr>
                <w:color w:val="000000" w:themeColor="text1"/>
                <w:szCs w:val="21"/>
              </w:rPr>
              <w:t>0</w:t>
            </w:r>
          </w:p>
        </w:tc>
        <w:tc>
          <w:tcPr>
            <w:tcW w:w="808" w:type="dxa"/>
            <w:vAlign w:val="center"/>
          </w:tcPr>
          <w:p w:rsidR="002B00AA" w:rsidRPr="004C63FB" w:rsidRDefault="002B00AA" w:rsidP="002B00AA">
            <w:pPr>
              <w:adjustRightInd w:val="0"/>
              <w:snapToGrid w:val="0"/>
              <w:jc w:val="center"/>
              <w:rPr>
                <w:rFonts w:hAnsi="宋体"/>
                <w:color w:val="000000" w:themeColor="text1"/>
                <w:szCs w:val="21"/>
              </w:rPr>
            </w:pPr>
            <w:r w:rsidRPr="004C63FB">
              <w:rPr>
                <w:rFonts w:hAnsi="宋体" w:hint="eastAsia"/>
                <w:color w:val="000000" w:themeColor="text1"/>
                <w:szCs w:val="21"/>
              </w:rPr>
              <w:t>达标</w:t>
            </w:r>
          </w:p>
        </w:tc>
        <w:tc>
          <w:tcPr>
            <w:tcW w:w="967" w:type="dxa"/>
            <w:vMerge/>
            <w:vAlign w:val="center"/>
          </w:tcPr>
          <w:p w:rsidR="002B00AA" w:rsidRPr="004C63FB" w:rsidRDefault="002B00AA" w:rsidP="002B00AA">
            <w:pPr>
              <w:adjustRightInd w:val="0"/>
              <w:snapToGrid w:val="0"/>
              <w:jc w:val="center"/>
              <w:rPr>
                <w:color w:val="000000" w:themeColor="text1"/>
                <w:szCs w:val="21"/>
              </w:rPr>
            </w:pPr>
          </w:p>
        </w:tc>
      </w:tr>
    </w:tbl>
    <w:p w:rsidR="00F84827" w:rsidRPr="004C63FB" w:rsidRDefault="00F84827" w:rsidP="00F84827">
      <w:pPr>
        <w:pStyle w:val="10"/>
        <w:rPr>
          <w:color w:val="000000" w:themeColor="text1"/>
        </w:rPr>
      </w:pPr>
    </w:p>
    <w:p w:rsidR="00F84827" w:rsidRPr="004C63FB" w:rsidRDefault="00F84827" w:rsidP="00F84827">
      <w:pPr>
        <w:rPr>
          <w:color w:val="000000" w:themeColor="text1"/>
        </w:rPr>
      </w:pPr>
    </w:p>
    <w:p w:rsidR="00214E80" w:rsidRPr="004C63FB" w:rsidRDefault="006C0218" w:rsidP="00033E7C">
      <w:pPr>
        <w:adjustRightInd w:val="0"/>
        <w:snapToGrid w:val="0"/>
        <w:jc w:val="center"/>
        <w:rPr>
          <w:b/>
          <w:bCs/>
          <w:color w:val="000000" w:themeColor="text1"/>
          <w:sz w:val="24"/>
        </w:rPr>
      </w:pPr>
      <w:r w:rsidRPr="004C63FB">
        <w:rPr>
          <w:rFonts w:hint="eastAsia"/>
          <w:b/>
          <w:bCs/>
          <w:color w:val="000000" w:themeColor="text1"/>
          <w:sz w:val="24"/>
        </w:rPr>
        <w:lastRenderedPageBreak/>
        <w:t>表</w:t>
      </w:r>
      <w:r w:rsidRPr="004C63FB">
        <w:rPr>
          <w:rFonts w:hint="eastAsia"/>
          <w:b/>
          <w:bCs/>
          <w:color w:val="000000" w:themeColor="text1"/>
          <w:sz w:val="24"/>
        </w:rPr>
        <w:t>9-</w:t>
      </w:r>
      <w:r w:rsidR="00103580" w:rsidRPr="004C63FB">
        <w:rPr>
          <w:rFonts w:hint="eastAsia"/>
          <w:b/>
          <w:bCs/>
          <w:color w:val="000000" w:themeColor="text1"/>
          <w:sz w:val="24"/>
        </w:rPr>
        <w:t xml:space="preserve">5 </w:t>
      </w:r>
      <w:r w:rsidR="007109C8" w:rsidRPr="004C63FB">
        <w:rPr>
          <w:rFonts w:hint="eastAsia"/>
          <w:b/>
          <w:bCs/>
          <w:color w:val="000000" w:themeColor="text1"/>
          <w:sz w:val="24"/>
        </w:rPr>
        <w:t>厂界</w:t>
      </w:r>
      <w:r w:rsidRPr="004C63FB">
        <w:rPr>
          <w:rFonts w:hint="eastAsia"/>
          <w:b/>
          <w:bCs/>
          <w:color w:val="000000" w:themeColor="text1"/>
          <w:sz w:val="24"/>
        </w:rPr>
        <w:t>无组织废气监测结果表</w:t>
      </w:r>
    </w:p>
    <w:tbl>
      <w:tblPr>
        <w:tblW w:w="14094" w:type="dxa"/>
        <w:tblBorders>
          <w:top w:val="single" w:sz="12" w:space="0" w:color="auto"/>
          <w:bottom w:val="single" w:sz="12" w:space="0" w:color="auto"/>
          <w:insideH w:val="single" w:sz="4" w:space="0" w:color="auto"/>
          <w:insideV w:val="single" w:sz="4" w:space="0" w:color="auto"/>
        </w:tblBorders>
        <w:tblLayout w:type="fixed"/>
        <w:tblLook w:val="04A0"/>
      </w:tblPr>
      <w:tblGrid>
        <w:gridCol w:w="1360"/>
        <w:gridCol w:w="974"/>
        <w:gridCol w:w="1899"/>
        <w:gridCol w:w="1828"/>
        <w:gridCol w:w="1176"/>
        <w:gridCol w:w="1174"/>
        <w:gridCol w:w="6"/>
        <w:gridCol w:w="1168"/>
        <w:gridCol w:w="1175"/>
        <w:gridCol w:w="1185"/>
        <w:gridCol w:w="1100"/>
        <w:gridCol w:w="1049"/>
      </w:tblGrid>
      <w:tr w:rsidR="00214E80" w:rsidRPr="004C63FB" w:rsidTr="002C6C12">
        <w:trPr>
          <w:cantSplit/>
          <w:trHeight w:val="16"/>
        </w:trPr>
        <w:tc>
          <w:tcPr>
            <w:tcW w:w="1360" w:type="dxa"/>
            <w:vMerge w:val="restart"/>
            <w:vAlign w:val="center"/>
          </w:tcPr>
          <w:p w:rsidR="00214E80" w:rsidRPr="004C63FB" w:rsidRDefault="009805A7">
            <w:pPr>
              <w:snapToGrid w:val="0"/>
              <w:jc w:val="center"/>
              <w:rPr>
                <w:rFonts w:eastAsiaTheme="minorEastAsia"/>
                <w:b/>
                <w:color w:val="000000" w:themeColor="text1"/>
                <w:szCs w:val="21"/>
              </w:rPr>
            </w:pPr>
            <w:r w:rsidRPr="004C63FB">
              <w:rPr>
                <w:rFonts w:eastAsiaTheme="minorEastAsia" w:hAnsiTheme="minorEastAsia"/>
                <w:b/>
                <w:color w:val="000000" w:themeColor="text1"/>
                <w:szCs w:val="21"/>
              </w:rPr>
              <w:t>监测日期</w:t>
            </w:r>
          </w:p>
        </w:tc>
        <w:tc>
          <w:tcPr>
            <w:tcW w:w="974" w:type="dxa"/>
            <w:vMerge w:val="restart"/>
            <w:vAlign w:val="center"/>
          </w:tcPr>
          <w:p w:rsidR="00214E80" w:rsidRPr="004C63FB" w:rsidRDefault="009805A7">
            <w:pPr>
              <w:snapToGrid w:val="0"/>
              <w:jc w:val="center"/>
              <w:rPr>
                <w:rFonts w:eastAsiaTheme="minorEastAsia"/>
                <w:b/>
                <w:color w:val="000000" w:themeColor="text1"/>
                <w:szCs w:val="21"/>
              </w:rPr>
            </w:pPr>
            <w:r w:rsidRPr="004C63FB">
              <w:rPr>
                <w:rFonts w:eastAsiaTheme="minorEastAsia" w:hAnsiTheme="minorEastAsia"/>
                <w:b/>
                <w:color w:val="000000" w:themeColor="text1"/>
                <w:szCs w:val="21"/>
              </w:rPr>
              <w:t>监测项目</w:t>
            </w:r>
          </w:p>
        </w:tc>
        <w:tc>
          <w:tcPr>
            <w:tcW w:w="1899" w:type="dxa"/>
            <w:vMerge w:val="restart"/>
            <w:vAlign w:val="center"/>
          </w:tcPr>
          <w:p w:rsidR="00214E80" w:rsidRPr="004C63FB" w:rsidRDefault="006C0218">
            <w:pPr>
              <w:snapToGrid w:val="0"/>
              <w:jc w:val="center"/>
              <w:rPr>
                <w:rFonts w:eastAsiaTheme="minorEastAsia"/>
                <w:b/>
                <w:color w:val="000000" w:themeColor="text1"/>
                <w:szCs w:val="21"/>
              </w:rPr>
            </w:pPr>
            <w:r w:rsidRPr="004C63FB">
              <w:rPr>
                <w:rFonts w:eastAsiaTheme="minorEastAsia"/>
                <w:b/>
                <w:color w:val="000000" w:themeColor="text1"/>
                <w:szCs w:val="21"/>
              </w:rPr>
              <w:t>气象条件</w:t>
            </w:r>
          </w:p>
        </w:tc>
        <w:tc>
          <w:tcPr>
            <w:tcW w:w="1828" w:type="dxa"/>
            <w:vMerge w:val="restart"/>
            <w:vAlign w:val="center"/>
          </w:tcPr>
          <w:p w:rsidR="00214E80" w:rsidRPr="004C63FB" w:rsidRDefault="006C0218">
            <w:pPr>
              <w:snapToGrid w:val="0"/>
              <w:jc w:val="center"/>
              <w:rPr>
                <w:rFonts w:eastAsiaTheme="minorEastAsia"/>
                <w:b/>
                <w:color w:val="000000" w:themeColor="text1"/>
                <w:szCs w:val="21"/>
              </w:rPr>
            </w:pPr>
            <w:r w:rsidRPr="004C63FB">
              <w:rPr>
                <w:rFonts w:eastAsiaTheme="minorEastAsia" w:hAnsiTheme="minorEastAsia"/>
                <w:b/>
                <w:color w:val="000000" w:themeColor="text1"/>
                <w:szCs w:val="21"/>
              </w:rPr>
              <w:t>监测点位</w:t>
            </w:r>
          </w:p>
        </w:tc>
        <w:tc>
          <w:tcPr>
            <w:tcW w:w="5884" w:type="dxa"/>
            <w:gridSpan w:val="6"/>
            <w:vAlign w:val="center"/>
          </w:tcPr>
          <w:p w:rsidR="00214E80" w:rsidRPr="004C63FB" w:rsidRDefault="006C0218">
            <w:pPr>
              <w:snapToGrid w:val="0"/>
              <w:jc w:val="center"/>
              <w:rPr>
                <w:rFonts w:eastAsiaTheme="minorEastAsia"/>
                <w:b/>
                <w:color w:val="000000" w:themeColor="text1"/>
                <w:szCs w:val="21"/>
              </w:rPr>
            </w:pPr>
            <w:r w:rsidRPr="004C63FB">
              <w:rPr>
                <w:rFonts w:eastAsiaTheme="minorEastAsia" w:hAnsiTheme="minorEastAsia"/>
                <w:b/>
                <w:color w:val="000000" w:themeColor="text1"/>
                <w:szCs w:val="21"/>
              </w:rPr>
              <w:t>监测结果</w:t>
            </w:r>
            <w:r w:rsidRPr="004C63FB">
              <w:rPr>
                <w:b/>
                <w:bCs/>
                <w:color w:val="000000" w:themeColor="text1"/>
                <w:szCs w:val="21"/>
              </w:rPr>
              <w:t>mg/m</w:t>
            </w:r>
            <w:r w:rsidRPr="004C63FB">
              <w:rPr>
                <w:b/>
                <w:bCs/>
                <w:color w:val="000000" w:themeColor="text1"/>
                <w:szCs w:val="21"/>
                <w:vertAlign w:val="superscript"/>
              </w:rPr>
              <w:t>3</w:t>
            </w:r>
          </w:p>
        </w:tc>
        <w:tc>
          <w:tcPr>
            <w:tcW w:w="1100" w:type="dxa"/>
            <w:vMerge w:val="restart"/>
            <w:vAlign w:val="center"/>
          </w:tcPr>
          <w:p w:rsidR="00214E80" w:rsidRPr="004C63FB" w:rsidRDefault="006C0218">
            <w:pPr>
              <w:snapToGrid w:val="0"/>
              <w:jc w:val="center"/>
              <w:rPr>
                <w:rFonts w:eastAsiaTheme="minorEastAsia"/>
                <w:b/>
                <w:color w:val="000000" w:themeColor="text1"/>
                <w:szCs w:val="21"/>
              </w:rPr>
            </w:pPr>
            <w:r w:rsidRPr="004C63FB">
              <w:rPr>
                <w:rFonts w:eastAsiaTheme="minorEastAsia" w:hAnsiTheme="minorEastAsia"/>
                <w:b/>
                <w:color w:val="000000" w:themeColor="text1"/>
                <w:szCs w:val="21"/>
              </w:rPr>
              <w:t>限值</w:t>
            </w:r>
            <w:r w:rsidRPr="004C63FB">
              <w:rPr>
                <w:b/>
                <w:bCs/>
                <w:color w:val="000000" w:themeColor="text1"/>
                <w:szCs w:val="21"/>
              </w:rPr>
              <w:t>mg/m</w:t>
            </w:r>
            <w:r w:rsidRPr="004C63FB">
              <w:rPr>
                <w:b/>
                <w:bCs/>
                <w:color w:val="000000" w:themeColor="text1"/>
                <w:szCs w:val="21"/>
                <w:vertAlign w:val="superscript"/>
              </w:rPr>
              <w:t>3</w:t>
            </w:r>
          </w:p>
        </w:tc>
        <w:tc>
          <w:tcPr>
            <w:tcW w:w="1049" w:type="dxa"/>
            <w:vMerge w:val="restart"/>
            <w:vAlign w:val="center"/>
          </w:tcPr>
          <w:p w:rsidR="00214E80" w:rsidRPr="004C63FB" w:rsidRDefault="006C0218">
            <w:pPr>
              <w:snapToGrid w:val="0"/>
              <w:jc w:val="center"/>
              <w:rPr>
                <w:rFonts w:eastAsiaTheme="minorEastAsia"/>
                <w:b/>
                <w:color w:val="000000" w:themeColor="text1"/>
                <w:szCs w:val="21"/>
              </w:rPr>
            </w:pPr>
            <w:r w:rsidRPr="004C63FB">
              <w:rPr>
                <w:rFonts w:eastAsiaTheme="minorEastAsia" w:hAnsiTheme="minorEastAsia"/>
                <w:b/>
                <w:color w:val="000000" w:themeColor="text1"/>
                <w:szCs w:val="21"/>
              </w:rPr>
              <w:t>是否达标</w:t>
            </w:r>
          </w:p>
        </w:tc>
      </w:tr>
      <w:tr w:rsidR="00214E80" w:rsidRPr="004C63FB" w:rsidTr="002C6C12">
        <w:trPr>
          <w:cantSplit/>
          <w:trHeight w:val="16"/>
        </w:trPr>
        <w:tc>
          <w:tcPr>
            <w:tcW w:w="1360" w:type="dxa"/>
            <w:vMerge/>
            <w:vAlign w:val="center"/>
          </w:tcPr>
          <w:p w:rsidR="00214E80" w:rsidRPr="004C63FB" w:rsidRDefault="00214E80">
            <w:pPr>
              <w:jc w:val="center"/>
              <w:rPr>
                <w:rFonts w:eastAsiaTheme="minorEastAsia"/>
                <w:color w:val="000000" w:themeColor="text1"/>
                <w:szCs w:val="21"/>
              </w:rPr>
            </w:pPr>
          </w:p>
        </w:tc>
        <w:tc>
          <w:tcPr>
            <w:tcW w:w="974" w:type="dxa"/>
            <w:vMerge/>
            <w:vAlign w:val="center"/>
          </w:tcPr>
          <w:p w:rsidR="00214E80" w:rsidRPr="004C63FB" w:rsidRDefault="00214E80">
            <w:pPr>
              <w:jc w:val="center"/>
              <w:rPr>
                <w:rFonts w:eastAsiaTheme="minorEastAsia"/>
                <w:color w:val="000000" w:themeColor="text1"/>
                <w:szCs w:val="21"/>
              </w:rPr>
            </w:pPr>
          </w:p>
        </w:tc>
        <w:tc>
          <w:tcPr>
            <w:tcW w:w="1899" w:type="dxa"/>
            <w:vMerge/>
            <w:vAlign w:val="center"/>
          </w:tcPr>
          <w:p w:rsidR="00214E80" w:rsidRPr="004C63FB" w:rsidRDefault="00214E80">
            <w:pPr>
              <w:jc w:val="center"/>
              <w:rPr>
                <w:rFonts w:eastAsiaTheme="minorEastAsia"/>
                <w:color w:val="000000" w:themeColor="text1"/>
                <w:szCs w:val="21"/>
              </w:rPr>
            </w:pPr>
          </w:p>
        </w:tc>
        <w:tc>
          <w:tcPr>
            <w:tcW w:w="1828" w:type="dxa"/>
            <w:vMerge/>
            <w:vAlign w:val="center"/>
          </w:tcPr>
          <w:p w:rsidR="00214E80" w:rsidRPr="004C63FB" w:rsidRDefault="00214E80">
            <w:pPr>
              <w:jc w:val="center"/>
              <w:rPr>
                <w:rFonts w:eastAsiaTheme="minorEastAsia"/>
                <w:color w:val="000000" w:themeColor="text1"/>
                <w:szCs w:val="21"/>
              </w:rPr>
            </w:pPr>
          </w:p>
        </w:tc>
        <w:tc>
          <w:tcPr>
            <w:tcW w:w="1176" w:type="dxa"/>
            <w:vAlign w:val="center"/>
          </w:tcPr>
          <w:p w:rsidR="00214E80" w:rsidRPr="004C63FB" w:rsidRDefault="006C0218">
            <w:pPr>
              <w:snapToGrid w:val="0"/>
              <w:jc w:val="center"/>
              <w:rPr>
                <w:rFonts w:eastAsiaTheme="minorEastAsia"/>
                <w:b/>
                <w:color w:val="000000" w:themeColor="text1"/>
                <w:szCs w:val="21"/>
              </w:rPr>
            </w:pPr>
            <w:r w:rsidRPr="004C63FB">
              <w:rPr>
                <w:rFonts w:eastAsiaTheme="minorEastAsia" w:hAnsiTheme="minorEastAsia"/>
                <w:b/>
                <w:color w:val="000000" w:themeColor="text1"/>
                <w:szCs w:val="21"/>
              </w:rPr>
              <w:t>第</w:t>
            </w:r>
            <w:r w:rsidRPr="004C63FB">
              <w:rPr>
                <w:rFonts w:eastAsiaTheme="minorEastAsia"/>
                <w:b/>
                <w:color w:val="000000" w:themeColor="text1"/>
                <w:szCs w:val="21"/>
              </w:rPr>
              <w:t>1</w:t>
            </w:r>
            <w:r w:rsidRPr="004C63FB">
              <w:rPr>
                <w:rFonts w:eastAsiaTheme="minorEastAsia" w:hAnsiTheme="minorEastAsia"/>
                <w:b/>
                <w:color w:val="000000" w:themeColor="text1"/>
                <w:szCs w:val="21"/>
              </w:rPr>
              <w:t>次</w:t>
            </w:r>
          </w:p>
        </w:tc>
        <w:tc>
          <w:tcPr>
            <w:tcW w:w="1174" w:type="dxa"/>
            <w:vAlign w:val="center"/>
          </w:tcPr>
          <w:p w:rsidR="00214E80" w:rsidRPr="004C63FB" w:rsidRDefault="006C0218">
            <w:pPr>
              <w:snapToGrid w:val="0"/>
              <w:jc w:val="center"/>
              <w:rPr>
                <w:rFonts w:eastAsiaTheme="minorEastAsia"/>
                <w:b/>
                <w:color w:val="000000" w:themeColor="text1"/>
                <w:szCs w:val="21"/>
              </w:rPr>
            </w:pPr>
            <w:r w:rsidRPr="004C63FB">
              <w:rPr>
                <w:rFonts w:eastAsiaTheme="minorEastAsia" w:hAnsiTheme="minorEastAsia"/>
                <w:b/>
                <w:color w:val="000000" w:themeColor="text1"/>
                <w:szCs w:val="21"/>
              </w:rPr>
              <w:t>第</w:t>
            </w:r>
            <w:r w:rsidRPr="004C63FB">
              <w:rPr>
                <w:rFonts w:eastAsiaTheme="minorEastAsia"/>
                <w:b/>
                <w:color w:val="000000" w:themeColor="text1"/>
                <w:szCs w:val="21"/>
              </w:rPr>
              <w:t>2</w:t>
            </w:r>
            <w:r w:rsidRPr="004C63FB">
              <w:rPr>
                <w:rFonts w:eastAsiaTheme="minorEastAsia" w:hAnsiTheme="minorEastAsia"/>
                <w:b/>
                <w:color w:val="000000" w:themeColor="text1"/>
                <w:szCs w:val="21"/>
              </w:rPr>
              <w:t>次</w:t>
            </w:r>
          </w:p>
        </w:tc>
        <w:tc>
          <w:tcPr>
            <w:tcW w:w="1174" w:type="dxa"/>
            <w:gridSpan w:val="2"/>
            <w:vAlign w:val="center"/>
          </w:tcPr>
          <w:p w:rsidR="00214E80" w:rsidRPr="004C63FB" w:rsidRDefault="006C0218">
            <w:pPr>
              <w:snapToGrid w:val="0"/>
              <w:jc w:val="center"/>
              <w:rPr>
                <w:rFonts w:eastAsiaTheme="minorEastAsia"/>
                <w:b/>
                <w:color w:val="000000" w:themeColor="text1"/>
                <w:szCs w:val="21"/>
              </w:rPr>
            </w:pPr>
            <w:r w:rsidRPr="004C63FB">
              <w:rPr>
                <w:rFonts w:eastAsiaTheme="minorEastAsia" w:hAnsiTheme="minorEastAsia"/>
                <w:b/>
                <w:color w:val="000000" w:themeColor="text1"/>
                <w:szCs w:val="21"/>
              </w:rPr>
              <w:t>第</w:t>
            </w:r>
            <w:r w:rsidRPr="004C63FB">
              <w:rPr>
                <w:rFonts w:eastAsiaTheme="minorEastAsia"/>
                <w:b/>
                <w:color w:val="000000" w:themeColor="text1"/>
                <w:szCs w:val="21"/>
              </w:rPr>
              <w:t>3</w:t>
            </w:r>
            <w:r w:rsidRPr="004C63FB">
              <w:rPr>
                <w:rFonts w:eastAsiaTheme="minorEastAsia" w:hAnsiTheme="minorEastAsia"/>
                <w:b/>
                <w:color w:val="000000" w:themeColor="text1"/>
                <w:szCs w:val="21"/>
              </w:rPr>
              <w:t>次</w:t>
            </w:r>
          </w:p>
        </w:tc>
        <w:tc>
          <w:tcPr>
            <w:tcW w:w="1175" w:type="dxa"/>
            <w:vAlign w:val="center"/>
          </w:tcPr>
          <w:p w:rsidR="00214E80" w:rsidRPr="004C63FB" w:rsidRDefault="006C0218">
            <w:pPr>
              <w:snapToGrid w:val="0"/>
              <w:jc w:val="center"/>
              <w:rPr>
                <w:rFonts w:eastAsiaTheme="minorEastAsia"/>
                <w:b/>
                <w:color w:val="000000" w:themeColor="text1"/>
                <w:szCs w:val="21"/>
              </w:rPr>
            </w:pPr>
            <w:r w:rsidRPr="004C63FB">
              <w:rPr>
                <w:rFonts w:eastAsiaTheme="minorEastAsia" w:hAnsiTheme="minorEastAsia"/>
                <w:b/>
                <w:color w:val="000000" w:themeColor="text1"/>
                <w:szCs w:val="21"/>
              </w:rPr>
              <w:t>第</w:t>
            </w:r>
            <w:r w:rsidRPr="004C63FB">
              <w:rPr>
                <w:rFonts w:eastAsiaTheme="minorEastAsia"/>
                <w:b/>
                <w:color w:val="000000" w:themeColor="text1"/>
                <w:szCs w:val="21"/>
              </w:rPr>
              <w:t>4</w:t>
            </w:r>
            <w:r w:rsidRPr="004C63FB">
              <w:rPr>
                <w:rFonts w:eastAsiaTheme="minorEastAsia" w:hAnsiTheme="minorEastAsia"/>
                <w:b/>
                <w:color w:val="000000" w:themeColor="text1"/>
                <w:szCs w:val="21"/>
              </w:rPr>
              <w:t>次</w:t>
            </w:r>
          </w:p>
        </w:tc>
        <w:tc>
          <w:tcPr>
            <w:tcW w:w="1185" w:type="dxa"/>
            <w:vAlign w:val="center"/>
          </w:tcPr>
          <w:p w:rsidR="00214E80" w:rsidRPr="004C63FB" w:rsidRDefault="006C0218">
            <w:pPr>
              <w:jc w:val="center"/>
              <w:rPr>
                <w:rFonts w:eastAsiaTheme="minorEastAsia"/>
                <w:b/>
                <w:color w:val="000000" w:themeColor="text1"/>
                <w:szCs w:val="21"/>
              </w:rPr>
            </w:pPr>
            <w:r w:rsidRPr="004C63FB">
              <w:rPr>
                <w:rFonts w:eastAsiaTheme="minorEastAsia" w:hAnsiTheme="minorEastAsia"/>
                <w:b/>
                <w:color w:val="000000" w:themeColor="text1"/>
                <w:szCs w:val="21"/>
              </w:rPr>
              <w:t>最大值</w:t>
            </w:r>
          </w:p>
        </w:tc>
        <w:tc>
          <w:tcPr>
            <w:tcW w:w="1100" w:type="dxa"/>
            <w:vMerge/>
            <w:vAlign w:val="center"/>
          </w:tcPr>
          <w:p w:rsidR="00214E80" w:rsidRPr="004C63FB" w:rsidRDefault="00214E80">
            <w:pPr>
              <w:jc w:val="center"/>
              <w:rPr>
                <w:rFonts w:eastAsiaTheme="minorEastAsia"/>
                <w:b/>
                <w:color w:val="000000" w:themeColor="text1"/>
                <w:szCs w:val="21"/>
              </w:rPr>
            </w:pPr>
          </w:p>
        </w:tc>
        <w:tc>
          <w:tcPr>
            <w:tcW w:w="1049" w:type="dxa"/>
            <w:vMerge/>
            <w:vAlign w:val="center"/>
          </w:tcPr>
          <w:p w:rsidR="00214E80" w:rsidRPr="004C63FB" w:rsidRDefault="00214E80">
            <w:pPr>
              <w:jc w:val="center"/>
              <w:rPr>
                <w:rFonts w:eastAsiaTheme="minorEastAsia"/>
                <w:b/>
                <w:color w:val="000000" w:themeColor="text1"/>
                <w:szCs w:val="21"/>
              </w:rPr>
            </w:pPr>
          </w:p>
        </w:tc>
      </w:tr>
      <w:tr w:rsidR="002C6C12" w:rsidRPr="004C63FB" w:rsidTr="00056F96">
        <w:trPr>
          <w:cantSplit/>
          <w:trHeight w:val="505"/>
        </w:trPr>
        <w:tc>
          <w:tcPr>
            <w:tcW w:w="1360" w:type="dxa"/>
            <w:vMerge w:val="restart"/>
            <w:vAlign w:val="center"/>
          </w:tcPr>
          <w:p w:rsidR="002C6C12" w:rsidRPr="004C63FB" w:rsidRDefault="002C6C12" w:rsidP="00103580">
            <w:pPr>
              <w:adjustRightInd w:val="0"/>
              <w:snapToGrid w:val="0"/>
              <w:jc w:val="center"/>
              <w:rPr>
                <w:bCs/>
                <w:color w:val="000000" w:themeColor="text1"/>
                <w:szCs w:val="21"/>
              </w:rPr>
            </w:pPr>
            <w:r w:rsidRPr="004C63FB">
              <w:rPr>
                <w:rFonts w:hint="eastAsia"/>
                <w:bCs/>
                <w:color w:val="000000" w:themeColor="text1"/>
                <w:szCs w:val="21"/>
              </w:rPr>
              <w:t>2019.11.17</w:t>
            </w:r>
          </w:p>
        </w:tc>
        <w:tc>
          <w:tcPr>
            <w:tcW w:w="974" w:type="dxa"/>
            <w:vMerge w:val="restart"/>
            <w:tcBorders>
              <w:bottom w:val="single" w:sz="4" w:space="0" w:color="auto"/>
            </w:tcBorders>
            <w:vAlign w:val="center"/>
          </w:tcPr>
          <w:p w:rsidR="002C6C12" w:rsidRPr="004C63FB" w:rsidRDefault="002C6C12" w:rsidP="008A25E5">
            <w:pPr>
              <w:jc w:val="center"/>
              <w:rPr>
                <w:bCs/>
                <w:color w:val="000000" w:themeColor="text1"/>
                <w:szCs w:val="21"/>
              </w:rPr>
            </w:pPr>
            <w:r w:rsidRPr="004C63FB">
              <w:rPr>
                <w:rFonts w:eastAsiaTheme="minorEastAsia"/>
                <w:color w:val="000000" w:themeColor="text1"/>
                <w:szCs w:val="21"/>
              </w:rPr>
              <w:t>NMHC</w:t>
            </w:r>
          </w:p>
        </w:tc>
        <w:tc>
          <w:tcPr>
            <w:tcW w:w="1899" w:type="dxa"/>
            <w:vMerge w:val="restart"/>
            <w:vAlign w:val="center"/>
          </w:tcPr>
          <w:p w:rsidR="002C6C12" w:rsidRPr="004C63FB" w:rsidRDefault="002C6C12" w:rsidP="005F0503">
            <w:pPr>
              <w:adjustRightInd w:val="0"/>
              <w:snapToGrid w:val="0"/>
              <w:jc w:val="center"/>
              <w:rPr>
                <w:bCs/>
                <w:color w:val="000000" w:themeColor="text1"/>
                <w:szCs w:val="21"/>
              </w:rPr>
            </w:pPr>
            <w:r w:rsidRPr="004C63FB">
              <w:rPr>
                <w:bCs/>
                <w:color w:val="000000" w:themeColor="text1"/>
                <w:szCs w:val="21"/>
              </w:rPr>
              <w:t>天气</w:t>
            </w:r>
            <w:r w:rsidRPr="004C63FB">
              <w:rPr>
                <w:rFonts w:hint="eastAsia"/>
                <w:bCs/>
                <w:color w:val="000000" w:themeColor="text1"/>
                <w:szCs w:val="21"/>
              </w:rPr>
              <w:t>：多云</w:t>
            </w:r>
          </w:p>
          <w:p w:rsidR="002C6C12" w:rsidRPr="004C63FB" w:rsidRDefault="002C6C12" w:rsidP="005F0503">
            <w:pPr>
              <w:adjustRightInd w:val="0"/>
              <w:snapToGrid w:val="0"/>
              <w:jc w:val="center"/>
              <w:rPr>
                <w:bCs/>
                <w:color w:val="000000" w:themeColor="text1"/>
                <w:szCs w:val="21"/>
              </w:rPr>
            </w:pPr>
            <w:r w:rsidRPr="004C63FB">
              <w:rPr>
                <w:rFonts w:hint="eastAsia"/>
                <w:bCs/>
                <w:color w:val="000000" w:themeColor="text1"/>
                <w:szCs w:val="21"/>
              </w:rPr>
              <w:t>风向：</w:t>
            </w:r>
            <w:r w:rsidR="008B5F4D" w:rsidRPr="004C63FB">
              <w:rPr>
                <w:bCs/>
                <w:color w:val="000000" w:themeColor="text1"/>
                <w:szCs w:val="21"/>
              </w:rPr>
              <w:t>S</w:t>
            </w:r>
            <w:r w:rsidRPr="004C63FB">
              <w:rPr>
                <w:rFonts w:hint="eastAsia"/>
                <w:bCs/>
                <w:color w:val="000000" w:themeColor="text1"/>
                <w:szCs w:val="21"/>
              </w:rPr>
              <w:t>E</w:t>
            </w:r>
          </w:p>
          <w:p w:rsidR="002C6C12" w:rsidRPr="004C63FB" w:rsidRDefault="002C6C12" w:rsidP="005F0503">
            <w:pPr>
              <w:adjustRightInd w:val="0"/>
              <w:snapToGrid w:val="0"/>
              <w:jc w:val="center"/>
              <w:rPr>
                <w:bCs/>
                <w:color w:val="000000" w:themeColor="text1"/>
                <w:szCs w:val="21"/>
              </w:rPr>
            </w:pPr>
            <w:r w:rsidRPr="004C63FB">
              <w:rPr>
                <w:rFonts w:hint="eastAsia"/>
                <w:bCs/>
                <w:color w:val="000000" w:themeColor="text1"/>
                <w:szCs w:val="21"/>
              </w:rPr>
              <w:t>风速：</w:t>
            </w:r>
            <w:r w:rsidR="008B5F4D" w:rsidRPr="004C63FB">
              <w:rPr>
                <w:bCs/>
                <w:color w:val="000000" w:themeColor="text1"/>
                <w:szCs w:val="21"/>
              </w:rPr>
              <w:t>2.0</w:t>
            </w:r>
            <w:r w:rsidRPr="004C63FB">
              <w:rPr>
                <w:rFonts w:hint="eastAsia"/>
                <w:bCs/>
                <w:color w:val="000000" w:themeColor="text1"/>
                <w:szCs w:val="21"/>
              </w:rPr>
              <w:t>-</w:t>
            </w:r>
            <w:r w:rsidR="008B5F4D" w:rsidRPr="004C63FB">
              <w:rPr>
                <w:bCs/>
                <w:color w:val="000000" w:themeColor="text1"/>
                <w:szCs w:val="21"/>
              </w:rPr>
              <w:t>2.3</w:t>
            </w:r>
            <w:r w:rsidRPr="004C63FB">
              <w:rPr>
                <w:rFonts w:hint="eastAsia"/>
                <w:bCs/>
                <w:color w:val="000000" w:themeColor="text1"/>
                <w:szCs w:val="21"/>
              </w:rPr>
              <w:t>m/s</w:t>
            </w:r>
          </w:p>
          <w:p w:rsidR="002C6C12" w:rsidRPr="004C63FB" w:rsidRDefault="002C6C12" w:rsidP="005F0503">
            <w:pPr>
              <w:adjustRightInd w:val="0"/>
              <w:snapToGrid w:val="0"/>
              <w:jc w:val="center"/>
              <w:rPr>
                <w:bCs/>
                <w:color w:val="000000" w:themeColor="text1"/>
                <w:szCs w:val="21"/>
              </w:rPr>
            </w:pPr>
            <w:r w:rsidRPr="004C63FB">
              <w:rPr>
                <w:rFonts w:hint="eastAsia"/>
                <w:bCs/>
                <w:color w:val="000000" w:themeColor="text1"/>
                <w:szCs w:val="21"/>
              </w:rPr>
              <w:t>气温：</w:t>
            </w:r>
            <w:r w:rsidRPr="004C63FB">
              <w:rPr>
                <w:rFonts w:hint="eastAsia"/>
                <w:bCs/>
                <w:color w:val="000000" w:themeColor="text1"/>
                <w:szCs w:val="21"/>
              </w:rPr>
              <w:t>1</w:t>
            </w:r>
            <w:r w:rsidR="008B5F4D" w:rsidRPr="004C63FB">
              <w:rPr>
                <w:bCs/>
                <w:color w:val="000000" w:themeColor="text1"/>
                <w:szCs w:val="21"/>
              </w:rPr>
              <w:t>4.4</w:t>
            </w:r>
            <w:r w:rsidRPr="004C63FB">
              <w:rPr>
                <w:rFonts w:hint="eastAsia"/>
                <w:bCs/>
                <w:color w:val="000000" w:themeColor="text1"/>
                <w:szCs w:val="21"/>
              </w:rPr>
              <w:t>-</w:t>
            </w:r>
            <w:r w:rsidR="008B5F4D" w:rsidRPr="004C63FB">
              <w:rPr>
                <w:bCs/>
                <w:color w:val="000000" w:themeColor="text1"/>
                <w:szCs w:val="21"/>
              </w:rPr>
              <w:t>15.4</w:t>
            </w:r>
            <w:r w:rsidRPr="004C63FB">
              <w:rPr>
                <w:rFonts w:hint="eastAsia"/>
                <w:bCs/>
                <w:color w:val="000000" w:themeColor="text1"/>
                <w:szCs w:val="21"/>
              </w:rPr>
              <w:t>℃</w:t>
            </w:r>
          </w:p>
          <w:p w:rsidR="002C6C12" w:rsidRPr="004C63FB" w:rsidRDefault="002C6C12" w:rsidP="005F0503">
            <w:pPr>
              <w:adjustRightInd w:val="0"/>
              <w:snapToGrid w:val="0"/>
              <w:jc w:val="center"/>
              <w:rPr>
                <w:bCs/>
                <w:color w:val="000000" w:themeColor="text1"/>
                <w:szCs w:val="21"/>
              </w:rPr>
            </w:pPr>
            <w:r w:rsidRPr="004C63FB">
              <w:rPr>
                <w:rFonts w:hint="eastAsia"/>
                <w:bCs/>
                <w:color w:val="000000" w:themeColor="text1"/>
                <w:szCs w:val="21"/>
              </w:rPr>
              <w:t>气压：</w:t>
            </w:r>
            <w:r w:rsidRPr="004C63FB">
              <w:rPr>
                <w:rFonts w:hint="eastAsia"/>
                <w:bCs/>
                <w:color w:val="000000" w:themeColor="text1"/>
                <w:szCs w:val="21"/>
              </w:rPr>
              <w:t>10</w:t>
            </w:r>
            <w:r w:rsidR="008B5F4D" w:rsidRPr="004C63FB">
              <w:rPr>
                <w:bCs/>
                <w:color w:val="000000" w:themeColor="text1"/>
                <w:szCs w:val="21"/>
              </w:rPr>
              <w:t>1.4</w:t>
            </w:r>
            <w:r w:rsidRPr="004C63FB">
              <w:rPr>
                <w:rFonts w:hint="eastAsia"/>
                <w:bCs/>
                <w:color w:val="000000" w:themeColor="text1"/>
                <w:szCs w:val="21"/>
              </w:rPr>
              <w:t>-10</w:t>
            </w:r>
            <w:r w:rsidR="008B5F4D" w:rsidRPr="004C63FB">
              <w:rPr>
                <w:bCs/>
                <w:color w:val="000000" w:themeColor="text1"/>
                <w:szCs w:val="21"/>
              </w:rPr>
              <w:t>1</w:t>
            </w:r>
            <w:r w:rsidRPr="004C63FB">
              <w:rPr>
                <w:rFonts w:hint="eastAsia"/>
                <w:bCs/>
                <w:color w:val="000000" w:themeColor="text1"/>
                <w:szCs w:val="21"/>
              </w:rPr>
              <w:t>.</w:t>
            </w:r>
            <w:r w:rsidR="008B5F4D" w:rsidRPr="004C63FB">
              <w:rPr>
                <w:bCs/>
                <w:color w:val="000000" w:themeColor="text1"/>
                <w:szCs w:val="21"/>
              </w:rPr>
              <w:t>8</w:t>
            </w:r>
            <w:r w:rsidRPr="004C63FB">
              <w:rPr>
                <w:rFonts w:hint="eastAsia"/>
                <w:bCs/>
                <w:color w:val="000000" w:themeColor="text1"/>
                <w:szCs w:val="21"/>
              </w:rPr>
              <w:t>kPa</w:t>
            </w:r>
          </w:p>
          <w:p w:rsidR="002C6C12" w:rsidRPr="004C63FB" w:rsidRDefault="002C6C12" w:rsidP="005F0503">
            <w:pPr>
              <w:rPr>
                <w:color w:val="000000" w:themeColor="text1"/>
                <w:highlight w:val="red"/>
              </w:rPr>
            </w:pPr>
            <w:r w:rsidRPr="004C63FB">
              <w:rPr>
                <w:rFonts w:hint="eastAsia"/>
                <w:color w:val="000000" w:themeColor="text1"/>
              </w:rPr>
              <w:t>湿度：</w:t>
            </w:r>
            <w:r w:rsidR="008B5F4D" w:rsidRPr="004C63FB">
              <w:rPr>
                <w:color w:val="000000" w:themeColor="text1"/>
              </w:rPr>
              <w:t>47</w:t>
            </w:r>
            <w:r w:rsidRPr="004C63FB">
              <w:rPr>
                <w:rFonts w:hint="eastAsia"/>
                <w:color w:val="000000" w:themeColor="text1"/>
              </w:rPr>
              <w:t>%-</w:t>
            </w:r>
            <w:r w:rsidR="008B5F4D" w:rsidRPr="004C63FB">
              <w:rPr>
                <w:color w:val="000000" w:themeColor="text1"/>
              </w:rPr>
              <w:t>52</w:t>
            </w:r>
            <w:r w:rsidRPr="004C63FB">
              <w:rPr>
                <w:rFonts w:hint="eastAsia"/>
                <w:color w:val="000000" w:themeColor="text1"/>
              </w:rPr>
              <w:t>%</w:t>
            </w:r>
          </w:p>
        </w:tc>
        <w:tc>
          <w:tcPr>
            <w:tcW w:w="1828" w:type="dxa"/>
            <w:tcBorders>
              <w:bottom w:val="single" w:sz="4" w:space="0" w:color="auto"/>
            </w:tcBorders>
            <w:vAlign w:val="center"/>
          </w:tcPr>
          <w:p w:rsidR="002C6C12" w:rsidRPr="004C63FB" w:rsidRDefault="002C6C12" w:rsidP="002D0774">
            <w:pPr>
              <w:spacing w:line="240" w:lineRule="exact"/>
              <w:jc w:val="center"/>
              <w:rPr>
                <w:rFonts w:eastAsiaTheme="minorEastAsia"/>
                <w:color w:val="000000" w:themeColor="text1"/>
                <w:szCs w:val="21"/>
              </w:rPr>
            </w:pPr>
            <w:r w:rsidRPr="004C63FB">
              <w:rPr>
                <w:rFonts w:eastAsiaTheme="minorEastAsia" w:hAnsiTheme="minorEastAsia" w:hint="eastAsia"/>
                <w:color w:val="000000" w:themeColor="text1"/>
                <w:szCs w:val="21"/>
              </w:rPr>
              <w:t>上风向</w:t>
            </w:r>
            <w:r w:rsidR="00986A74" w:rsidRPr="004C63FB">
              <w:rPr>
                <w:rFonts w:eastAsiaTheme="minorEastAsia" w:hAnsiTheme="minorEastAsia" w:hint="eastAsia"/>
                <w:color w:val="000000" w:themeColor="text1"/>
                <w:szCs w:val="21"/>
              </w:rPr>
              <w:t>G1</w:t>
            </w:r>
          </w:p>
        </w:tc>
        <w:tc>
          <w:tcPr>
            <w:tcW w:w="1176" w:type="dxa"/>
            <w:tcBorders>
              <w:bottom w:val="single" w:sz="4" w:space="0" w:color="auto"/>
            </w:tcBorders>
            <w:vAlign w:val="center"/>
          </w:tcPr>
          <w:p w:rsidR="002C6C12" w:rsidRPr="004C63FB" w:rsidRDefault="002C6C12" w:rsidP="00371462">
            <w:pPr>
              <w:jc w:val="center"/>
              <w:rPr>
                <w:color w:val="000000" w:themeColor="text1"/>
                <w:szCs w:val="21"/>
              </w:rPr>
            </w:pPr>
            <w:r w:rsidRPr="004C63FB">
              <w:rPr>
                <w:rFonts w:hint="eastAsia"/>
                <w:color w:val="000000" w:themeColor="text1"/>
                <w:szCs w:val="21"/>
              </w:rPr>
              <w:t>0</w:t>
            </w:r>
            <w:r w:rsidRPr="004C63FB">
              <w:rPr>
                <w:color w:val="000000" w:themeColor="text1"/>
                <w:szCs w:val="21"/>
              </w:rPr>
              <w:t>.21</w:t>
            </w:r>
          </w:p>
        </w:tc>
        <w:tc>
          <w:tcPr>
            <w:tcW w:w="1180" w:type="dxa"/>
            <w:gridSpan w:val="2"/>
            <w:tcBorders>
              <w:bottom w:val="single" w:sz="4" w:space="0" w:color="auto"/>
            </w:tcBorders>
            <w:vAlign w:val="center"/>
          </w:tcPr>
          <w:p w:rsidR="002C6C12" w:rsidRPr="004C63FB" w:rsidRDefault="002C6C12" w:rsidP="00371462">
            <w:pPr>
              <w:jc w:val="center"/>
              <w:rPr>
                <w:color w:val="000000" w:themeColor="text1"/>
                <w:szCs w:val="21"/>
              </w:rPr>
            </w:pPr>
            <w:r w:rsidRPr="004C63FB">
              <w:rPr>
                <w:rFonts w:hint="eastAsia"/>
                <w:color w:val="000000" w:themeColor="text1"/>
                <w:szCs w:val="21"/>
              </w:rPr>
              <w:t>0</w:t>
            </w:r>
            <w:r w:rsidRPr="004C63FB">
              <w:rPr>
                <w:color w:val="000000" w:themeColor="text1"/>
                <w:szCs w:val="21"/>
              </w:rPr>
              <w:t>.24</w:t>
            </w:r>
          </w:p>
        </w:tc>
        <w:tc>
          <w:tcPr>
            <w:tcW w:w="1168" w:type="dxa"/>
            <w:tcBorders>
              <w:bottom w:val="single" w:sz="4" w:space="0" w:color="auto"/>
            </w:tcBorders>
            <w:vAlign w:val="center"/>
          </w:tcPr>
          <w:p w:rsidR="002C6C12" w:rsidRPr="004C63FB" w:rsidRDefault="002C6C12" w:rsidP="00371462">
            <w:pPr>
              <w:jc w:val="center"/>
              <w:rPr>
                <w:color w:val="000000" w:themeColor="text1"/>
                <w:szCs w:val="21"/>
              </w:rPr>
            </w:pPr>
            <w:r w:rsidRPr="004C63FB">
              <w:rPr>
                <w:rFonts w:hint="eastAsia"/>
                <w:color w:val="000000" w:themeColor="text1"/>
                <w:szCs w:val="21"/>
              </w:rPr>
              <w:t>0</w:t>
            </w:r>
            <w:r w:rsidRPr="004C63FB">
              <w:rPr>
                <w:color w:val="000000" w:themeColor="text1"/>
                <w:szCs w:val="21"/>
              </w:rPr>
              <w:t>.22</w:t>
            </w:r>
          </w:p>
        </w:tc>
        <w:tc>
          <w:tcPr>
            <w:tcW w:w="1175" w:type="dxa"/>
            <w:tcBorders>
              <w:bottom w:val="single" w:sz="4" w:space="0" w:color="auto"/>
            </w:tcBorders>
            <w:vAlign w:val="center"/>
          </w:tcPr>
          <w:p w:rsidR="002C6C12" w:rsidRPr="004C63FB" w:rsidRDefault="002C6C12" w:rsidP="00371462">
            <w:pPr>
              <w:jc w:val="center"/>
              <w:rPr>
                <w:color w:val="000000" w:themeColor="text1"/>
                <w:szCs w:val="21"/>
              </w:rPr>
            </w:pPr>
            <w:r w:rsidRPr="004C63FB">
              <w:rPr>
                <w:rFonts w:hint="eastAsia"/>
                <w:color w:val="000000" w:themeColor="text1"/>
                <w:szCs w:val="21"/>
              </w:rPr>
              <w:t>0</w:t>
            </w:r>
            <w:r w:rsidRPr="004C63FB">
              <w:rPr>
                <w:color w:val="000000" w:themeColor="text1"/>
                <w:szCs w:val="21"/>
              </w:rPr>
              <w:t>.28</w:t>
            </w:r>
          </w:p>
        </w:tc>
        <w:tc>
          <w:tcPr>
            <w:tcW w:w="1185" w:type="dxa"/>
            <w:vMerge w:val="restart"/>
            <w:vAlign w:val="center"/>
          </w:tcPr>
          <w:p w:rsidR="002C6C12" w:rsidRPr="004C63FB" w:rsidRDefault="00986A74" w:rsidP="008A25E5">
            <w:pPr>
              <w:jc w:val="center"/>
              <w:rPr>
                <w:rFonts w:eastAsiaTheme="minorEastAsia"/>
                <w:color w:val="000000" w:themeColor="text1"/>
                <w:szCs w:val="21"/>
              </w:rPr>
            </w:pPr>
            <w:r w:rsidRPr="004C63FB">
              <w:rPr>
                <w:rFonts w:eastAsiaTheme="minorEastAsia" w:hint="eastAsia"/>
                <w:color w:val="000000" w:themeColor="text1"/>
                <w:szCs w:val="21"/>
              </w:rPr>
              <w:t>0</w:t>
            </w:r>
            <w:r w:rsidRPr="004C63FB">
              <w:rPr>
                <w:rFonts w:eastAsiaTheme="minorEastAsia"/>
                <w:color w:val="000000" w:themeColor="text1"/>
                <w:szCs w:val="21"/>
              </w:rPr>
              <w:t>.64</w:t>
            </w:r>
          </w:p>
        </w:tc>
        <w:tc>
          <w:tcPr>
            <w:tcW w:w="1100" w:type="dxa"/>
            <w:vMerge w:val="restart"/>
            <w:tcBorders>
              <w:bottom w:val="single" w:sz="4" w:space="0" w:color="auto"/>
            </w:tcBorders>
            <w:vAlign w:val="center"/>
          </w:tcPr>
          <w:p w:rsidR="002C6C12" w:rsidRPr="004C63FB" w:rsidRDefault="00343005" w:rsidP="008A25E5">
            <w:pPr>
              <w:adjustRightInd w:val="0"/>
              <w:snapToGrid w:val="0"/>
              <w:spacing w:line="280" w:lineRule="exact"/>
              <w:jc w:val="center"/>
              <w:rPr>
                <w:rFonts w:eastAsiaTheme="minorEastAsia"/>
                <w:color w:val="000000" w:themeColor="text1"/>
                <w:szCs w:val="21"/>
              </w:rPr>
            </w:pPr>
            <w:r w:rsidRPr="004C63FB">
              <w:rPr>
                <w:snapToGrid w:val="0"/>
                <w:color w:val="000000" w:themeColor="text1"/>
                <w:kern w:val="0"/>
                <w:szCs w:val="21"/>
              </w:rPr>
              <w:t>4</w:t>
            </w:r>
            <w:r w:rsidR="002C6C12" w:rsidRPr="004C63FB">
              <w:rPr>
                <w:snapToGrid w:val="0"/>
                <w:color w:val="000000" w:themeColor="text1"/>
                <w:kern w:val="0"/>
                <w:szCs w:val="21"/>
              </w:rPr>
              <w:t>.0</w:t>
            </w:r>
          </w:p>
        </w:tc>
        <w:tc>
          <w:tcPr>
            <w:tcW w:w="1049" w:type="dxa"/>
            <w:vMerge w:val="restart"/>
            <w:tcBorders>
              <w:bottom w:val="single" w:sz="4" w:space="0" w:color="auto"/>
            </w:tcBorders>
            <w:vAlign w:val="center"/>
          </w:tcPr>
          <w:p w:rsidR="002C6C12" w:rsidRPr="004C63FB" w:rsidRDefault="002C6C12" w:rsidP="008A25E5">
            <w:pPr>
              <w:jc w:val="center"/>
              <w:rPr>
                <w:rFonts w:eastAsiaTheme="minorEastAsia"/>
                <w:color w:val="000000" w:themeColor="text1"/>
                <w:szCs w:val="21"/>
              </w:rPr>
            </w:pPr>
            <w:r w:rsidRPr="004C63FB">
              <w:rPr>
                <w:rFonts w:eastAsiaTheme="minorEastAsia" w:hAnsiTheme="minorEastAsia"/>
                <w:color w:val="000000" w:themeColor="text1"/>
                <w:szCs w:val="21"/>
              </w:rPr>
              <w:t>达标</w:t>
            </w:r>
          </w:p>
        </w:tc>
      </w:tr>
      <w:tr w:rsidR="002C6C12" w:rsidRPr="004C63FB" w:rsidTr="002C6C12">
        <w:trPr>
          <w:cantSplit/>
          <w:trHeight w:val="453"/>
        </w:trPr>
        <w:tc>
          <w:tcPr>
            <w:tcW w:w="1360" w:type="dxa"/>
            <w:vMerge/>
            <w:vAlign w:val="center"/>
          </w:tcPr>
          <w:p w:rsidR="002C6C12" w:rsidRPr="004C63FB" w:rsidRDefault="002C6C12">
            <w:pPr>
              <w:spacing w:line="240" w:lineRule="exact"/>
              <w:jc w:val="center"/>
              <w:rPr>
                <w:rFonts w:eastAsiaTheme="minorEastAsia"/>
                <w:color w:val="000000" w:themeColor="text1"/>
                <w:szCs w:val="21"/>
              </w:rPr>
            </w:pPr>
          </w:p>
        </w:tc>
        <w:tc>
          <w:tcPr>
            <w:tcW w:w="974" w:type="dxa"/>
            <w:vMerge/>
            <w:vAlign w:val="center"/>
          </w:tcPr>
          <w:p w:rsidR="002C6C12" w:rsidRPr="004C63FB" w:rsidRDefault="002C6C12">
            <w:pPr>
              <w:jc w:val="center"/>
              <w:rPr>
                <w:rFonts w:eastAsiaTheme="minorEastAsia"/>
                <w:color w:val="000000" w:themeColor="text1"/>
                <w:szCs w:val="21"/>
              </w:rPr>
            </w:pPr>
          </w:p>
        </w:tc>
        <w:tc>
          <w:tcPr>
            <w:tcW w:w="1899" w:type="dxa"/>
            <w:vMerge/>
            <w:vAlign w:val="center"/>
          </w:tcPr>
          <w:p w:rsidR="002C6C12" w:rsidRPr="004C63FB" w:rsidRDefault="002C6C12">
            <w:pPr>
              <w:rPr>
                <w:rFonts w:eastAsiaTheme="minorEastAsia"/>
                <w:color w:val="000000" w:themeColor="text1"/>
                <w:szCs w:val="21"/>
                <w:highlight w:val="red"/>
              </w:rPr>
            </w:pPr>
          </w:p>
        </w:tc>
        <w:tc>
          <w:tcPr>
            <w:tcW w:w="1828" w:type="dxa"/>
            <w:vAlign w:val="center"/>
          </w:tcPr>
          <w:p w:rsidR="002C6C12" w:rsidRPr="004C63FB" w:rsidRDefault="002C6C12" w:rsidP="002D0774">
            <w:pPr>
              <w:spacing w:line="240" w:lineRule="exact"/>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下风向</w:t>
            </w:r>
            <w:r w:rsidR="00986A74" w:rsidRPr="004C63FB">
              <w:rPr>
                <w:rFonts w:eastAsiaTheme="minorEastAsia" w:hAnsiTheme="minorEastAsia" w:hint="eastAsia"/>
                <w:color w:val="000000" w:themeColor="text1"/>
                <w:szCs w:val="21"/>
              </w:rPr>
              <w:t>G</w:t>
            </w:r>
            <w:r w:rsidR="00986A74" w:rsidRPr="004C63FB">
              <w:rPr>
                <w:rFonts w:eastAsiaTheme="minorEastAsia" w:hAnsiTheme="minorEastAsia"/>
                <w:color w:val="000000" w:themeColor="text1"/>
                <w:szCs w:val="21"/>
              </w:rPr>
              <w:t>2</w:t>
            </w:r>
          </w:p>
        </w:tc>
        <w:tc>
          <w:tcPr>
            <w:tcW w:w="1176" w:type="dxa"/>
            <w:vAlign w:val="center"/>
          </w:tcPr>
          <w:p w:rsidR="002C6C12" w:rsidRPr="004C63FB" w:rsidRDefault="00343005" w:rsidP="00371462">
            <w:pPr>
              <w:jc w:val="center"/>
              <w:rPr>
                <w:color w:val="000000" w:themeColor="text1"/>
                <w:szCs w:val="21"/>
              </w:rPr>
            </w:pPr>
            <w:r w:rsidRPr="004C63FB">
              <w:rPr>
                <w:rFonts w:hint="eastAsia"/>
                <w:color w:val="000000" w:themeColor="text1"/>
                <w:szCs w:val="21"/>
              </w:rPr>
              <w:t>0</w:t>
            </w:r>
            <w:r w:rsidRPr="004C63FB">
              <w:rPr>
                <w:color w:val="000000" w:themeColor="text1"/>
                <w:szCs w:val="21"/>
              </w:rPr>
              <w:t>.41</w:t>
            </w:r>
          </w:p>
        </w:tc>
        <w:tc>
          <w:tcPr>
            <w:tcW w:w="1180" w:type="dxa"/>
            <w:gridSpan w:val="2"/>
            <w:vAlign w:val="center"/>
          </w:tcPr>
          <w:p w:rsidR="002C6C12" w:rsidRPr="004C63FB" w:rsidRDefault="00343005" w:rsidP="00371462">
            <w:pPr>
              <w:jc w:val="center"/>
              <w:rPr>
                <w:color w:val="000000" w:themeColor="text1"/>
                <w:szCs w:val="21"/>
              </w:rPr>
            </w:pPr>
            <w:r w:rsidRPr="004C63FB">
              <w:rPr>
                <w:rFonts w:hint="eastAsia"/>
                <w:color w:val="000000" w:themeColor="text1"/>
                <w:szCs w:val="21"/>
              </w:rPr>
              <w:t>0</w:t>
            </w:r>
            <w:r w:rsidRPr="004C63FB">
              <w:rPr>
                <w:color w:val="000000" w:themeColor="text1"/>
                <w:szCs w:val="21"/>
              </w:rPr>
              <w:t>.40</w:t>
            </w:r>
          </w:p>
        </w:tc>
        <w:tc>
          <w:tcPr>
            <w:tcW w:w="1168" w:type="dxa"/>
            <w:vAlign w:val="center"/>
          </w:tcPr>
          <w:p w:rsidR="002C6C12" w:rsidRPr="004C63FB" w:rsidRDefault="00343005" w:rsidP="00371462">
            <w:pPr>
              <w:jc w:val="center"/>
              <w:rPr>
                <w:color w:val="000000" w:themeColor="text1"/>
                <w:szCs w:val="21"/>
              </w:rPr>
            </w:pPr>
            <w:r w:rsidRPr="004C63FB">
              <w:rPr>
                <w:rFonts w:hint="eastAsia"/>
                <w:color w:val="000000" w:themeColor="text1"/>
                <w:szCs w:val="21"/>
              </w:rPr>
              <w:t>0</w:t>
            </w:r>
            <w:r w:rsidRPr="004C63FB">
              <w:rPr>
                <w:color w:val="000000" w:themeColor="text1"/>
                <w:szCs w:val="21"/>
              </w:rPr>
              <w:t>.37</w:t>
            </w:r>
          </w:p>
        </w:tc>
        <w:tc>
          <w:tcPr>
            <w:tcW w:w="1175" w:type="dxa"/>
            <w:vAlign w:val="center"/>
          </w:tcPr>
          <w:p w:rsidR="002C6C12" w:rsidRPr="004C63FB" w:rsidRDefault="00343005" w:rsidP="00371462">
            <w:pPr>
              <w:jc w:val="center"/>
              <w:rPr>
                <w:color w:val="000000" w:themeColor="text1"/>
                <w:szCs w:val="21"/>
              </w:rPr>
            </w:pPr>
            <w:r w:rsidRPr="004C63FB">
              <w:rPr>
                <w:rFonts w:hint="eastAsia"/>
                <w:color w:val="000000" w:themeColor="text1"/>
                <w:szCs w:val="21"/>
              </w:rPr>
              <w:t>0</w:t>
            </w:r>
            <w:r w:rsidRPr="004C63FB">
              <w:rPr>
                <w:color w:val="000000" w:themeColor="text1"/>
                <w:szCs w:val="21"/>
              </w:rPr>
              <w:t>.39</w:t>
            </w:r>
          </w:p>
        </w:tc>
        <w:tc>
          <w:tcPr>
            <w:tcW w:w="1185" w:type="dxa"/>
            <w:vMerge/>
            <w:vAlign w:val="center"/>
          </w:tcPr>
          <w:p w:rsidR="002C6C12" w:rsidRPr="004C63FB" w:rsidRDefault="002C6C12" w:rsidP="008A25E5">
            <w:pPr>
              <w:jc w:val="center"/>
              <w:rPr>
                <w:color w:val="000000" w:themeColor="text1"/>
                <w:szCs w:val="21"/>
              </w:rPr>
            </w:pPr>
          </w:p>
        </w:tc>
        <w:tc>
          <w:tcPr>
            <w:tcW w:w="1100" w:type="dxa"/>
            <w:vMerge/>
            <w:vAlign w:val="center"/>
          </w:tcPr>
          <w:p w:rsidR="002C6C12" w:rsidRPr="004C63FB" w:rsidRDefault="002C6C12">
            <w:pPr>
              <w:spacing w:line="240" w:lineRule="exact"/>
              <w:jc w:val="center"/>
              <w:rPr>
                <w:rFonts w:eastAsiaTheme="minorEastAsia"/>
                <w:color w:val="000000" w:themeColor="text1"/>
                <w:szCs w:val="21"/>
              </w:rPr>
            </w:pPr>
          </w:p>
        </w:tc>
        <w:tc>
          <w:tcPr>
            <w:tcW w:w="1049" w:type="dxa"/>
            <w:vMerge/>
            <w:vAlign w:val="center"/>
          </w:tcPr>
          <w:p w:rsidR="002C6C12" w:rsidRPr="004C63FB" w:rsidRDefault="002C6C12">
            <w:pPr>
              <w:spacing w:line="240" w:lineRule="exact"/>
              <w:jc w:val="center"/>
              <w:rPr>
                <w:rFonts w:eastAsiaTheme="minorEastAsia"/>
                <w:color w:val="000000" w:themeColor="text1"/>
                <w:szCs w:val="21"/>
              </w:rPr>
            </w:pPr>
          </w:p>
        </w:tc>
      </w:tr>
      <w:tr w:rsidR="002C6C12" w:rsidRPr="004C63FB" w:rsidTr="002C6C12">
        <w:trPr>
          <w:cantSplit/>
          <w:trHeight w:val="470"/>
        </w:trPr>
        <w:tc>
          <w:tcPr>
            <w:tcW w:w="1360" w:type="dxa"/>
            <w:vMerge/>
            <w:vAlign w:val="center"/>
          </w:tcPr>
          <w:p w:rsidR="002C6C12" w:rsidRPr="004C63FB" w:rsidRDefault="002C6C12">
            <w:pPr>
              <w:spacing w:line="240" w:lineRule="exact"/>
              <w:jc w:val="center"/>
              <w:rPr>
                <w:rFonts w:eastAsiaTheme="minorEastAsia"/>
                <w:color w:val="000000" w:themeColor="text1"/>
                <w:szCs w:val="21"/>
              </w:rPr>
            </w:pPr>
          </w:p>
        </w:tc>
        <w:tc>
          <w:tcPr>
            <w:tcW w:w="974" w:type="dxa"/>
            <w:vMerge/>
            <w:vAlign w:val="center"/>
          </w:tcPr>
          <w:p w:rsidR="002C6C12" w:rsidRPr="004C63FB" w:rsidRDefault="002C6C12">
            <w:pPr>
              <w:jc w:val="center"/>
              <w:rPr>
                <w:rFonts w:eastAsiaTheme="minorEastAsia"/>
                <w:color w:val="000000" w:themeColor="text1"/>
                <w:szCs w:val="21"/>
              </w:rPr>
            </w:pPr>
          </w:p>
        </w:tc>
        <w:tc>
          <w:tcPr>
            <w:tcW w:w="1899" w:type="dxa"/>
            <w:vMerge/>
            <w:vAlign w:val="center"/>
          </w:tcPr>
          <w:p w:rsidR="002C6C12" w:rsidRPr="004C63FB" w:rsidRDefault="002C6C12">
            <w:pPr>
              <w:rPr>
                <w:rFonts w:eastAsiaTheme="minorEastAsia"/>
                <w:color w:val="000000" w:themeColor="text1"/>
                <w:szCs w:val="21"/>
                <w:highlight w:val="red"/>
              </w:rPr>
            </w:pPr>
          </w:p>
        </w:tc>
        <w:tc>
          <w:tcPr>
            <w:tcW w:w="1828" w:type="dxa"/>
            <w:vAlign w:val="center"/>
          </w:tcPr>
          <w:p w:rsidR="002C6C12" w:rsidRPr="004C63FB" w:rsidRDefault="002C6C12" w:rsidP="002D0774">
            <w:pPr>
              <w:jc w:val="center"/>
              <w:rPr>
                <w:rFonts w:eastAsiaTheme="minorEastAsia"/>
                <w:color w:val="000000" w:themeColor="text1"/>
                <w:szCs w:val="21"/>
              </w:rPr>
            </w:pPr>
            <w:r w:rsidRPr="004C63FB">
              <w:rPr>
                <w:rFonts w:eastAsiaTheme="minorEastAsia" w:hAnsiTheme="minorEastAsia" w:hint="eastAsia"/>
                <w:color w:val="000000" w:themeColor="text1"/>
                <w:szCs w:val="21"/>
              </w:rPr>
              <w:t>下风向</w:t>
            </w:r>
            <w:r w:rsidR="00986A74" w:rsidRPr="004C63FB">
              <w:rPr>
                <w:rFonts w:eastAsiaTheme="minorEastAsia" w:hAnsiTheme="minorEastAsia" w:hint="eastAsia"/>
                <w:color w:val="000000" w:themeColor="text1"/>
                <w:szCs w:val="21"/>
              </w:rPr>
              <w:t>G</w:t>
            </w:r>
            <w:r w:rsidR="00986A74" w:rsidRPr="004C63FB">
              <w:rPr>
                <w:rFonts w:eastAsiaTheme="minorEastAsia" w:hAnsiTheme="minorEastAsia"/>
                <w:color w:val="000000" w:themeColor="text1"/>
                <w:szCs w:val="21"/>
              </w:rPr>
              <w:t>3</w:t>
            </w:r>
          </w:p>
        </w:tc>
        <w:tc>
          <w:tcPr>
            <w:tcW w:w="1176" w:type="dxa"/>
            <w:vAlign w:val="center"/>
          </w:tcPr>
          <w:p w:rsidR="002C6C12" w:rsidRPr="004C63FB" w:rsidRDefault="00343005" w:rsidP="00371462">
            <w:pPr>
              <w:jc w:val="center"/>
              <w:rPr>
                <w:color w:val="000000" w:themeColor="text1"/>
                <w:szCs w:val="21"/>
              </w:rPr>
            </w:pPr>
            <w:r w:rsidRPr="004C63FB">
              <w:rPr>
                <w:rFonts w:hint="eastAsia"/>
                <w:color w:val="000000" w:themeColor="text1"/>
                <w:szCs w:val="21"/>
              </w:rPr>
              <w:t>0</w:t>
            </w:r>
            <w:r w:rsidRPr="004C63FB">
              <w:rPr>
                <w:color w:val="000000" w:themeColor="text1"/>
                <w:szCs w:val="21"/>
              </w:rPr>
              <w:t>.57</w:t>
            </w:r>
          </w:p>
        </w:tc>
        <w:tc>
          <w:tcPr>
            <w:tcW w:w="1180" w:type="dxa"/>
            <w:gridSpan w:val="2"/>
            <w:vAlign w:val="center"/>
          </w:tcPr>
          <w:p w:rsidR="002C6C12" w:rsidRPr="004C63FB" w:rsidRDefault="00343005" w:rsidP="00371462">
            <w:pPr>
              <w:jc w:val="center"/>
              <w:rPr>
                <w:color w:val="000000" w:themeColor="text1"/>
                <w:szCs w:val="21"/>
              </w:rPr>
            </w:pPr>
            <w:r w:rsidRPr="004C63FB">
              <w:rPr>
                <w:rFonts w:hint="eastAsia"/>
                <w:color w:val="000000" w:themeColor="text1"/>
                <w:szCs w:val="21"/>
              </w:rPr>
              <w:t>0</w:t>
            </w:r>
            <w:r w:rsidRPr="004C63FB">
              <w:rPr>
                <w:color w:val="000000" w:themeColor="text1"/>
                <w:szCs w:val="21"/>
              </w:rPr>
              <w:t>.57</w:t>
            </w:r>
          </w:p>
        </w:tc>
        <w:tc>
          <w:tcPr>
            <w:tcW w:w="1168" w:type="dxa"/>
            <w:vAlign w:val="center"/>
          </w:tcPr>
          <w:p w:rsidR="002C6C12" w:rsidRPr="004C63FB" w:rsidRDefault="00343005" w:rsidP="00371462">
            <w:pPr>
              <w:jc w:val="center"/>
              <w:rPr>
                <w:color w:val="000000" w:themeColor="text1"/>
                <w:szCs w:val="21"/>
              </w:rPr>
            </w:pPr>
            <w:r w:rsidRPr="004C63FB">
              <w:rPr>
                <w:rFonts w:hint="eastAsia"/>
                <w:color w:val="000000" w:themeColor="text1"/>
                <w:szCs w:val="21"/>
              </w:rPr>
              <w:t>0</w:t>
            </w:r>
            <w:r w:rsidRPr="004C63FB">
              <w:rPr>
                <w:color w:val="000000" w:themeColor="text1"/>
                <w:szCs w:val="21"/>
              </w:rPr>
              <w:t>.63</w:t>
            </w:r>
          </w:p>
        </w:tc>
        <w:tc>
          <w:tcPr>
            <w:tcW w:w="1175" w:type="dxa"/>
            <w:vAlign w:val="center"/>
          </w:tcPr>
          <w:p w:rsidR="002C6C12" w:rsidRPr="004C63FB" w:rsidRDefault="00343005" w:rsidP="00371462">
            <w:pPr>
              <w:jc w:val="center"/>
              <w:rPr>
                <w:color w:val="000000" w:themeColor="text1"/>
                <w:szCs w:val="21"/>
              </w:rPr>
            </w:pPr>
            <w:r w:rsidRPr="004C63FB">
              <w:rPr>
                <w:rFonts w:hint="eastAsia"/>
                <w:color w:val="000000" w:themeColor="text1"/>
                <w:szCs w:val="21"/>
              </w:rPr>
              <w:t>0</w:t>
            </w:r>
            <w:r w:rsidRPr="004C63FB">
              <w:rPr>
                <w:color w:val="000000" w:themeColor="text1"/>
                <w:szCs w:val="21"/>
              </w:rPr>
              <w:t>.64</w:t>
            </w:r>
          </w:p>
        </w:tc>
        <w:tc>
          <w:tcPr>
            <w:tcW w:w="1185" w:type="dxa"/>
            <w:vMerge/>
            <w:vAlign w:val="center"/>
          </w:tcPr>
          <w:p w:rsidR="002C6C12" w:rsidRPr="004C63FB" w:rsidRDefault="002C6C12" w:rsidP="008A25E5">
            <w:pPr>
              <w:jc w:val="center"/>
              <w:rPr>
                <w:color w:val="000000" w:themeColor="text1"/>
                <w:szCs w:val="21"/>
              </w:rPr>
            </w:pPr>
          </w:p>
        </w:tc>
        <w:tc>
          <w:tcPr>
            <w:tcW w:w="1100" w:type="dxa"/>
            <w:vMerge/>
            <w:vAlign w:val="center"/>
          </w:tcPr>
          <w:p w:rsidR="002C6C12" w:rsidRPr="004C63FB" w:rsidRDefault="002C6C12">
            <w:pPr>
              <w:spacing w:line="240" w:lineRule="exact"/>
              <w:jc w:val="center"/>
              <w:rPr>
                <w:rFonts w:eastAsiaTheme="minorEastAsia"/>
                <w:color w:val="000000" w:themeColor="text1"/>
                <w:szCs w:val="21"/>
              </w:rPr>
            </w:pPr>
          </w:p>
        </w:tc>
        <w:tc>
          <w:tcPr>
            <w:tcW w:w="1049" w:type="dxa"/>
            <w:vMerge/>
            <w:vAlign w:val="center"/>
          </w:tcPr>
          <w:p w:rsidR="002C6C12" w:rsidRPr="004C63FB" w:rsidRDefault="002C6C12">
            <w:pPr>
              <w:spacing w:line="240" w:lineRule="exact"/>
              <w:jc w:val="center"/>
              <w:rPr>
                <w:rFonts w:eastAsiaTheme="minorEastAsia"/>
                <w:color w:val="000000" w:themeColor="text1"/>
                <w:szCs w:val="21"/>
              </w:rPr>
            </w:pPr>
          </w:p>
        </w:tc>
      </w:tr>
      <w:tr w:rsidR="002C6C12" w:rsidRPr="004C63FB" w:rsidTr="00056F96">
        <w:trPr>
          <w:cantSplit/>
          <w:trHeight w:val="457"/>
        </w:trPr>
        <w:tc>
          <w:tcPr>
            <w:tcW w:w="1360" w:type="dxa"/>
            <w:vMerge/>
            <w:vAlign w:val="center"/>
          </w:tcPr>
          <w:p w:rsidR="002C6C12" w:rsidRPr="004C63FB" w:rsidRDefault="002C6C12">
            <w:pPr>
              <w:spacing w:line="240" w:lineRule="exact"/>
              <w:jc w:val="center"/>
              <w:rPr>
                <w:rFonts w:eastAsiaTheme="minorEastAsia"/>
                <w:color w:val="000000" w:themeColor="text1"/>
                <w:szCs w:val="21"/>
              </w:rPr>
            </w:pPr>
          </w:p>
        </w:tc>
        <w:tc>
          <w:tcPr>
            <w:tcW w:w="974" w:type="dxa"/>
            <w:vMerge/>
            <w:tcBorders>
              <w:bottom w:val="single" w:sz="4" w:space="0" w:color="auto"/>
            </w:tcBorders>
            <w:vAlign w:val="center"/>
          </w:tcPr>
          <w:p w:rsidR="002C6C12" w:rsidRPr="004C63FB" w:rsidRDefault="002C6C12">
            <w:pPr>
              <w:jc w:val="center"/>
              <w:rPr>
                <w:rFonts w:eastAsiaTheme="minorEastAsia"/>
                <w:color w:val="000000" w:themeColor="text1"/>
                <w:szCs w:val="21"/>
              </w:rPr>
            </w:pPr>
          </w:p>
        </w:tc>
        <w:tc>
          <w:tcPr>
            <w:tcW w:w="1899" w:type="dxa"/>
            <w:vMerge/>
            <w:vAlign w:val="center"/>
          </w:tcPr>
          <w:p w:rsidR="002C6C12" w:rsidRPr="004C63FB" w:rsidRDefault="002C6C12">
            <w:pPr>
              <w:rPr>
                <w:rFonts w:eastAsiaTheme="minorEastAsia"/>
                <w:color w:val="000000" w:themeColor="text1"/>
                <w:szCs w:val="21"/>
                <w:highlight w:val="red"/>
              </w:rPr>
            </w:pPr>
          </w:p>
        </w:tc>
        <w:tc>
          <w:tcPr>
            <w:tcW w:w="1828" w:type="dxa"/>
            <w:vAlign w:val="center"/>
          </w:tcPr>
          <w:p w:rsidR="002C6C12" w:rsidRPr="004C63FB" w:rsidRDefault="002C6C12" w:rsidP="002D07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下风向</w:t>
            </w:r>
            <w:r w:rsidR="00986A74" w:rsidRPr="004C63FB">
              <w:rPr>
                <w:rFonts w:eastAsiaTheme="minorEastAsia" w:hAnsiTheme="minorEastAsia" w:hint="eastAsia"/>
                <w:color w:val="000000" w:themeColor="text1"/>
                <w:szCs w:val="21"/>
              </w:rPr>
              <w:t>G</w:t>
            </w:r>
            <w:r w:rsidR="00986A74" w:rsidRPr="004C63FB">
              <w:rPr>
                <w:rFonts w:eastAsiaTheme="minorEastAsia" w:hAnsiTheme="minorEastAsia"/>
                <w:color w:val="000000" w:themeColor="text1"/>
                <w:szCs w:val="21"/>
              </w:rPr>
              <w:t>4</w:t>
            </w:r>
          </w:p>
        </w:tc>
        <w:tc>
          <w:tcPr>
            <w:tcW w:w="1176" w:type="dxa"/>
            <w:vAlign w:val="center"/>
          </w:tcPr>
          <w:p w:rsidR="002C6C12" w:rsidRPr="004C63FB" w:rsidRDefault="00343005" w:rsidP="00371462">
            <w:pPr>
              <w:jc w:val="center"/>
              <w:rPr>
                <w:color w:val="000000" w:themeColor="text1"/>
                <w:szCs w:val="21"/>
              </w:rPr>
            </w:pPr>
            <w:r w:rsidRPr="004C63FB">
              <w:rPr>
                <w:rFonts w:hint="eastAsia"/>
                <w:color w:val="000000" w:themeColor="text1"/>
                <w:szCs w:val="21"/>
              </w:rPr>
              <w:t>0</w:t>
            </w:r>
            <w:r w:rsidRPr="004C63FB">
              <w:rPr>
                <w:color w:val="000000" w:themeColor="text1"/>
                <w:szCs w:val="21"/>
              </w:rPr>
              <w:t>.54</w:t>
            </w:r>
          </w:p>
        </w:tc>
        <w:tc>
          <w:tcPr>
            <w:tcW w:w="1180" w:type="dxa"/>
            <w:gridSpan w:val="2"/>
            <w:vAlign w:val="center"/>
          </w:tcPr>
          <w:p w:rsidR="002C6C12" w:rsidRPr="004C63FB" w:rsidRDefault="00343005" w:rsidP="00371462">
            <w:pPr>
              <w:jc w:val="center"/>
              <w:rPr>
                <w:color w:val="000000" w:themeColor="text1"/>
                <w:szCs w:val="21"/>
              </w:rPr>
            </w:pPr>
            <w:r w:rsidRPr="004C63FB">
              <w:rPr>
                <w:rFonts w:hint="eastAsia"/>
                <w:color w:val="000000" w:themeColor="text1"/>
                <w:szCs w:val="21"/>
              </w:rPr>
              <w:t>0</w:t>
            </w:r>
            <w:r w:rsidRPr="004C63FB">
              <w:rPr>
                <w:color w:val="000000" w:themeColor="text1"/>
                <w:szCs w:val="21"/>
              </w:rPr>
              <w:t>.50</w:t>
            </w:r>
          </w:p>
        </w:tc>
        <w:tc>
          <w:tcPr>
            <w:tcW w:w="1168" w:type="dxa"/>
            <w:vAlign w:val="center"/>
          </w:tcPr>
          <w:p w:rsidR="002C6C12" w:rsidRPr="004C63FB" w:rsidRDefault="00343005" w:rsidP="00371462">
            <w:pPr>
              <w:jc w:val="center"/>
              <w:rPr>
                <w:color w:val="000000" w:themeColor="text1"/>
                <w:szCs w:val="21"/>
              </w:rPr>
            </w:pPr>
            <w:r w:rsidRPr="004C63FB">
              <w:rPr>
                <w:rFonts w:hint="eastAsia"/>
                <w:color w:val="000000" w:themeColor="text1"/>
                <w:szCs w:val="21"/>
              </w:rPr>
              <w:t>0</w:t>
            </w:r>
            <w:r w:rsidRPr="004C63FB">
              <w:rPr>
                <w:color w:val="000000" w:themeColor="text1"/>
                <w:szCs w:val="21"/>
              </w:rPr>
              <w:t>.57</w:t>
            </w:r>
          </w:p>
        </w:tc>
        <w:tc>
          <w:tcPr>
            <w:tcW w:w="1175" w:type="dxa"/>
            <w:vAlign w:val="center"/>
          </w:tcPr>
          <w:p w:rsidR="002C6C12" w:rsidRPr="004C63FB" w:rsidRDefault="00343005" w:rsidP="00371462">
            <w:pPr>
              <w:jc w:val="center"/>
              <w:rPr>
                <w:color w:val="000000" w:themeColor="text1"/>
                <w:szCs w:val="21"/>
              </w:rPr>
            </w:pPr>
            <w:r w:rsidRPr="004C63FB">
              <w:rPr>
                <w:rFonts w:hint="eastAsia"/>
                <w:color w:val="000000" w:themeColor="text1"/>
                <w:szCs w:val="21"/>
              </w:rPr>
              <w:t>0</w:t>
            </w:r>
            <w:r w:rsidRPr="004C63FB">
              <w:rPr>
                <w:color w:val="000000" w:themeColor="text1"/>
                <w:szCs w:val="21"/>
              </w:rPr>
              <w:t>.49</w:t>
            </w:r>
          </w:p>
        </w:tc>
        <w:tc>
          <w:tcPr>
            <w:tcW w:w="1185" w:type="dxa"/>
            <w:vMerge/>
            <w:vAlign w:val="center"/>
          </w:tcPr>
          <w:p w:rsidR="002C6C12" w:rsidRPr="004C63FB" w:rsidRDefault="002C6C12" w:rsidP="008A25E5">
            <w:pPr>
              <w:jc w:val="center"/>
              <w:rPr>
                <w:color w:val="000000" w:themeColor="text1"/>
                <w:szCs w:val="21"/>
              </w:rPr>
            </w:pPr>
          </w:p>
        </w:tc>
        <w:tc>
          <w:tcPr>
            <w:tcW w:w="1100" w:type="dxa"/>
            <w:vMerge/>
            <w:vAlign w:val="center"/>
          </w:tcPr>
          <w:p w:rsidR="002C6C12" w:rsidRPr="004C63FB" w:rsidRDefault="002C6C12">
            <w:pPr>
              <w:spacing w:line="240" w:lineRule="exact"/>
              <w:jc w:val="center"/>
              <w:rPr>
                <w:rFonts w:eastAsiaTheme="minorEastAsia"/>
                <w:color w:val="000000" w:themeColor="text1"/>
                <w:szCs w:val="21"/>
              </w:rPr>
            </w:pPr>
          </w:p>
        </w:tc>
        <w:tc>
          <w:tcPr>
            <w:tcW w:w="1049" w:type="dxa"/>
            <w:vMerge/>
            <w:vAlign w:val="center"/>
          </w:tcPr>
          <w:p w:rsidR="002C6C12" w:rsidRPr="004C63FB" w:rsidRDefault="002C6C12">
            <w:pPr>
              <w:spacing w:line="240" w:lineRule="exact"/>
              <w:jc w:val="center"/>
              <w:rPr>
                <w:rFonts w:eastAsiaTheme="minorEastAsia"/>
                <w:color w:val="000000" w:themeColor="text1"/>
                <w:szCs w:val="21"/>
              </w:rPr>
            </w:pPr>
          </w:p>
        </w:tc>
      </w:tr>
      <w:tr w:rsidR="00986A74" w:rsidRPr="004C63FB" w:rsidTr="00056F96">
        <w:trPr>
          <w:cantSplit/>
          <w:trHeight w:val="457"/>
        </w:trPr>
        <w:tc>
          <w:tcPr>
            <w:tcW w:w="1360" w:type="dxa"/>
            <w:vMerge/>
            <w:vAlign w:val="center"/>
          </w:tcPr>
          <w:p w:rsidR="00986A74" w:rsidRPr="004C63FB" w:rsidRDefault="00986A74" w:rsidP="00986A74">
            <w:pPr>
              <w:spacing w:line="240" w:lineRule="exact"/>
              <w:jc w:val="center"/>
              <w:rPr>
                <w:rFonts w:eastAsiaTheme="minorEastAsia"/>
                <w:color w:val="000000" w:themeColor="text1"/>
                <w:szCs w:val="21"/>
              </w:rPr>
            </w:pPr>
          </w:p>
        </w:tc>
        <w:tc>
          <w:tcPr>
            <w:tcW w:w="974" w:type="dxa"/>
            <w:vMerge w:val="restart"/>
            <w:vAlign w:val="center"/>
          </w:tcPr>
          <w:p w:rsidR="00986A74" w:rsidRPr="004C63FB" w:rsidRDefault="00986A74" w:rsidP="00986A74">
            <w:pPr>
              <w:jc w:val="center"/>
              <w:rPr>
                <w:rFonts w:eastAsiaTheme="minorEastAsia"/>
                <w:color w:val="000000" w:themeColor="text1"/>
                <w:szCs w:val="21"/>
              </w:rPr>
            </w:pPr>
            <w:r w:rsidRPr="004C63FB">
              <w:rPr>
                <w:rFonts w:eastAsiaTheme="minorEastAsia" w:hint="eastAsia"/>
                <w:color w:val="000000" w:themeColor="text1"/>
                <w:szCs w:val="21"/>
              </w:rPr>
              <w:t>T</w:t>
            </w:r>
            <w:r w:rsidRPr="004C63FB">
              <w:rPr>
                <w:rFonts w:eastAsiaTheme="minorEastAsia"/>
                <w:color w:val="000000" w:themeColor="text1"/>
                <w:szCs w:val="21"/>
              </w:rPr>
              <w:t>SP</w:t>
            </w:r>
          </w:p>
        </w:tc>
        <w:tc>
          <w:tcPr>
            <w:tcW w:w="1899" w:type="dxa"/>
            <w:vMerge/>
            <w:vAlign w:val="center"/>
          </w:tcPr>
          <w:p w:rsidR="00986A74" w:rsidRPr="004C63FB" w:rsidRDefault="00986A74" w:rsidP="00986A74">
            <w:pPr>
              <w:rPr>
                <w:rFonts w:eastAsiaTheme="minorEastAsia"/>
                <w:color w:val="000000" w:themeColor="text1"/>
                <w:szCs w:val="21"/>
                <w:highlight w:val="red"/>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上风向</w:t>
            </w:r>
            <w:r w:rsidRPr="004C63FB">
              <w:rPr>
                <w:rFonts w:eastAsiaTheme="minorEastAsia" w:hAnsiTheme="minorEastAsia" w:hint="eastAsia"/>
                <w:color w:val="000000" w:themeColor="text1"/>
                <w:szCs w:val="21"/>
              </w:rPr>
              <w:t>G1</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.087</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.105</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.106</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.088</w:t>
            </w:r>
          </w:p>
        </w:tc>
        <w:tc>
          <w:tcPr>
            <w:tcW w:w="1185" w:type="dxa"/>
            <w:vMerge w:val="restart"/>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.194</w:t>
            </w:r>
          </w:p>
        </w:tc>
        <w:tc>
          <w:tcPr>
            <w:tcW w:w="1100" w:type="dxa"/>
            <w:vMerge w:val="restart"/>
            <w:vAlign w:val="center"/>
          </w:tcPr>
          <w:p w:rsidR="00986A74" w:rsidRPr="004C63FB" w:rsidRDefault="00986A74" w:rsidP="00986A74">
            <w:pPr>
              <w:spacing w:line="240" w:lineRule="exact"/>
              <w:jc w:val="center"/>
              <w:rPr>
                <w:rFonts w:eastAsiaTheme="minorEastAsia"/>
                <w:color w:val="000000" w:themeColor="text1"/>
                <w:szCs w:val="21"/>
              </w:rPr>
            </w:pPr>
            <w:r w:rsidRPr="004C63FB">
              <w:rPr>
                <w:rFonts w:eastAsiaTheme="minorEastAsia" w:hint="eastAsia"/>
                <w:color w:val="000000" w:themeColor="text1"/>
                <w:szCs w:val="21"/>
              </w:rPr>
              <w:t>1</w:t>
            </w:r>
            <w:r w:rsidRPr="004C63FB">
              <w:rPr>
                <w:rFonts w:eastAsiaTheme="minorEastAsia"/>
                <w:color w:val="000000" w:themeColor="text1"/>
                <w:szCs w:val="21"/>
              </w:rPr>
              <w:t>.0</w:t>
            </w:r>
          </w:p>
        </w:tc>
        <w:tc>
          <w:tcPr>
            <w:tcW w:w="1049" w:type="dxa"/>
            <w:vMerge w:val="restart"/>
            <w:vAlign w:val="center"/>
          </w:tcPr>
          <w:p w:rsidR="00986A74" w:rsidRPr="004C63FB" w:rsidRDefault="00986A74" w:rsidP="00986A74">
            <w:pPr>
              <w:spacing w:line="240" w:lineRule="exact"/>
              <w:jc w:val="center"/>
              <w:rPr>
                <w:rFonts w:eastAsiaTheme="minorEastAsia"/>
                <w:color w:val="000000" w:themeColor="text1"/>
                <w:szCs w:val="21"/>
              </w:rPr>
            </w:pPr>
            <w:r w:rsidRPr="004C63FB">
              <w:rPr>
                <w:rFonts w:eastAsiaTheme="minorEastAsia" w:hAnsiTheme="minorEastAsia"/>
                <w:color w:val="000000" w:themeColor="text1"/>
                <w:szCs w:val="21"/>
              </w:rPr>
              <w:t>达标</w:t>
            </w:r>
          </w:p>
        </w:tc>
      </w:tr>
      <w:tr w:rsidR="00986A74" w:rsidRPr="004C63FB" w:rsidTr="00056F96">
        <w:trPr>
          <w:cantSplit/>
          <w:trHeight w:val="457"/>
        </w:trPr>
        <w:tc>
          <w:tcPr>
            <w:tcW w:w="1360" w:type="dxa"/>
            <w:vMerge/>
            <w:vAlign w:val="center"/>
          </w:tcPr>
          <w:p w:rsidR="00986A74" w:rsidRPr="004C63FB" w:rsidRDefault="00986A74" w:rsidP="00986A74">
            <w:pPr>
              <w:spacing w:line="240" w:lineRule="exact"/>
              <w:jc w:val="center"/>
              <w:rPr>
                <w:rFonts w:eastAsiaTheme="minorEastAsia"/>
                <w:color w:val="000000" w:themeColor="text1"/>
                <w:szCs w:val="21"/>
              </w:rPr>
            </w:pPr>
          </w:p>
        </w:tc>
        <w:tc>
          <w:tcPr>
            <w:tcW w:w="974" w:type="dxa"/>
            <w:vMerge/>
            <w:vAlign w:val="center"/>
          </w:tcPr>
          <w:p w:rsidR="00986A74" w:rsidRPr="004C63FB" w:rsidRDefault="00986A74" w:rsidP="00986A74">
            <w:pPr>
              <w:jc w:val="center"/>
              <w:rPr>
                <w:rFonts w:eastAsiaTheme="minorEastAsia"/>
                <w:color w:val="000000" w:themeColor="text1"/>
                <w:szCs w:val="21"/>
              </w:rPr>
            </w:pPr>
          </w:p>
        </w:tc>
        <w:tc>
          <w:tcPr>
            <w:tcW w:w="1899" w:type="dxa"/>
            <w:vMerge/>
            <w:vAlign w:val="center"/>
          </w:tcPr>
          <w:p w:rsidR="00986A74" w:rsidRPr="004C63FB" w:rsidRDefault="00986A74" w:rsidP="00986A74">
            <w:pPr>
              <w:rPr>
                <w:rFonts w:eastAsiaTheme="minorEastAsia"/>
                <w:color w:val="000000" w:themeColor="text1"/>
                <w:szCs w:val="21"/>
                <w:highlight w:val="red"/>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下风向</w:t>
            </w:r>
            <w:r w:rsidRPr="004C63FB">
              <w:rPr>
                <w:rFonts w:eastAsiaTheme="minorEastAsia" w:hAnsiTheme="minorEastAsia" w:hint="eastAsia"/>
                <w:color w:val="000000" w:themeColor="text1"/>
                <w:szCs w:val="21"/>
              </w:rPr>
              <w:t>G</w:t>
            </w:r>
            <w:r w:rsidRPr="004C63FB">
              <w:rPr>
                <w:rFonts w:eastAsiaTheme="minorEastAsia" w:hAnsiTheme="minorEastAsia"/>
                <w:color w:val="000000" w:themeColor="text1"/>
                <w:szCs w:val="21"/>
              </w:rPr>
              <w:t>2</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.157</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.175</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.193</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.194</w:t>
            </w:r>
          </w:p>
        </w:tc>
        <w:tc>
          <w:tcPr>
            <w:tcW w:w="1185" w:type="dxa"/>
            <w:vMerge/>
            <w:vAlign w:val="center"/>
          </w:tcPr>
          <w:p w:rsidR="00986A74" w:rsidRPr="004C63FB" w:rsidRDefault="00986A74" w:rsidP="00986A74">
            <w:pPr>
              <w:jc w:val="center"/>
              <w:rPr>
                <w:color w:val="000000" w:themeColor="text1"/>
                <w:szCs w:val="21"/>
              </w:rPr>
            </w:pPr>
          </w:p>
        </w:tc>
        <w:tc>
          <w:tcPr>
            <w:tcW w:w="1100" w:type="dxa"/>
            <w:vMerge/>
            <w:vAlign w:val="center"/>
          </w:tcPr>
          <w:p w:rsidR="00986A74" w:rsidRPr="004C63FB" w:rsidRDefault="00986A74" w:rsidP="00986A74">
            <w:pPr>
              <w:spacing w:line="240" w:lineRule="exact"/>
              <w:jc w:val="center"/>
              <w:rPr>
                <w:rFonts w:eastAsiaTheme="minorEastAsia"/>
                <w:color w:val="000000" w:themeColor="text1"/>
                <w:szCs w:val="21"/>
              </w:rPr>
            </w:pPr>
          </w:p>
        </w:tc>
        <w:tc>
          <w:tcPr>
            <w:tcW w:w="1049" w:type="dxa"/>
            <w:vMerge/>
            <w:vAlign w:val="center"/>
          </w:tcPr>
          <w:p w:rsidR="00986A74" w:rsidRPr="004C63FB" w:rsidRDefault="00986A74" w:rsidP="00986A74">
            <w:pPr>
              <w:spacing w:line="240" w:lineRule="exact"/>
              <w:jc w:val="center"/>
              <w:rPr>
                <w:rFonts w:eastAsiaTheme="minorEastAsia"/>
                <w:color w:val="000000" w:themeColor="text1"/>
                <w:szCs w:val="21"/>
              </w:rPr>
            </w:pPr>
          </w:p>
        </w:tc>
      </w:tr>
      <w:tr w:rsidR="00986A74" w:rsidRPr="004C63FB" w:rsidTr="00056F96">
        <w:trPr>
          <w:cantSplit/>
          <w:trHeight w:val="457"/>
        </w:trPr>
        <w:tc>
          <w:tcPr>
            <w:tcW w:w="1360" w:type="dxa"/>
            <w:vMerge/>
            <w:vAlign w:val="center"/>
          </w:tcPr>
          <w:p w:rsidR="00986A74" w:rsidRPr="004C63FB" w:rsidRDefault="00986A74" w:rsidP="00986A74">
            <w:pPr>
              <w:spacing w:line="240" w:lineRule="exact"/>
              <w:jc w:val="center"/>
              <w:rPr>
                <w:rFonts w:eastAsiaTheme="minorEastAsia"/>
                <w:color w:val="000000" w:themeColor="text1"/>
                <w:szCs w:val="21"/>
              </w:rPr>
            </w:pPr>
          </w:p>
        </w:tc>
        <w:tc>
          <w:tcPr>
            <w:tcW w:w="974" w:type="dxa"/>
            <w:vMerge/>
            <w:vAlign w:val="center"/>
          </w:tcPr>
          <w:p w:rsidR="00986A74" w:rsidRPr="004C63FB" w:rsidRDefault="00986A74" w:rsidP="00986A74">
            <w:pPr>
              <w:jc w:val="center"/>
              <w:rPr>
                <w:rFonts w:eastAsiaTheme="minorEastAsia"/>
                <w:color w:val="000000" w:themeColor="text1"/>
                <w:szCs w:val="21"/>
              </w:rPr>
            </w:pPr>
          </w:p>
        </w:tc>
        <w:tc>
          <w:tcPr>
            <w:tcW w:w="1899" w:type="dxa"/>
            <w:vMerge/>
            <w:vAlign w:val="center"/>
          </w:tcPr>
          <w:p w:rsidR="00986A74" w:rsidRPr="004C63FB" w:rsidRDefault="00986A74" w:rsidP="00986A74">
            <w:pPr>
              <w:rPr>
                <w:rFonts w:eastAsiaTheme="minorEastAsia"/>
                <w:color w:val="000000" w:themeColor="text1"/>
                <w:szCs w:val="21"/>
                <w:highlight w:val="red"/>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下风向</w:t>
            </w:r>
            <w:r w:rsidRPr="004C63FB">
              <w:rPr>
                <w:rFonts w:eastAsiaTheme="minorEastAsia" w:hAnsiTheme="minorEastAsia" w:hint="eastAsia"/>
                <w:color w:val="000000" w:themeColor="text1"/>
                <w:szCs w:val="21"/>
              </w:rPr>
              <w:t>G</w:t>
            </w:r>
            <w:r w:rsidRPr="004C63FB">
              <w:rPr>
                <w:rFonts w:eastAsiaTheme="minorEastAsia" w:hAnsiTheme="minorEastAsia"/>
                <w:color w:val="000000" w:themeColor="text1"/>
                <w:szCs w:val="21"/>
              </w:rPr>
              <w:t>3</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.140</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.158</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.176</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.158</w:t>
            </w:r>
          </w:p>
        </w:tc>
        <w:tc>
          <w:tcPr>
            <w:tcW w:w="1185" w:type="dxa"/>
            <w:vMerge/>
            <w:vAlign w:val="center"/>
          </w:tcPr>
          <w:p w:rsidR="00986A74" w:rsidRPr="004C63FB" w:rsidRDefault="00986A74" w:rsidP="00986A74">
            <w:pPr>
              <w:jc w:val="center"/>
              <w:rPr>
                <w:color w:val="000000" w:themeColor="text1"/>
                <w:szCs w:val="21"/>
              </w:rPr>
            </w:pPr>
          </w:p>
        </w:tc>
        <w:tc>
          <w:tcPr>
            <w:tcW w:w="1100" w:type="dxa"/>
            <w:vMerge/>
            <w:vAlign w:val="center"/>
          </w:tcPr>
          <w:p w:rsidR="00986A74" w:rsidRPr="004C63FB" w:rsidRDefault="00986A74" w:rsidP="00986A74">
            <w:pPr>
              <w:spacing w:line="240" w:lineRule="exact"/>
              <w:jc w:val="center"/>
              <w:rPr>
                <w:rFonts w:eastAsiaTheme="minorEastAsia"/>
                <w:color w:val="000000" w:themeColor="text1"/>
                <w:szCs w:val="21"/>
              </w:rPr>
            </w:pPr>
          </w:p>
        </w:tc>
        <w:tc>
          <w:tcPr>
            <w:tcW w:w="1049" w:type="dxa"/>
            <w:vMerge/>
            <w:vAlign w:val="center"/>
          </w:tcPr>
          <w:p w:rsidR="00986A74" w:rsidRPr="004C63FB" w:rsidRDefault="00986A74" w:rsidP="00986A74">
            <w:pPr>
              <w:spacing w:line="240" w:lineRule="exact"/>
              <w:jc w:val="center"/>
              <w:rPr>
                <w:rFonts w:eastAsiaTheme="minorEastAsia"/>
                <w:color w:val="000000" w:themeColor="text1"/>
                <w:szCs w:val="21"/>
              </w:rPr>
            </w:pPr>
          </w:p>
        </w:tc>
      </w:tr>
      <w:tr w:rsidR="00986A74" w:rsidRPr="004C63FB" w:rsidTr="00056F96">
        <w:trPr>
          <w:cantSplit/>
          <w:trHeight w:val="457"/>
        </w:trPr>
        <w:tc>
          <w:tcPr>
            <w:tcW w:w="1360" w:type="dxa"/>
            <w:vMerge/>
            <w:vAlign w:val="center"/>
          </w:tcPr>
          <w:p w:rsidR="00986A74" w:rsidRPr="004C63FB" w:rsidRDefault="00986A74" w:rsidP="00986A74">
            <w:pPr>
              <w:spacing w:line="240" w:lineRule="exact"/>
              <w:jc w:val="center"/>
              <w:rPr>
                <w:rFonts w:eastAsiaTheme="minorEastAsia"/>
                <w:color w:val="000000" w:themeColor="text1"/>
                <w:szCs w:val="21"/>
              </w:rPr>
            </w:pPr>
          </w:p>
        </w:tc>
        <w:tc>
          <w:tcPr>
            <w:tcW w:w="974" w:type="dxa"/>
            <w:vMerge/>
            <w:tcBorders>
              <w:bottom w:val="single" w:sz="4" w:space="0" w:color="auto"/>
            </w:tcBorders>
            <w:vAlign w:val="center"/>
          </w:tcPr>
          <w:p w:rsidR="00986A74" w:rsidRPr="004C63FB" w:rsidRDefault="00986A74" w:rsidP="00986A74">
            <w:pPr>
              <w:jc w:val="center"/>
              <w:rPr>
                <w:rFonts w:eastAsiaTheme="minorEastAsia"/>
                <w:color w:val="000000" w:themeColor="text1"/>
                <w:szCs w:val="21"/>
              </w:rPr>
            </w:pPr>
          </w:p>
        </w:tc>
        <w:tc>
          <w:tcPr>
            <w:tcW w:w="1899" w:type="dxa"/>
            <w:vMerge/>
            <w:vAlign w:val="center"/>
          </w:tcPr>
          <w:p w:rsidR="00986A74" w:rsidRPr="004C63FB" w:rsidRDefault="00986A74" w:rsidP="00986A74">
            <w:pPr>
              <w:rPr>
                <w:rFonts w:eastAsiaTheme="minorEastAsia"/>
                <w:color w:val="000000" w:themeColor="text1"/>
                <w:szCs w:val="21"/>
                <w:highlight w:val="red"/>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下风向</w:t>
            </w:r>
            <w:r w:rsidRPr="004C63FB">
              <w:rPr>
                <w:rFonts w:eastAsiaTheme="minorEastAsia" w:hAnsiTheme="minorEastAsia" w:hint="eastAsia"/>
                <w:color w:val="000000" w:themeColor="text1"/>
                <w:szCs w:val="21"/>
              </w:rPr>
              <w:t>G</w:t>
            </w:r>
            <w:r w:rsidRPr="004C63FB">
              <w:rPr>
                <w:rFonts w:eastAsiaTheme="minorEastAsia" w:hAnsiTheme="minorEastAsia"/>
                <w:color w:val="000000" w:themeColor="text1"/>
                <w:szCs w:val="21"/>
              </w:rPr>
              <w:t>4</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.157</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.175</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.193</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.176</w:t>
            </w:r>
          </w:p>
        </w:tc>
        <w:tc>
          <w:tcPr>
            <w:tcW w:w="1185" w:type="dxa"/>
            <w:vMerge/>
            <w:vAlign w:val="center"/>
          </w:tcPr>
          <w:p w:rsidR="00986A74" w:rsidRPr="004C63FB" w:rsidRDefault="00986A74" w:rsidP="00986A74">
            <w:pPr>
              <w:jc w:val="center"/>
              <w:rPr>
                <w:color w:val="000000" w:themeColor="text1"/>
                <w:szCs w:val="21"/>
              </w:rPr>
            </w:pPr>
          </w:p>
        </w:tc>
        <w:tc>
          <w:tcPr>
            <w:tcW w:w="1100" w:type="dxa"/>
            <w:vMerge/>
            <w:vAlign w:val="center"/>
          </w:tcPr>
          <w:p w:rsidR="00986A74" w:rsidRPr="004C63FB" w:rsidRDefault="00986A74" w:rsidP="00986A74">
            <w:pPr>
              <w:spacing w:line="240" w:lineRule="exact"/>
              <w:jc w:val="center"/>
              <w:rPr>
                <w:rFonts w:eastAsiaTheme="minorEastAsia"/>
                <w:color w:val="000000" w:themeColor="text1"/>
                <w:szCs w:val="21"/>
              </w:rPr>
            </w:pPr>
          </w:p>
        </w:tc>
        <w:tc>
          <w:tcPr>
            <w:tcW w:w="1049" w:type="dxa"/>
            <w:vMerge/>
            <w:vAlign w:val="center"/>
          </w:tcPr>
          <w:p w:rsidR="00986A74" w:rsidRPr="004C63FB" w:rsidRDefault="00986A74" w:rsidP="00986A74">
            <w:pPr>
              <w:spacing w:line="240" w:lineRule="exact"/>
              <w:jc w:val="center"/>
              <w:rPr>
                <w:rFonts w:eastAsiaTheme="minorEastAsia"/>
                <w:color w:val="000000" w:themeColor="text1"/>
                <w:szCs w:val="21"/>
              </w:rPr>
            </w:pPr>
          </w:p>
        </w:tc>
      </w:tr>
      <w:tr w:rsidR="00986A74" w:rsidRPr="004C63FB" w:rsidTr="00056F96">
        <w:trPr>
          <w:cantSplit/>
          <w:trHeight w:val="457"/>
        </w:trPr>
        <w:tc>
          <w:tcPr>
            <w:tcW w:w="1360" w:type="dxa"/>
            <w:vMerge/>
            <w:vAlign w:val="center"/>
          </w:tcPr>
          <w:p w:rsidR="00986A74" w:rsidRPr="004C63FB" w:rsidRDefault="00986A74" w:rsidP="00986A74">
            <w:pPr>
              <w:spacing w:line="240" w:lineRule="exact"/>
              <w:jc w:val="center"/>
              <w:rPr>
                <w:rFonts w:eastAsiaTheme="minorEastAsia"/>
                <w:color w:val="000000" w:themeColor="text1"/>
                <w:szCs w:val="21"/>
              </w:rPr>
            </w:pPr>
          </w:p>
        </w:tc>
        <w:tc>
          <w:tcPr>
            <w:tcW w:w="974" w:type="dxa"/>
            <w:vMerge w:val="restart"/>
            <w:vAlign w:val="center"/>
          </w:tcPr>
          <w:p w:rsidR="00986A74" w:rsidRPr="004C63FB" w:rsidRDefault="00986A74" w:rsidP="00986A74">
            <w:pPr>
              <w:jc w:val="center"/>
              <w:rPr>
                <w:rFonts w:eastAsiaTheme="minorEastAsia"/>
                <w:color w:val="000000" w:themeColor="text1"/>
                <w:szCs w:val="21"/>
              </w:rPr>
            </w:pPr>
            <w:r w:rsidRPr="004C63FB">
              <w:rPr>
                <w:rFonts w:eastAsiaTheme="minorEastAsia" w:hint="eastAsia"/>
                <w:color w:val="000000" w:themeColor="text1"/>
                <w:szCs w:val="21"/>
              </w:rPr>
              <w:t>二甲苯</w:t>
            </w:r>
          </w:p>
        </w:tc>
        <w:tc>
          <w:tcPr>
            <w:tcW w:w="1899" w:type="dxa"/>
            <w:vMerge/>
            <w:vAlign w:val="center"/>
          </w:tcPr>
          <w:p w:rsidR="00986A74" w:rsidRPr="004C63FB" w:rsidRDefault="00986A74" w:rsidP="00986A74">
            <w:pPr>
              <w:rPr>
                <w:rFonts w:eastAsiaTheme="minorEastAsia"/>
                <w:color w:val="000000" w:themeColor="text1"/>
                <w:szCs w:val="21"/>
                <w:highlight w:val="red"/>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上风向</w:t>
            </w:r>
            <w:r w:rsidRPr="004C63FB">
              <w:rPr>
                <w:rFonts w:eastAsiaTheme="minorEastAsia" w:hAnsiTheme="minorEastAsia" w:hint="eastAsia"/>
                <w:color w:val="000000" w:themeColor="text1"/>
                <w:szCs w:val="21"/>
              </w:rPr>
              <w:t>G1</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.0017</w:t>
            </w:r>
          </w:p>
        </w:tc>
        <w:tc>
          <w:tcPr>
            <w:tcW w:w="1180" w:type="dxa"/>
            <w:gridSpan w:val="2"/>
            <w:vAlign w:val="center"/>
          </w:tcPr>
          <w:p w:rsidR="00986A74" w:rsidRPr="004C63FB" w:rsidRDefault="00986A74" w:rsidP="00986A74">
            <w:pPr>
              <w:jc w:val="center"/>
              <w:rPr>
                <w:color w:val="000000" w:themeColor="text1"/>
                <w:szCs w:val="21"/>
              </w:rPr>
            </w:pPr>
            <w:r w:rsidRPr="004C63FB">
              <w:rPr>
                <w:color w:val="000000" w:themeColor="text1"/>
                <w:szCs w:val="21"/>
              </w:rPr>
              <w:t>0.00</w:t>
            </w:r>
            <w:r w:rsidRPr="004C63FB">
              <w:rPr>
                <w:rFonts w:hint="eastAsia"/>
                <w:color w:val="000000" w:themeColor="text1"/>
                <w:szCs w:val="21"/>
              </w:rPr>
              <w:t>1</w:t>
            </w:r>
            <w:r w:rsidRPr="004C63FB">
              <w:rPr>
                <w:color w:val="000000" w:themeColor="text1"/>
                <w:szCs w:val="21"/>
              </w:rPr>
              <w:t>5</w:t>
            </w:r>
          </w:p>
        </w:tc>
        <w:tc>
          <w:tcPr>
            <w:tcW w:w="1168" w:type="dxa"/>
            <w:vAlign w:val="center"/>
          </w:tcPr>
          <w:p w:rsidR="00986A74" w:rsidRPr="004C63FB" w:rsidRDefault="00986A74" w:rsidP="00986A74">
            <w:pPr>
              <w:jc w:val="center"/>
              <w:rPr>
                <w:color w:val="000000" w:themeColor="text1"/>
                <w:szCs w:val="21"/>
              </w:rPr>
            </w:pPr>
            <w:r w:rsidRPr="004C63FB">
              <w:rPr>
                <w:color w:val="000000" w:themeColor="text1"/>
                <w:szCs w:val="21"/>
              </w:rPr>
              <w:t>0.00</w:t>
            </w:r>
            <w:r w:rsidRPr="004C63FB">
              <w:rPr>
                <w:rFonts w:hint="eastAsia"/>
                <w:color w:val="000000" w:themeColor="text1"/>
                <w:szCs w:val="21"/>
              </w:rPr>
              <w:t>1</w:t>
            </w:r>
            <w:r w:rsidRPr="004C63FB">
              <w:rPr>
                <w:color w:val="000000" w:themeColor="text1"/>
                <w:szCs w:val="21"/>
              </w:rPr>
              <w:t>2</w:t>
            </w:r>
          </w:p>
        </w:tc>
        <w:tc>
          <w:tcPr>
            <w:tcW w:w="1175" w:type="dxa"/>
            <w:vAlign w:val="center"/>
          </w:tcPr>
          <w:p w:rsidR="00986A74" w:rsidRPr="004C63FB" w:rsidRDefault="00986A74" w:rsidP="00986A74">
            <w:pPr>
              <w:jc w:val="center"/>
              <w:rPr>
                <w:color w:val="000000" w:themeColor="text1"/>
                <w:szCs w:val="21"/>
              </w:rPr>
            </w:pPr>
            <w:r w:rsidRPr="004C63FB">
              <w:rPr>
                <w:color w:val="000000" w:themeColor="text1"/>
                <w:szCs w:val="21"/>
              </w:rPr>
              <w:t>0.0017</w:t>
            </w:r>
          </w:p>
        </w:tc>
        <w:tc>
          <w:tcPr>
            <w:tcW w:w="1185" w:type="dxa"/>
            <w:vMerge w:val="restart"/>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.0134</w:t>
            </w:r>
          </w:p>
        </w:tc>
        <w:tc>
          <w:tcPr>
            <w:tcW w:w="1100" w:type="dxa"/>
            <w:vMerge w:val="restart"/>
            <w:vAlign w:val="center"/>
          </w:tcPr>
          <w:p w:rsidR="00986A74" w:rsidRPr="004C63FB" w:rsidRDefault="008B5F4D" w:rsidP="00986A74">
            <w:pPr>
              <w:spacing w:line="240" w:lineRule="exact"/>
              <w:jc w:val="center"/>
              <w:rPr>
                <w:rFonts w:eastAsiaTheme="minorEastAsia"/>
                <w:color w:val="000000" w:themeColor="text1"/>
                <w:szCs w:val="21"/>
              </w:rPr>
            </w:pPr>
            <w:r w:rsidRPr="004C63FB">
              <w:rPr>
                <w:rFonts w:eastAsiaTheme="minorEastAsia" w:hint="eastAsia"/>
                <w:color w:val="000000" w:themeColor="text1"/>
                <w:szCs w:val="21"/>
              </w:rPr>
              <w:t>1</w:t>
            </w:r>
            <w:r w:rsidRPr="004C63FB">
              <w:rPr>
                <w:rFonts w:eastAsiaTheme="minorEastAsia"/>
                <w:color w:val="000000" w:themeColor="text1"/>
                <w:szCs w:val="21"/>
              </w:rPr>
              <w:t>.2</w:t>
            </w:r>
          </w:p>
        </w:tc>
        <w:tc>
          <w:tcPr>
            <w:tcW w:w="1049" w:type="dxa"/>
            <w:vMerge w:val="restart"/>
            <w:vAlign w:val="center"/>
          </w:tcPr>
          <w:p w:rsidR="00986A74" w:rsidRPr="004C63FB" w:rsidRDefault="00986A74" w:rsidP="00986A74">
            <w:pPr>
              <w:spacing w:line="240" w:lineRule="exact"/>
              <w:jc w:val="center"/>
              <w:rPr>
                <w:rFonts w:eastAsiaTheme="minorEastAsia"/>
                <w:color w:val="000000" w:themeColor="text1"/>
                <w:szCs w:val="21"/>
              </w:rPr>
            </w:pPr>
            <w:r w:rsidRPr="004C63FB">
              <w:rPr>
                <w:rFonts w:eastAsiaTheme="minorEastAsia" w:hAnsiTheme="minorEastAsia"/>
                <w:color w:val="000000" w:themeColor="text1"/>
                <w:szCs w:val="21"/>
              </w:rPr>
              <w:t>达标</w:t>
            </w:r>
          </w:p>
        </w:tc>
      </w:tr>
      <w:tr w:rsidR="00986A74" w:rsidRPr="004C63FB" w:rsidTr="00056F96">
        <w:trPr>
          <w:cantSplit/>
          <w:trHeight w:val="457"/>
        </w:trPr>
        <w:tc>
          <w:tcPr>
            <w:tcW w:w="1360" w:type="dxa"/>
            <w:vMerge/>
            <w:vAlign w:val="center"/>
          </w:tcPr>
          <w:p w:rsidR="00986A74" w:rsidRPr="004C63FB" w:rsidRDefault="00986A74" w:rsidP="00986A74">
            <w:pPr>
              <w:spacing w:line="240" w:lineRule="exact"/>
              <w:jc w:val="center"/>
              <w:rPr>
                <w:rFonts w:eastAsiaTheme="minorEastAsia"/>
                <w:color w:val="000000" w:themeColor="text1"/>
                <w:szCs w:val="21"/>
              </w:rPr>
            </w:pPr>
          </w:p>
        </w:tc>
        <w:tc>
          <w:tcPr>
            <w:tcW w:w="974" w:type="dxa"/>
            <w:vMerge/>
            <w:vAlign w:val="center"/>
          </w:tcPr>
          <w:p w:rsidR="00986A74" w:rsidRPr="004C63FB" w:rsidRDefault="00986A74" w:rsidP="00986A74">
            <w:pPr>
              <w:jc w:val="center"/>
              <w:rPr>
                <w:rFonts w:eastAsiaTheme="minorEastAsia"/>
                <w:color w:val="000000" w:themeColor="text1"/>
                <w:szCs w:val="21"/>
              </w:rPr>
            </w:pPr>
          </w:p>
        </w:tc>
        <w:tc>
          <w:tcPr>
            <w:tcW w:w="1899" w:type="dxa"/>
            <w:vMerge/>
            <w:vAlign w:val="center"/>
          </w:tcPr>
          <w:p w:rsidR="00986A74" w:rsidRPr="004C63FB" w:rsidRDefault="00986A74" w:rsidP="00986A74">
            <w:pPr>
              <w:rPr>
                <w:rFonts w:eastAsiaTheme="minorEastAsia"/>
                <w:color w:val="000000" w:themeColor="text1"/>
                <w:szCs w:val="21"/>
                <w:highlight w:val="red"/>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下风向</w:t>
            </w:r>
            <w:r w:rsidRPr="004C63FB">
              <w:rPr>
                <w:rFonts w:eastAsiaTheme="minorEastAsia" w:hAnsiTheme="minorEastAsia" w:hint="eastAsia"/>
                <w:color w:val="000000" w:themeColor="text1"/>
                <w:szCs w:val="21"/>
              </w:rPr>
              <w:t>G</w:t>
            </w:r>
            <w:r w:rsidRPr="004C63FB">
              <w:rPr>
                <w:rFonts w:eastAsiaTheme="minorEastAsia" w:hAnsiTheme="minorEastAsia"/>
                <w:color w:val="000000" w:themeColor="text1"/>
                <w:szCs w:val="21"/>
              </w:rPr>
              <w:t>2</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.0129</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.0098</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.0041</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.0051</w:t>
            </w:r>
          </w:p>
        </w:tc>
        <w:tc>
          <w:tcPr>
            <w:tcW w:w="1185" w:type="dxa"/>
            <w:vMerge/>
            <w:vAlign w:val="center"/>
          </w:tcPr>
          <w:p w:rsidR="00986A74" w:rsidRPr="004C63FB" w:rsidRDefault="00986A74" w:rsidP="00986A74">
            <w:pPr>
              <w:jc w:val="center"/>
              <w:rPr>
                <w:color w:val="000000" w:themeColor="text1"/>
                <w:szCs w:val="21"/>
              </w:rPr>
            </w:pPr>
          </w:p>
        </w:tc>
        <w:tc>
          <w:tcPr>
            <w:tcW w:w="1100" w:type="dxa"/>
            <w:vMerge/>
            <w:vAlign w:val="center"/>
          </w:tcPr>
          <w:p w:rsidR="00986A74" w:rsidRPr="004C63FB" w:rsidRDefault="00986A74" w:rsidP="00986A74">
            <w:pPr>
              <w:spacing w:line="240" w:lineRule="exact"/>
              <w:jc w:val="center"/>
              <w:rPr>
                <w:rFonts w:eastAsiaTheme="minorEastAsia"/>
                <w:color w:val="000000" w:themeColor="text1"/>
                <w:szCs w:val="21"/>
              </w:rPr>
            </w:pPr>
          </w:p>
        </w:tc>
        <w:tc>
          <w:tcPr>
            <w:tcW w:w="1049" w:type="dxa"/>
            <w:vMerge/>
            <w:vAlign w:val="center"/>
          </w:tcPr>
          <w:p w:rsidR="00986A74" w:rsidRPr="004C63FB" w:rsidRDefault="00986A74" w:rsidP="00986A74">
            <w:pPr>
              <w:spacing w:line="240" w:lineRule="exact"/>
              <w:jc w:val="center"/>
              <w:rPr>
                <w:rFonts w:eastAsiaTheme="minorEastAsia"/>
                <w:color w:val="000000" w:themeColor="text1"/>
                <w:szCs w:val="21"/>
              </w:rPr>
            </w:pPr>
          </w:p>
        </w:tc>
      </w:tr>
      <w:tr w:rsidR="00986A74" w:rsidRPr="004C63FB" w:rsidTr="00056F96">
        <w:trPr>
          <w:cantSplit/>
          <w:trHeight w:val="457"/>
        </w:trPr>
        <w:tc>
          <w:tcPr>
            <w:tcW w:w="1360" w:type="dxa"/>
            <w:vMerge/>
            <w:vAlign w:val="center"/>
          </w:tcPr>
          <w:p w:rsidR="00986A74" w:rsidRPr="004C63FB" w:rsidRDefault="00986A74" w:rsidP="00986A74">
            <w:pPr>
              <w:spacing w:line="240" w:lineRule="exact"/>
              <w:jc w:val="center"/>
              <w:rPr>
                <w:rFonts w:eastAsiaTheme="minorEastAsia"/>
                <w:color w:val="000000" w:themeColor="text1"/>
                <w:szCs w:val="21"/>
              </w:rPr>
            </w:pPr>
          </w:p>
        </w:tc>
        <w:tc>
          <w:tcPr>
            <w:tcW w:w="974" w:type="dxa"/>
            <w:vMerge/>
            <w:vAlign w:val="center"/>
          </w:tcPr>
          <w:p w:rsidR="00986A74" w:rsidRPr="004C63FB" w:rsidRDefault="00986A74" w:rsidP="00986A74">
            <w:pPr>
              <w:jc w:val="center"/>
              <w:rPr>
                <w:rFonts w:eastAsiaTheme="minorEastAsia"/>
                <w:color w:val="000000" w:themeColor="text1"/>
                <w:szCs w:val="21"/>
              </w:rPr>
            </w:pPr>
          </w:p>
        </w:tc>
        <w:tc>
          <w:tcPr>
            <w:tcW w:w="1899" w:type="dxa"/>
            <w:vMerge/>
            <w:vAlign w:val="center"/>
          </w:tcPr>
          <w:p w:rsidR="00986A74" w:rsidRPr="004C63FB" w:rsidRDefault="00986A74" w:rsidP="00986A74">
            <w:pPr>
              <w:rPr>
                <w:rFonts w:eastAsiaTheme="minorEastAsia"/>
                <w:color w:val="000000" w:themeColor="text1"/>
                <w:szCs w:val="21"/>
                <w:highlight w:val="red"/>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下风向</w:t>
            </w:r>
            <w:r w:rsidRPr="004C63FB">
              <w:rPr>
                <w:rFonts w:eastAsiaTheme="minorEastAsia" w:hAnsiTheme="minorEastAsia" w:hint="eastAsia"/>
                <w:color w:val="000000" w:themeColor="text1"/>
                <w:szCs w:val="21"/>
              </w:rPr>
              <w:t>G</w:t>
            </w:r>
            <w:r w:rsidRPr="004C63FB">
              <w:rPr>
                <w:rFonts w:eastAsiaTheme="minorEastAsia" w:hAnsiTheme="minorEastAsia"/>
                <w:color w:val="000000" w:themeColor="text1"/>
                <w:szCs w:val="21"/>
              </w:rPr>
              <w:t>3</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.0028</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.0056</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.0021</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.0057</w:t>
            </w:r>
          </w:p>
        </w:tc>
        <w:tc>
          <w:tcPr>
            <w:tcW w:w="1185" w:type="dxa"/>
            <w:vMerge/>
            <w:vAlign w:val="center"/>
          </w:tcPr>
          <w:p w:rsidR="00986A74" w:rsidRPr="004C63FB" w:rsidRDefault="00986A74" w:rsidP="00986A74">
            <w:pPr>
              <w:jc w:val="center"/>
              <w:rPr>
                <w:color w:val="000000" w:themeColor="text1"/>
                <w:szCs w:val="21"/>
              </w:rPr>
            </w:pPr>
          </w:p>
        </w:tc>
        <w:tc>
          <w:tcPr>
            <w:tcW w:w="1100" w:type="dxa"/>
            <w:vMerge/>
            <w:vAlign w:val="center"/>
          </w:tcPr>
          <w:p w:rsidR="00986A74" w:rsidRPr="004C63FB" w:rsidRDefault="00986A74" w:rsidP="00986A74">
            <w:pPr>
              <w:spacing w:line="240" w:lineRule="exact"/>
              <w:jc w:val="center"/>
              <w:rPr>
                <w:rFonts w:eastAsiaTheme="minorEastAsia"/>
                <w:color w:val="000000" w:themeColor="text1"/>
                <w:szCs w:val="21"/>
              </w:rPr>
            </w:pPr>
          </w:p>
        </w:tc>
        <w:tc>
          <w:tcPr>
            <w:tcW w:w="1049" w:type="dxa"/>
            <w:vMerge/>
            <w:vAlign w:val="center"/>
          </w:tcPr>
          <w:p w:rsidR="00986A74" w:rsidRPr="004C63FB" w:rsidRDefault="00986A74" w:rsidP="00986A74">
            <w:pPr>
              <w:spacing w:line="240" w:lineRule="exact"/>
              <w:jc w:val="center"/>
              <w:rPr>
                <w:rFonts w:eastAsiaTheme="minorEastAsia"/>
                <w:color w:val="000000" w:themeColor="text1"/>
                <w:szCs w:val="21"/>
              </w:rPr>
            </w:pPr>
          </w:p>
        </w:tc>
      </w:tr>
      <w:tr w:rsidR="00986A74" w:rsidRPr="004C63FB" w:rsidTr="00056F96">
        <w:trPr>
          <w:cantSplit/>
          <w:trHeight w:val="457"/>
        </w:trPr>
        <w:tc>
          <w:tcPr>
            <w:tcW w:w="1360" w:type="dxa"/>
            <w:vMerge/>
            <w:vAlign w:val="center"/>
          </w:tcPr>
          <w:p w:rsidR="00986A74" w:rsidRPr="004C63FB" w:rsidRDefault="00986A74" w:rsidP="00986A74">
            <w:pPr>
              <w:spacing w:line="240" w:lineRule="exact"/>
              <w:jc w:val="center"/>
              <w:rPr>
                <w:rFonts w:eastAsiaTheme="minorEastAsia"/>
                <w:color w:val="000000" w:themeColor="text1"/>
                <w:szCs w:val="21"/>
              </w:rPr>
            </w:pPr>
          </w:p>
        </w:tc>
        <w:tc>
          <w:tcPr>
            <w:tcW w:w="974" w:type="dxa"/>
            <w:vMerge/>
            <w:tcBorders>
              <w:bottom w:val="single" w:sz="4" w:space="0" w:color="auto"/>
            </w:tcBorders>
            <w:vAlign w:val="center"/>
          </w:tcPr>
          <w:p w:rsidR="00986A74" w:rsidRPr="004C63FB" w:rsidRDefault="00986A74" w:rsidP="00986A74">
            <w:pPr>
              <w:jc w:val="center"/>
              <w:rPr>
                <w:rFonts w:eastAsiaTheme="minorEastAsia"/>
                <w:color w:val="000000" w:themeColor="text1"/>
                <w:szCs w:val="21"/>
              </w:rPr>
            </w:pPr>
          </w:p>
        </w:tc>
        <w:tc>
          <w:tcPr>
            <w:tcW w:w="1899" w:type="dxa"/>
            <w:vMerge/>
            <w:vAlign w:val="center"/>
          </w:tcPr>
          <w:p w:rsidR="00986A74" w:rsidRPr="004C63FB" w:rsidRDefault="00986A74" w:rsidP="00986A74">
            <w:pPr>
              <w:rPr>
                <w:rFonts w:eastAsiaTheme="minorEastAsia"/>
                <w:color w:val="000000" w:themeColor="text1"/>
                <w:szCs w:val="21"/>
                <w:highlight w:val="red"/>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下风向</w:t>
            </w:r>
            <w:r w:rsidRPr="004C63FB">
              <w:rPr>
                <w:rFonts w:eastAsiaTheme="minorEastAsia" w:hAnsiTheme="minorEastAsia" w:hint="eastAsia"/>
                <w:color w:val="000000" w:themeColor="text1"/>
                <w:szCs w:val="21"/>
              </w:rPr>
              <w:t>G</w:t>
            </w:r>
            <w:r w:rsidRPr="004C63FB">
              <w:rPr>
                <w:rFonts w:eastAsiaTheme="minorEastAsia" w:hAnsiTheme="minorEastAsia"/>
                <w:color w:val="000000" w:themeColor="text1"/>
                <w:szCs w:val="21"/>
              </w:rPr>
              <w:t>4</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.0037</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.0127</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.0134</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.0127</w:t>
            </w:r>
          </w:p>
        </w:tc>
        <w:tc>
          <w:tcPr>
            <w:tcW w:w="1185" w:type="dxa"/>
            <w:vMerge/>
            <w:vAlign w:val="center"/>
          </w:tcPr>
          <w:p w:rsidR="00986A74" w:rsidRPr="004C63FB" w:rsidRDefault="00986A74" w:rsidP="00986A74">
            <w:pPr>
              <w:jc w:val="center"/>
              <w:rPr>
                <w:color w:val="000000" w:themeColor="text1"/>
                <w:szCs w:val="21"/>
              </w:rPr>
            </w:pPr>
          </w:p>
        </w:tc>
        <w:tc>
          <w:tcPr>
            <w:tcW w:w="1100" w:type="dxa"/>
            <w:vMerge/>
            <w:vAlign w:val="center"/>
          </w:tcPr>
          <w:p w:rsidR="00986A74" w:rsidRPr="004C63FB" w:rsidRDefault="00986A74" w:rsidP="00986A74">
            <w:pPr>
              <w:spacing w:line="240" w:lineRule="exact"/>
              <w:jc w:val="center"/>
              <w:rPr>
                <w:rFonts w:eastAsiaTheme="minorEastAsia"/>
                <w:color w:val="000000" w:themeColor="text1"/>
                <w:szCs w:val="21"/>
              </w:rPr>
            </w:pPr>
          </w:p>
        </w:tc>
        <w:tc>
          <w:tcPr>
            <w:tcW w:w="1049" w:type="dxa"/>
            <w:vMerge/>
            <w:vAlign w:val="center"/>
          </w:tcPr>
          <w:p w:rsidR="00986A74" w:rsidRPr="004C63FB" w:rsidRDefault="00986A74" w:rsidP="00986A74">
            <w:pPr>
              <w:spacing w:line="240" w:lineRule="exact"/>
              <w:jc w:val="center"/>
              <w:rPr>
                <w:rFonts w:eastAsiaTheme="minorEastAsia"/>
                <w:color w:val="000000" w:themeColor="text1"/>
                <w:szCs w:val="21"/>
              </w:rPr>
            </w:pPr>
          </w:p>
        </w:tc>
      </w:tr>
      <w:tr w:rsidR="00986A74" w:rsidRPr="004C63FB" w:rsidTr="00056F96">
        <w:trPr>
          <w:cantSplit/>
          <w:trHeight w:val="457"/>
        </w:trPr>
        <w:tc>
          <w:tcPr>
            <w:tcW w:w="1360" w:type="dxa"/>
            <w:vMerge/>
            <w:vAlign w:val="center"/>
          </w:tcPr>
          <w:p w:rsidR="00986A74" w:rsidRPr="004C63FB" w:rsidRDefault="00986A74" w:rsidP="00986A74">
            <w:pPr>
              <w:spacing w:line="240" w:lineRule="exact"/>
              <w:jc w:val="center"/>
              <w:rPr>
                <w:rFonts w:eastAsiaTheme="minorEastAsia"/>
                <w:color w:val="000000" w:themeColor="text1"/>
                <w:szCs w:val="21"/>
              </w:rPr>
            </w:pPr>
          </w:p>
        </w:tc>
        <w:tc>
          <w:tcPr>
            <w:tcW w:w="974" w:type="dxa"/>
            <w:vMerge w:val="restart"/>
            <w:vAlign w:val="center"/>
          </w:tcPr>
          <w:p w:rsidR="00986A74" w:rsidRPr="004C63FB" w:rsidRDefault="00986A74" w:rsidP="00986A74">
            <w:pPr>
              <w:jc w:val="center"/>
              <w:rPr>
                <w:rFonts w:eastAsiaTheme="minorEastAsia"/>
                <w:color w:val="000000" w:themeColor="text1"/>
                <w:szCs w:val="21"/>
              </w:rPr>
            </w:pPr>
            <w:r w:rsidRPr="004C63FB">
              <w:rPr>
                <w:rFonts w:eastAsiaTheme="minorEastAsia" w:hint="eastAsia"/>
                <w:color w:val="000000" w:themeColor="text1"/>
                <w:szCs w:val="21"/>
              </w:rPr>
              <w:t>醋酸丁酯</w:t>
            </w:r>
          </w:p>
        </w:tc>
        <w:tc>
          <w:tcPr>
            <w:tcW w:w="1899" w:type="dxa"/>
            <w:vMerge/>
            <w:vAlign w:val="center"/>
          </w:tcPr>
          <w:p w:rsidR="00986A74" w:rsidRPr="004C63FB" w:rsidRDefault="00986A74" w:rsidP="00986A74">
            <w:pPr>
              <w:rPr>
                <w:rFonts w:eastAsiaTheme="minorEastAsia"/>
                <w:color w:val="000000" w:themeColor="text1"/>
                <w:szCs w:val="21"/>
                <w:highlight w:val="red"/>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上风向</w:t>
            </w:r>
            <w:r w:rsidRPr="004C63FB">
              <w:rPr>
                <w:rFonts w:eastAsiaTheme="minorEastAsia" w:hAnsiTheme="minorEastAsia" w:hint="eastAsia"/>
                <w:color w:val="000000" w:themeColor="text1"/>
                <w:szCs w:val="21"/>
              </w:rPr>
              <w:t>G1</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.0039</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.0017</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.0016</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.0023</w:t>
            </w:r>
          </w:p>
        </w:tc>
        <w:tc>
          <w:tcPr>
            <w:tcW w:w="1185" w:type="dxa"/>
            <w:vMerge w:val="restart"/>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.0189</w:t>
            </w:r>
          </w:p>
        </w:tc>
        <w:tc>
          <w:tcPr>
            <w:tcW w:w="1100" w:type="dxa"/>
            <w:vMerge w:val="restart"/>
            <w:vAlign w:val="center"/>
          </w:tcPr>
          <w:p w:rsidR="00986A74" w:rsidRPr="004C63FB" w:rsidRDefault="008B5F4D" w:rsidP="00986A74">
            <w:pPr>
              <w:spacing w:line="240" w:lineRule="exact"/>
              <w:jc w:val="center"/>
              <w:rPr>
                <w:rFonts w:eastAsiaTheme="minorEastAsia"/>
                <w:color w:val="000000" w:themeColor="text1"/>
                <w:szCs w:val="21"/>
              </w:rPr>
            </w:pPr>
            <w:r w:rsidRPr="004C63FB">
              <w:rPr>
                <w:rFonts w:eastAsiaTheme="minorEastAsia" w:hint="eastAsia"/>
                <w:color w:val="000000" w:themeColor="text1"/>
                <w:szCs w:val="21"/>
              </w:rPr>
              <w:t>/</w:t>
            </w:r>
          </w:p>
        </w:tc>
        <w:tc>
          <w:tcPr>
            <w:tcW w:w="1049" w:type="dxa"/>
            <w:vMerge w:val="restart"/>
            <w:vAlign w:val="center"/>
          </w:tcPr>
          <w:p w:rsidR="00986A74" w:rsidRPr="004C63FB" w:rsidRDefault="00A27AC7" w:rsidP="00986A74">
            <w:pPr>
              <w:spacing w:line="240" w:lineRule="exact"/>
              <w:jc w:val="center"/>
              <w:rPr>
                <w:rFonts w:eastAsiaTheme="minorEastAsia"/>
                <w:color w:val="000000" w:themeColor="text1"/>
                <w:szCs w:val="21"/>
              </w:rPr>
            </w:pPr>
            <w:r w:rsidRPr="004C63FB">
              <w:rPr>
                <w:rFonts w:eastAsiaTheme="minorEastAsia" w:hAnsiTheme="minorEastAsia" w:hint="eastAsia"/>
                <w:color w:val="000000" w:themeColor="text1"/>
                <w:szCs w:val="21"/>
              </w:rPr>
              <w:t>/</w:t>
            </w:r>
          </w:p>
        </w:tc>
      </w:tr>
      <w:tr w:rsidR="00986A74" w:rsidRPr="004C63FB" w:rsidTr="00056F96">
        <w:trPr>
          <w:cantSplit/>
          <w:trHeight w:val="457"/>
        </w:trPr>
        <w:tc>
          <w:tcPr>
            <w:tcW w:w="1360" w:type="dxa"/>
            <w:vMerge/>
            <w:vAlign w:val="center"/>
          </w:tcPr>
          <w:p w:rsidR="00986A74" w:rsidRPr="004C63FB" w:rsidRDefault="00986A74" w:rsidP="00986A74">
            <w:pPr>
              <w:spacing w:line="240" w:lineRule="exact"/>
              <w:jc w:val="center"/>
              <w:rPr>
                <w:rFonts w:eastAsiaTheme="minorEastAsia"/>
                <w:color w:val="000000" w:themeColor="text1"/>
                <w:szCs w:val="21"/>
              </w:rPr>
            </w:pPr>
          </w:p>
        </w:tc>
        <w:tc>
          <w:tcPr>
            <w:tcW w:w="974" w:type="dxa"/>
            <w:vMerge/>
            <w:vAlign w:val="center"/>
          </w:tcPr>
          <w:p w:rsidR="00986A74" w:rsidRPr="004C63FB" w:rsidRDefault="00986A74" w:rsidP="00986A74">
            <w:pPr>
              <w:jc w:val="center"/>
              <w:rPr>
                <w:rFonts w:eastAsiaTheme="minorEastAsia"/>
                <w:color w:val="000000" w:themeColor="text1"/>
                <w:szCs w:val="21"/>
              </w:rPr>
            </w:pPr>
          </w:p>
        </w:tc>
        <w:tc>
          <w:tcPr>
            <w:tcW w:w="1899" w:type="dxa"/>
            <w:vMerge/>
            <w:vAlign w:val="center"/>
          </w:tcPr>
          <w:p w:rsidR="00986A74" w:rsidRPr="004C63FB" w:rsidRDefault="00986A74" w:rsidP="00986A74">
            <w:pPr>
              <w:rPr>
                <w:rFonts w:eastAsiaTheme="minorEastAsia"/>
                <w:color w:val="000000" w:themeColor="text1"/>
                <w:szCs w:val="21"/>
                <w:highlight w:val="red"/>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下风向</w:t>
            </w:r>
            <w:r w:rsidRPr="004C63FB">
              <w:rPr>
                <w:rFonts w:eastAsiaTheme="minorEastAsia" w:hAnsiTheme="minorEastAsia" w:hint="eastAsia"/>
                <w:color w:val="000000" w:themeColor="text1"/>
                <w:szCs w:val="21"/>
              </w:rPr>
              <w:t>G</w:t>
            </w:r>
            <w:r w:rsidRPr="004C63FB">
              <w:rPr>
                <w:rFonts w:eastAsiaTheme="minorEastAsia" w:hAnsiTheme="minorEastAsia"/>
                <w:color w:val="000000" w:themeColor="text1"/>
                <w:szCs w:val="21"/>
              </w:rPr>
              <w:t>2</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.0181</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.0132</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.0055</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.0226</w:t>
            </w:r>
          </w:p>
        </w:tc>
        <w:tc>
          <w:tcPr>
            <w:tcW w:w="1185" w:type="dxa"/>
            <w:vMerge/>
            <w:vAlign w:val="center"/>
          </w:tcPr>
          <w:p w:rsidR="00986A74" w:rsidRPr="004C63FB" w:rsidRDefault="00986A74" w:rsidP="00986A74">
            <w:pPr>
              <w:jc w:val="center"/>
              <w:rPr>
                <w:color w:val="000000" w:themeColor="text1"/>
                <w:szCs w:val="21"/>
              </w:rPr>
            </w:pPr>
          </w:p>
        </w:tc>
        <w:tc>
          <w:tcPr>
            <w:tcW w:w="1100" w:type="dxa"/>
            <w:vMerge/>
            <w:vAlign w:val="center"/>
          </w:tcPr>
          <w:p w:rsidR="00986A74" w:rsidRPr="004C63FB" w:rsidRDefault="00986A74" w:rsidP="00986A74">
            <w:pPr>
              <w:spacing w:line="240" w:lineRule="exact"/>
              <w:jc w:val="center"/>
              <w:rPr>
                <w:rFonts w:eastAsiaTheme="minorEastAsia"/>
                <w:color w:val="000000" w:themeColor="text1"/>
                <w:szCs w:val="21"/>
              </w:rPr>
            </w:pPr>
          </w:p>
        </w:tc>
        <w:tc>
          <w:tcPr>
            <w:tcW w:w="1049" w:type="dxa"/>
            <w:vMerge/>
            <w:vAlign w:val="center"/>
          </w:tcPr>
          <w:p w:rsidR="00986A74" w:rsidRPr="004C63FB" w:rsidRDefault="00986A74" w:rsidP="00986A74">
            <w:pPr>
              <w:spacing w:line="240" w:lineRule="exact"/>
              <w:jc w:val="center"/>
              <w:rPr>
                <w:rFonts w:eastAsiaTheme="minorEastAsia"/>
                <w:color w:val="000000" w:themeColor="text1"/>
                <w:szCs w:val="21"/>
              </w:rPr>
            </w:pPr>
          </w:p>
        </w:tc>
      </w:tr>
      <w:tr w:rsidR="00986A74" w:rsidRPr="004C63FB" w:rsidTr="00056F96">
        <w:trPr>
          <w:cantSplit/>
          <w:trHeight w:val="457"/>
        </w:trPr>
        <w:tc>
          <w:tcPr>
            <w:tcW w:w="1360" w:type="dxa"/>
            <w:vMerge/>
            <w:vAlign w:val="center"/>
          </w:tcPr>
          <w:p w:rsidR="00986A74" w:rsidRPr="004C63FB" w:rsidRDefault="00986A74" w:rsidP="00986A74">
            <w:pPr>
              <w:spacing w:line="240" w:lineRule="exact"/>
              <w:jc w:val="center"/>
              <w:rPr>
                <w:rFonts w:eastAsiaTheme="minorEastAsia"/>
                <w:color w:val="000000" w:themeColor="text1"/>
                <w:szCs w:val="21"/>
              </w:rPr>
            </w:pPr>
          </w:p>
        </w:tc>
        <w:tc>
          <w:tcPr>
            <w:tcW w:w="974" w:type="dxa"/>
            <w:vMerge/>
            <w:vAlign w:val="center"/>
          </w:tcPr>
          <w:p w:rsidR="00986A74" w:rsidRPr="004C63FB" w:rsidRDefault="00986A74" w:rsidP="00986A74">
            <w:pPr>
              <w:jc w:val="center"/>
              <w:rPr>
                <w:rFonts w:eastAsiaTheme="minorEastAsia"/>
                <w:color w:val="000000" w:themeColor="text1"/>
                <w:szCs w:val="21"/>
              </w:rPr>
            </w:pPr>
          </w:p>
        </w:tc>
        <w:tc>
          <w:tcPr>
            <w:tcW w:w="1899" w:type="dxa"/>
            <w:vMerge/>
            <w:vAlign w:val="center"/>
          </w:tcPr>
          <w:p w:rsidR="00986A74" w:rsidRPr="004C63FB" w:rsidRDefault="00986A74" w:rsidP="00986A74">
            <w:pPr>
              <w:rPr>
                <w:rFonts w:eastAsiaTheme="minorEastAsia"/>
                <w:color w:val="000000" w:themeColor="text1"/>
                <w:szCs w:val="21"/>
                <w:highlight w:val="red"/>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下风向</w:t>
            </w:r>
            <w:r w:rsidRPr="004C63FB">
              <w:rPr>
                <w:rFonts w:eastAsiaTheme="minorEastAsia" w:hAnsiTheme="minorEastAsia" w:hint="eastAsia"/>
                <w:color w:val="000000" w:themeColor="text1"/>
                <w:szCs w:val="21"/>
              </w:rPr>
              <w:t>G</w:t>
            </w:r>
            <w:r w:rsidRPr="004C63FB">
              <w:rPr>
                <w:rFonts w:eastAsiaTheme="minorEastAsia" w:hAnsiTheme="minorEastAsia"/>
                <w:color w:val="000000" w:themeColor="text1"/>
                <w:szCs w:val="21"/>
              </w:rPr>
              <w:t>3</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.0064</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.0093</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.0054</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.0113</w:t>
            </w:r>
          </w:p>
        </w:tc>
        <w:tc>
          <w:tcPr>
            <w:tcW w:w="1185" w:type="dxa"/>
            <w:vMerge/>
            <w:vAlign w:val="center"/>
          </w:tcPr>
          <w:p w:rsidR="00986A74" w:rsidRPr="004C63FB" w:rsidRDefault="00986A74" w:rsidP="00986A74">
            <w:pPr>
              <w:jc w:val="center"/>
              <w:rPr>
                <w:color w:val="000000" w:themeColor="text1"/>
                <w:szCs w:val="21"/>
              </w:rPr>
            </w:pPr>
          </w:p>
        </w:tc>
        <w:tc>
          <w:tcPr>
            <w:tcW w:w="1100" w:type="dxa"/>
            <w:vMerge/>
            <w:vAlign w:val="center"/>
          </w:tcPr>
          <w:p w:rsidR="00986A74" w:rsidRPr="004C63FB" w:rsidRDefault="00986A74" w:rsidP="00986A74">
            <w:pPr>
              <w:spacing w:line="240" w:lineRule="exact"/>
              <w:jc w:val="center"/>
              <w:rPr>
                <w:rFonts w:eastAsiaTheme="minorEastAsia"/>
                <w:color w:val="000000" w:themeColor="text1"/>
                <w:szCs w:val="21"/>
              </w:rPr>
            </w:pPr>
          </w:p>
        </w:tc>
        <w:tc>
          <w:tcPr>
            <w:tcW w:w="1049" w:type="dxa"/>
            <w:vMerge/>
            <w:vAlign w:val="center"/>
          </w:tcPr>
          <w:p w:rsidR="00986A74" w:rsidRPr="004C63FB" w:rsidRDefault="00986A74" w:rsidP="00986A74">
            <w:pPr>
              <w:spacing w:line="240" w:lineRule="exact"/>
              <w:jc w:val="center"/>
              <w:rPr>
                <w:rFonts w:eastAsiaTheme="minorEastAsia"/>
                <w:color w:val="000000" w:themeColor="text1"/>
                <w:szCs w:val="21"/>
              </w:rPr>
            </w:pPr>
          </w:p>
        </w:tc>
      </w:tr>
      <w:tr w:rsidR="00986A74" w:rsidRPr="004C63FB" w:rsidTr="002C6C12">
        <w:trPr>
          <w:cantSplit/>
          <w:trHeight w:val="457"/>
        </w:trPr>
        <w:tc>
          <w:tcPr>
            <w:tcW w:w="1360" w:type="dxa"/>
            <w:vMerge/>
            <w:vAlign w:val="center"/>
          </w:tcPr>
          <w:p w:rsidR="00986A74" w:rsidRPr="004C63FB" w:rsidRDefault="00986A74" w:rsidP="00986A74">
            <w:pPr>
              <w:spacing w:line="240" w:lineRule="exact"/>
              <w:jc w:val="center"/>
              <w:rPr>
                <w:rFonts w:eastAsiaTheme="minorEastAsia"/>
                <w:color w:val="000000" w:themeColor="text1"/>
                <w:szCs w:val="21"/>
              </w:rPr>
            </w:pPr>
          </w:p>
        </w:tc>
        <w:tc>
          <w:tcPr>
            <w:tcW w:w="974" w:type="dxa"/>
            <w:vMerge/>
            <w:tcBorders>
              <w:bottom w:val="single" w:sz="4" w:space="0" w:color="auto"/>
            </w:tcBorders>
            <w:vAlign w:val="center"/>
          </w:tcPr>
          <w:p w:rsidR="00986A74" w:rsidRPr="004C63FB" w:rsidRDefault="00986A74" w:rsidP="00986A74">
            <w:pPr>
              <w:jc w:val="center"/>
              <w:rPr>
                <w:rFonts w:eastAsiaTheme="minorEastAsia"/>
                <w:color w:val="000000" w:themeColor="text1"/>
                <w:szCs w:val="21"/>
              </w:rPr>
            </w:pPr>
          </w:p>
        </w:tc>
        <w:tc>
          <w:tcPr>
            <w:tcW w:w="1899" w:type="dxa"/>
            <w:vMerge/>
            <w:tcBorders>
              <w:bottom w:val="single" w:sz="4" w:space="0" w:color="auto"/>
            </w:tcBorders>
            <w:vAlign w:val="center"/>
          </w:tcPr>
          <w:p w:rsidR="00986A74" w:rsidRPr="004C63FB" w:rsidRDefault="00986A74" w:rsidP="00986A74">
            <w:pPr>
              <w:rPr>
                <w:rFonts w:eastAsiaTheme="minorEastAsia"/>
                <w:color w:val="000000" w:themeColor="text1"/>
                <w:szCs w:val="21"/>
                <w:highlight w:val="red"/>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下风向</w:t>
            </w:r>
            <w:r w:rsidRPr="004C63FB">
              <w:rPr>
                <w:rFonts w:eastAsiaTheme="minorEastAsia" w:hAnsiTheme="minorEastAsia" w:hint="eastAsia"/>
                <w:color w:val="000000" w:themeColor="text1"/>
                <w:szCs w:val="21"/>
              </w:rPr>
              <w:t>G</w:t>
            </w:r>
            <w:r w:rsidRPr="004C63FB">
              <w:rPr>
                <w:rFonts w:eastAsiaTheme="minorEastAsia" w:hAnsiTheme="minorEastAsia"/>
                <w:color w:val="000000" w:themeColor="text1"/>
                <w:szCs w:val="21"/>
              </w:rPr>
              <w:t>4</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.0071</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.0169</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.0189</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.0169</w:t>
            </w:r>
          </w:p>
        </w:tc>
        <w:tc>
          <w:tcPr>
            <w:tcW w:w="1185" w:type="dxa"/>
            <w:vMerge/>
            <w:vAlign w:val="center"/>
          </w:tcPr>
          <w:p w:rsidR="00986A74" w:rsidRPr="004C63FB" w:rsidRDefault="00986A74" w:rsidP="00986A74">
            <w:pPr>
              <w:jc w:val="center"/>
              <w:rPr>
                <w:color w:val="000000" w:themeColor="text1"/>
                <w:szCs w:val="21"/>
              </w:rPr>
            </w:pPr>
          </w:p>
        </w:tc>
        <w:tc>
          <w:tcPr>
            <w:tcW w:w="1100" w:type="dxa"/>
            <w:vMerge/>
            <w:vAlign w:val="center"/>
          </w:tcPr>
          <w:p w:rsidR="00986A74" w:rsidRPr="004C63FB" w:rsidRDefault="00986A74" w:rsidP="00986A74">
            <w:pPr>
              <w:spacing w:line="240" w:lineRule="exact"/>
              <w:jc w:val="center"/>
              <w:rPr>
                <w:rFonts w:eastAsiaTheme="minorEastAsia"/>
                <w:color w:val="000000" w:themeColor="text1"/>
                <w:szCs w:val="21"/>
              </w:rPr>
            </w:pPr>
          </w:p>
        </w:tc>
        <w:tc>
          <w:tcPr>
            <w:tcW w:w="1049" w:type="dxa"/>
            <w:vMerge/>
            <w:vAlign w:val="center"/>
          </w:tcPr>
          <w:p w:rsidR="00986A74" w:rsidRPr="004C63FB" w:rsidRDefault="00986A74" w:rsidP="00986A74">
            <w:pPr>
              <w:spacing w:line="240" w:lineRule="exact"/>
              <w:jc w:val="center"/>
              <w:rPr>
                <w:rFonts w:eastAsiaTheme="minorEastAsia"/>
                <w:color w:val="000000" w:themeColor="text1"/>
                <w:szCs w:val="21"/>
              </w:rPr>
            </w:pPr>
          </w:p>
        </w:tc>
      </w:tr>
      <w:tr w:rsidR="00986A74" w:rsidRPr="004C63FB" w:rsidTr="00056F96">
        <w:trPr>
          <w:cantSplit/>
          <w:trHeight w:val="461"/>
        </w:trPr>
        <w:tc>
          <w:tcPr>
            <w:tcW w:w="1360" w:type="dxa"/>
            <w:vMerge w:val="restart"/>
            <w:vAlign w:val="center"/>
          </w:tcPr>
          <w:p w:rsidR="00986A74" w:rsidRPr="004C63FB" w:rsidRDefault="00986A74" w:rsidP="00986A74">
            <w:pPr>
              <w:adjustRightInd w:val="0"/>
              <w:snapToGrid w:val="0"/>
              <w:jc w:val="center"/>
              <w:rPr>
                <w:bCs/>
                <w:color w:val="000000" w:themeColor="text1"/>
                <w:szCs w:val="21"/>
              </w:rPr>
            </w:pPr>
            <w:r w:rsidRPr="004C63FB">
              <w:rPr>
                <w:rFonts w:hint="eastAsia"/>
                <w:bCs/>
                <w:color w:val="000000" w:themeColor="text1"/>
                <w:szCs w:val="21"/>
              </w:rPr>
              <w:lastRenderedPageBreak/>
              <w:t>2019.11.18</w:t>
            </w:r>
          </w:p>
        </w:tc>
        <w:tc>
          <w:tcPr>
            <w:tcW w:w="974" w:type="dxa"/>
            <w:vMerge w:val="restart"/>
            <w:tcBorders>
              <w:bottom w:val="single" w:sz="4" w:space="0" w:color="auto"/>
            </w:tcBorders>
            <w:vAlign w:val="center"/>
          </w:tcPr>
          <w:p w:rsidR="00986A74" w:rsidRPr="004C63FB" w:rsidRDefault="00986A74" w:rsidP="00986A74">
            <w:pPr>
              <w:jc w:val="center"/>
              <w:rPr>
                <w:bCs/>
                <w:color w:val="000000" w:themeColor="text1"/>
                <w:szCs w:val="21"/>
              </w:rPr>
            </w:pPr>
            <w:r w:rsidRPr="004C63FB">
              <w:rPr>
                <w:rFonts w:eastAsiaTheme="minorEastAsia"/>
                <w:color w:val="000000" w:themeColor="text1"/>
                <w:szCs w:val="21"/>
              </w:rPr>
              <w:t>NMHC</w:t>
            </w:r>
          </w:p>
        </w:tc>
        <w:tc>
          <w:tcPr>
            <w:tcW w:w="1899" w:type="dxa"/>
            <w:vMerge w:val="restart"/>
            <w:vAlign w:val="center"/>
          </w:tcPr>
          <w:p w:rsidR="00986A74" w:rsidRPr="004C63FB" w:rsidRDefault="00986A74" w:rsidP="00986A74">
            <w:pPr>
              <w:adjustRightInd w:val="0"/>
              <w:snapToGrid w:val="0"/>
              <w:jc w:val="center"/>
              <w:rPr>
                <w:bCs/>
                <w:color w:val="000000" w:themeColor="text1"/>
                <w:szCs w:val="21"/>
              </w:rPr>
            </w:pPr>
            <w:r w:rsidRPr="004C63FB">
              <w:rPr>
                <w:bCs/>
                <w:color w:val="000000" w:themeColor="text1"/>
                <w:szCs w:val="21"/>
              </w:rPr>
              <w:t>天气</w:t>
            </w:r>
            <w:r w:rsidRPr="004C63FB">
              <w:rPr>
                <w:rFonts w:hint="eastAsia"/>
                <w:bCs/>
                <w:color w:val="000000" w:themeColor="text1"/>
                <w:szCs w:val="21"/>
              </w:rPr>
              <w:t>：</w:t>
            </w:r>
            <w:r w:rsidR="008B5F4D" w:rsidRPr="004C63FB">
              <w:rPr>
                <w:rFonts w:hint="eastAsia"/>
                <w:bCs/>
                <w:color w:val="000000" w:themeColor="text1"/>
                <w:szCs w:val="21"/>
              </w:rPr>
              <w:t>多云</w:t>
            </w:r>
          </w:p>
          <w:p w:rsidR="00986A74" w:rsidRPr="004C63FB" w:rsidRDefault="00986A74" w:rsidP="00986A74">
            <w:pPr>
              <w:adjustRightInd w:val="0"/>
              <w:snapToGrid w:val="0"/>
              <w:jc w:val="center"/>
              <w:rPr>
                <w:bCs/>
                <w:color w:val="000000" w:themeColor="text1"/>
                <w:szCs w:val="21"/>
              </w:rPr>
            </w:pPr>
            <w:r w:rsidRPr="004C63FB">
              <w:rPr>
                <w:rFonts w:hint="eastAsia"/>
                <w:bCs/>
                <w:color w:val="000000" w:themeColor="text1"/>
                <w:szCs w:val="21"/>
              </w:rPr>
              <w:t>风向：</w:t>
            </w:r>
            <w:r w:rsidR="008B5F4D" w:rsidRPr="004C63FB">
              <w:rPr>
                <w:bCs/>
                <w:color w:val="000000" w:themeColor="text1"/>
                <w:szCs w:val="21"/>
              </w:rPr>
              <w:t>S</w:t>
            </w:r>
            <w:r w:rsidRPr="004C63FB">
              <w:rPr>
                <w:rFonts w:hint="eastAsia"/>
                <w:bCs/>
                <w:color w:val="000000" w:themeColor="text1"/>
                <w:szCs w:val="21"/>
              </w:rPr>
              <w:t>E</w:t>
            </w:r>
          </w:p>
          <w:p w:rsidR="00986A74" w:rsidRPr="004C63FB" w:rsidRDefault="00986A74" w:rsidP="00986A74">
            <w:pPr>
              <w:adjustRightInd w:val="0"/>
              <w:snapToGrid w:val="0"/>
              <w:jc w:val="center"/>
              <w:rPr>
                <w:bCs/>
                <w:color w:val="000000" w:themeColor="text1"/>
                <w:szCs w:val="21"/>
              </w:rPr>
            </w:pPr>
            <w:r w:rsidRPr="004C63FB">
              <w:rPr>
                <w:rFonts w:hint="eastAsia"/>
                <w:bCs/>
                <w:color w:val="000000" w:themeColor="text1"/>
                <w:szCs w:val="21"/>
              </w:rPr>
              <w:t>风速：</w:t>
            </w:r>
            <w:r w:rsidRPr="004C63FB">
              <w:rPr>
                <w:rFonts w:hint="eastAsia"/>
                <w:bCs/>
                <w:color w:val="000000" w:themeColor="text1"/>
                <w:szCs w:val="21"/>
              </w:rPr>
              <w:t>1.</w:t>
            </w:r>
            <w:r w:rsidR="008B5F4D" w:rsidRPr="004C63FB">
              <w:rPr>
                <w:bCs/>
                <w:color w:val="000000" w:themeColor="text1"/>
                <w:szCs w:val="21"/>
              </w:rPr>
              <w:t>9</w:t>
            </w:r>
            <w:r w:rsidRPr="004C63FB">
              <w:rPr>
                <w:rFonts w:hint="eastAsia"/>
                <w:bCs/>
                <w:color w:val="000000" w:themeColor="text1"/>
                <w:szCs w:val="21"/>
              </w:rPr>
              <w:t>-</w:t>
            </w:r>
            <w:r w:rsidR="008B5F4D" w:rsidRPr="004C63FB">
              <w:rPr>
                <w:bCs/>
                <w:color w:val="000000" w:themeColor="text1"/>
                <w:szCs w:val="21"/>
              </w:rPr>
              <w:t>2.2</w:t>
            </w:r>
            <w:r w:rsidRPr="004C63FB">
              <w:rPr>
                <w:rFonts w:hint="eastAsia"/>
                <w:bCs/>
                <w:color w:val="000000" w:themeColor="text1"/>
                <w:szCs w:val="21"/>
              </w:rPr>
              <w:t>m/s</w:t>
            </w:r>
          </w:p>
          <w:p w:rsidR="00986A74" w:rsidRPr="004C63FB" w:rsidRDefault="00986A74" w:rsidP="00986A74">
            <w:pPr>
              <w:adjustRightInd w:val="0"/>
              <w:snapToGrid w:val="0"/>
              <w:jc w:val="center"/>
              <w:rPr>
                <w:bCs/>
                <w:color w:val="000000" w:themeColor="text1"/>
                <w:szCs w:val="21"/>
              </w:rPr>
            </w:pPr>
            <w:r w:rsidRPr="004C63FB">
              <w:rPr>
                <w:rFonts w:hint="eastAsia"/>
                <w:bCs/>
                <w:color w:val="000000" w:themeColor="text1"/>
                <w:szCs w:val="21"/>
              </w:rPr>
              <w:t>气温：</w:t>
            </w:r>
            <w:r w:rsidRPr="004C63FB">
              <w:rPr>
                <w:rFonts w:hint="eastAsia"/>
                <w:bCs/>
                <w:color w:val="000000" w:themeColor="text1"/>
                <w:szCs w:val="21"/>
              </w:rPr>
              <w:t>1</w:t>
            </w:r>
            <w:r w:rsidR="008B5F4D" w:rsidRPr="004C63FB">
              <w:rPr>
                <w:bCs/>
                <w:color w:val="000000" w:themeColor="text1"/>
                <w:szCs w:val="21"/>
              </w:rPr>
              <w:t>4</w:t>
            </w:r>
            <w:r w:rsidRPr="004C63FB">
              <w:rPr>
                <w:rFonts w:hint="eastAsia"/>
                <w:bCs/>
                <w:color w:val="000000" w:themeColor="text1"/>
                <w:szCs w:val="21"/>
              </w:rPr>
              <w:t>.7-</w:t>
            </w:r>
            <w:r w:rsidR="008B5F4D" w:rsidRPr="004C63FB">
              <w:rPr>
                <w:bCs/>
                <w:color w:val="000000" w:themeColor="text1"/>
                <w:szCs w:val="21"/>
              </w:rPr>
              <w:t>1</w:t>
            </w:r>
            <w:r w:rsidRPr="004C63FB">
              <w:rPr>
                <w:rFonts w:hint="eastAsia"/>
                <w:bCs/>
                <w:color w:val="000000" w:themeColor="text1"/>
                <w:szCs w:val="21"/>
              </w:rPr>
              <w:t>6.</w:t>
            </w:r>
            <w:r w:rsidR="008B5F4D" w:rsidRPr="004C63FB">
              <w:rPr>
                <w:bCs/>
                <w:color w:val="000000" w:themeColor="text1"/>
                <w:szCs w:val="21"/>
              </w:rPr>
              <w:t>0</w:t>
            </w:r>
            <w:r w:rsidRPr="004C63FB">
              <w:rPr>
                <w:rFonts w:hint="eastAsia"/>
                <w:bCs/>
                <w:color w:val="000000" w:themeColor="text1"/>
                <w:szCs w:val="21"/>
              </w:rPr>
              <w:t>℃</w:t>
            </w:r>
          </w:p>
          <w:p w:rsidR="00986A74" w:rsidRPr="004C63FB" w:rsidRDefault="00986A74" w:rsidP="00986A74">
            <w:pPr>
              <w:adjustRightInd w:val="0"/>
              <w:snapToGrid w:val="0"/>
              <w:jc w:val="center"/>
              <w:rPr>
                <w:bCs/>
                <w:color w:val="000000" w:themeColor="text1"/>
                <w:szCs w:val="21"/>
              </w:rPr>
            </w:pPr>
            <w:r w:rsidRPr="004C63FB">
              <w:rPr>
                <w:rFonts w:hint="eastAsia"/>
                <w:bCs/>
                <w:color w:val="000000" w:themeColor="text1"/>
                <w:szCs w:val="21"/>
              </w:rPr>
              <w:t>气压：</w:t>
            </w:r>
            <w:r w:rsidRPr="004C63FB">
              <w:rPr>
                <w:rFonts w:hint="eastAsia"/>
                <w:bCs/>
                <w:color w:val="000000" w:themeColor="text1"/>
                <w:szCs w:val="21"/>
              </w:rPr>
              <w:t>101.</w:t>
            </w:r>
            <w:r w:rsidR="008B5F4D" w:rsidRPr="004C63FB">
              <w:rPr>
                <w:bCs/>
                <w:color w:val="000000" w:themeColor="text1"/>
                <w:szCs w:val="21"/>
              </w:rPr>
              <w:t>4</w:t>
            </w:r>
            <w:r w:rsidRPr="004C63FB">
              <w:rPr>
                <w:rFonts w:hint="eastAsia"/>
                <w:bCs/>
                <w:color w:val="000000" w:themeColor="text1"/>
                <w:szCs w:val="21"/>
              </w:rPr>
              <w:t>-10</w:t>
            </w:r>
            <w:r w:rsidR="008B5F4D" w:rsidRPr="004C63FB">
              <w:rPr>
                <w:bCs/>
                <w:color w:val="000000" w:themeColor="text1"/>
                <w:szCs w:val="21"/>
              </w:rPr>
              <w:t>1</w:t>
            </w:r>
            <w:r w:rsidRPr="004C63FB">
              <w:rPr>
                <w:rFonts w:hint="eastAsia"/>
                <w:bCs/>
                <w:color w:val="000000" w:themeColor="text1"/>
                <w:szCs w:val="21"/>
              </w:rPr>
              <w:t>.</w:t>
            </w:r>
            <w:r w:rsidR="008B5F4D" w:rsidRPr="004C63FB">
              <w:rPr>
                <w:bCs/>
                <w:color w:val="000000" w:themeColor="text1"/>
                <w:szCs w:val="21"/>
              </w:rPr>
              <w:t>9</w:t>
            </w:r>
            <w:r w:rsidRPr="004C63FB">
              <w:rPr>
                <w:rFonts w:hint="eastAsia"/>
                <w:bCs/>
                <w:color w:val="000000" w:themeColor="text1"/>
                <w:szCs w:val="21"/>
              </w:rPr>
              <w:t>kPa</w:t>
            </w:r>
          </w:p>
          <w:p w:rsidR="00986A74" w:rsidRPr="004C63FB" w:rsidRDefault="00986A74" w:rsidP="00986A74">
            <w:pPr>
              <w:jc w:val="center"/>
              <w:rPr>
                <w:color w:val="000000" w:themeColor="text1"/>
                <w:highlight w:val="red"/>
              </w:rPr>
            </w:pPr>
            <w:r w:rsidRPr="004C63FB">
              <w:rPr>
                <w:rFonts w:hint="eastAsia"/>
                <w:color w:val="000000" w:themeColor="text1"/>
              </w:rPr>
              <w:t>湿度：</w:t>
            </w:r>
            <w:r w:rsidR="008B5F4D" w:rsidRPr="004C63FB">
              <w:rPr>
                <w:color w:val="000000" w:themeColor="text1"/>
              </w:rPr>
              <w:t>44</w:t>
            </w:r>
            <w:r w:rsidRPr="004C63FB">
              <w:rPr>
                <w:rFonts w:hint="eastAsia"/>
                <w:color w:val="000000" w:themeColor="text1"/>
              </w:rPr>
              <w:t>%-4</w:t>
            </w:r>
            <w:r w:rsidR="008B5F4D" w:rsidRPr="004C63FB">
              <w:rPr>
                <w:color w:val="000000" w:themeColor="text1"/>
              </w:rPr>
              <w:t>9</w:t>
            </w:r>
            <w:r w:rsidRPr="004C63FB">
              <w:rPr>
                <w:rFonts w:hint="eastAsia"/>
                <w:color w:val="000000" w:themeColor="text1"/>
              </w:rPr>
              <w:t>%</w:t>
            </w:r>
          </w:p>
        </w:tc>
        <w:tc>
          <w:tcPr>
            <w:tcW w:w="1828" w:type="dxa"/>
            <w:tcBorders>
              <w:bottom w:val="single" w:sz="4" w:space="0" w:color="auto"/>
            </w:tcBorders>
            <w:vAlign w:val="center"/>
          </w:tcPr>
          <w:p w:rsidR="00986A74" w:rsidRPr="004C63FB" w:rsidRDefault="00986A74" w:rsidP="00986A74">
            <w:pPr>
              <w:spacing w:line="240" w:lineRule="exact"/>
              <w:jc w:val="center"/>
              <w:rPr>
                <w:rFonts w:eastAsiaTheme="minorEastAsia"/>
                <w:color w:val="000000" w:themeColor="text1"/>
                <w:szCs w:val="21"/>
              </w:rPr>
            </w:pPr>
            <w:r w:rsidRPr="004C63FB">
              <w:rPr>
                <w:rFonts w:eastAsiaTheme="minorEastAsia" w:hAnsiTheme="minorEastAsia" w:hint="eastAsia"/>
                <w:color w:val="000000" w:themeColor="text1"/>
                <w:szCs w:val="21"/>
              </w:rPr>
              <w:t>上风向</w:t>
            </w:r>
          </w:p>
        </w:tc>
        <w:tc>
          <w:tcPr>
            <w:tcW w:w="1176" w:type="dxa"/>
            <w:tcBorders>
              <w:bottom w:val="single" w:sz="4" w:space="0" w:color="auto"/>
            </w:tcBorders>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.25</w:t>
            </w:r>
          </w:p>
        </w:tc>
        <w:tc>
          <w:tcPr>
            <w:tcW w:w="1180" w:type="dxa"/>
            <w:gridSpan w:val="2"/>
            <w:tcBorders>
              <w:bottom w:val="single" w:sz="4" w:space="0" w:color="auto"/>
            </w:tcBorders>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.23</w:t>
            </w:r>
          </w:p>
        </w:tc>
        <w:tc>
          <w:tcPr>
            <w:tcW w:w="1168" w:type="dxa"/>
            <w:tcBorders>
              <w:bottom w:val="single" w:sz="4" w:space="0" w:color="auto"/>
            </w:tcBorders>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.22</w:t>
            </w:r>
          </w:p>
        </w:tc>
        <w:tc>
          <w:tcPr>
            <w:tcW w:w="1175" w:type="dxa"/>
            <w:tcBorders>
              <w:bottom w:val="single" w:sz="4" w:space="0" w:color="auto"/>
            </w:tcBorders>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.24</w:t>
            </w:r>
          </w:p>
        </w:tc>
        <w:tc>
          <w:tcPr>
            <w:tcW w:w="1185" w:type="dxa"/>
            <w:vMerge w:val="restart"/>
            <w:vAlign w:val="center"/>
          </w:tcPr>
          <w:p w:rsidR="00986A74" w:rsidRPr="004C63FB" w:rsidRDefault="00A27AC7" w:rsidP="00986A74">
            <w:pPr>
              <w:jc w:val="center"/>
              <w:rPr>
                <w:rFonts w:eastAsiaTheme="minorEastAsia"/>
                <w:color w:val="000000" w:themeColor="text1"/>
                <w:szCs w:val="21"/>
              </w:rPr>
            </w:pPr>
            <w:r w:rsidRPr="004C63FB">
              <w:rPr>
                <w:rFonts w:eastAsiaTheme="minorEastAsia" w:hint="eastAsia"/>
                <w:color w:val="000000" w:themeColor="text1"/>
                <w:szCs w:val="21"/>
              </w:rPr>
              <w:t>0.69</w:t>
            </w:r>
          </w:p>
        </w:tc>
        <w:tc>
          <w:tcPr>
            <w:tcW w:w="1100" w:type="dxa"/>
            <w:vMerge w:val="restart"/>
            <w:tcBorders>
              <w:bottom w:val="single" w:sz="4" w:space="0" w:color="auto"/>
            </w:tcBorders>
            <w:vAlign w:val="center"/>
          </w:tcPr>
          <w:p w:rsidR="00986A74" w:rsidRPr="004C63FB" w:rsidRDefault="00986A74" w:rsidP="00986A74">
            <w:pPr>
              <w:adjustRightInd w:val="0"/>
              <w:snapToGrid w:val="0"/>
              <w:spacing w:line="280" w:lineRule="exact"/>
              <w:jc w:val="center"/>
              <w:rPr>
                <w:rFonts w:eastAsiaTheme="minorEastAsia"/>
                <w:color w:val="000000" w:themeColor="text1"/>
                <w:szCs w:val="21"/>
              </w:rPr>
            </w:pPr>
            <w:r w:rsidRPr="004C63FB">
              <w:rPr>
                <w:snapToGrid w:val="0"/>
                <w:color w:val="000000" w:themeColor="text1"/>
                <w:kern w:val="0"/>
                <w:szCs w:val="21"/>
              </w:rPr>
              <w:t>4.0</w:t>
            </w:r>
          </w:p>
        </w:tc>
        <w:tc>
          <w:tcPr>
            <w:tcW w:w="1049" w:type="dxa"/>
            <w:vMerge w:val="restart"/>
            <w:tcBorders>
              <w:bottom w:val="single" w:sz="4" w:space="0" w:color="auto"/>
            </w:tcBorders>
            <w:vAlign w:val="center"/>
          </w:tcPr>
          <w:p w:rsidR="00986A74" w:rsidRPr="004C63FB" w:rsidRDefault="00986A74" w:rsidP="00986A74">
            <w:pPr>
              <w:jc w:val="center"/>
              <w:rPr>
                <w:rFonts w:eastAsiaTheme="minorEastAsia"/>
                <w:color w:val="000000" w:themeColor="text1"/>
                <w:szCs w:val="21"/>
              </w:rPr>
            </w:pPr>
            <w:r w:rsidRPr="004C63FB">
              <w:rPr>
                <w:rFonts w:eastAsiaTheme="minorEastAsia" w:hAnsiTheme="minorEastAsia"/>
                <w:color w:val="000000" w:themeColor="text1"/>
                <w:szCs w:val="21"/>
              </w:rPr>
              <w:t>达标</w:t>
            </w:r>
          </w:p>
        </w:tc>
      </w:tr>
      <w:tr w:rsidR="00986A74" w:rsidRPr="004C63FB" w:rsidTr="002C6C12">
        <w:trPr>
          <w:cantSplit/>
          <w:trHeight w:val="468"/>
        </w:trPr>
        <w:tc>
          <w:tcPr>
            <w:tcW w:w="1360" w:type="dxa"/>
            <w:vMerge/>
            <w:vAlign w:val="center"/>
          </w:tcPr>
          <w:p w:rsidR="00986A74" w:rsidRPr="004C63FB" w:rsidRDefault="00986A74" w:rsidP="00986A74">
            <w:pPr>
              <w:jc w:val="center"/>
              <w:rPr>
                <w:rFonts w:eastAsiaTheme="minorEastAsia"/>
                <w:color w:val="000000" w:themeColor="text1"/>
                <w:sz w:val="18"/>
                <w:szCs w:val="18"/>
              </w:rPr>
            </w:pPr>
          </w:p>
        </w:tc>
        <w:tc>
          <w:tcPr>
            <w:tcW w:w="974" w:type="dxa"/>
            <w:vMerge/>
            <w:vAlign w:val="center"/>
          </w:tcPr>
          <w:p w:rsidR="00986A74" w:rsidRPr="004C63FB" w:rsidRDefault="00986A74" w:rsidP="00986A74">
            <w:pPr>
              <w:jc w:val="center"/>
              <w:rPr>
                <w:rFonts w:eastAsiaTheme="minorEastAsia"/>
                <w:color w:val="000000" w:themeColor="text1"/>
                <w:sz w:val="18"/>
                <w:szCs w:val="18"/>
              </w:rPr>
            </w:pPr>
          </w:p>
        </w:tc>
        <w:tc>
          <w:tcPr>
            <w:tcW w:w="1899" w:type="dxa"/>
            <w:vMerge/>
            <w:vAlign w:val="center"/>
          </w:tcPr>
          <w:p w:rsidR="00986A74" w:rsidRPr="004C63FB" w:rsidRDefault="00986A74" w:rsidP="00986A74">
            <w:pPr>
              <w:jc w:val="center"/>
              <w:rPr>
                <w:rFonts w:eastAsiaTheme="minorEastAsia"/>
                <w:color w:val="000000" w:themeColor="text1"/>
                <w:sz w:val="18"/>
                <w:szCs w:val="18"/>
              </w:rPr>
            </w:pPr>
          </w:p>
        </w:tc>
        <w:tc>
          <w:tcPr>
            <w:tcW w:w="1828" w:type="dxa"/>
            <w:vAlign w:val="center"/>
          </w:tcPr>
          <w:p w:rsidR="00986A74" w:rsidRPr="004C63FB" w:rsidRDefault="00986A74" w:rsidP="00986A74">
            <w:pPr>
              <w:spacing w:line="240" w:lineRule="exact"/>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下风向</w:t>
            </w:r>
            <w:r w:rsidRPr="004C63FB">
              <w:rPr>
                <w:rFonts w:eastAsiaTheme="minorEastAsia" w:hAnsiTheme="minorEastAsia" w:hint="eastAsia"/>
                <w:color w:val="000000" w:themeColor="text1"/>
                <w:szCs w:val="21"/>
              </w:rPr>
              <w:t>1</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.48</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.47</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.44</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.45</w:t>
            </w:r>
          </w:p>
        </w:tc>
        <w:tc>
          <w:tcPr>
            <w:tcW w:w="1185" w:type="dxa"/>
            <w:vMerge/>
            <w:vAlign w:val="center"/>
          </w:tcPr>
          <w:p w:rsidR="00986A74" w:rsidRPr="004C63FB" w:rsidRDefault="00986A74" w:rsidP="00986A74">
            <w:pPr>
              <w:jc w:val="center"/>
              <w:rPr>
                <w:color w:val="000000" w:themeColor="text1"/>
                <w:szCs w:val="21"/>
              </w:rPr>
            </w:pPr>
          </w:p>
        </w:tc>
        <w:tc>
          <w:tcPr>
            <w:tcW w:w="1100" w:type="dxa"/>
            <w:vMerge/>
            <w:vAlign w:val="center"/>
          </w:tcPr>
          <w:p w:rsidR="00986A74" w:rsidRPr="004C63FB" w:rsidRDefault="00986A74" w:rsidP="00986A74">
            <w:pPr>
              <w:jc w:val="center"/>
              <w:rPr>
                <w:rFonts w:eastAsiaTheme="minorEastAsia"/>
                <w:color w:val="000000" w:themeColor="text1"/>
                <w:sz w:val="18"/>
                <w:szCs w:val="18"/>
              </w:rPr>
            </w:pPr>
          </w:p>
        </w:tc>
        <w:tc>
          <w:tcPr>
            <w:tcW w:w="1049" w:type="dxa"/>
            <w:vMerge/>
            <w:vAlign w:val="center"/>
          </w:tcPr>
          <w:p w:rsidR="00986A74" w:rsidRPr="004C63FB" w:rsidRDefault="00986A74" w:rsidP="00986A74">
            <w:pPr>
              <w:jc w:val="center"/>
              <w:rPr>
                <w:rFonts w:eastAsiaTheme="minorEastAsia"/>
                <w:color w:val="000000" w:themeColor="text1"/>
                <w:sz w:val="18"/>
                <w:szCs w:val="18"/>
              </w:rPr>
            </w:pPr>
          </w:p>
        </w:tc>
      </w:tr>
      <w:tr w:rsidR="00986A74" w:rsidRPr="004C63FB" w:rsidTr="002C6C12">
        <w:trPr>
          <w:cantSplit/>
          <w:trHeight w:val="463"/>
        </w:trPr>
        <w:tc>
          <w:tcPr>
            <w:tcW w:w="1360" w:type="dxa"/>
            <w:vMerge/>
            <w:vAlign w:val="center"/>
          </w:tcPr>
          <w:p w:rsidR="00986A74" w:rsidRPr="004C63FB" w:rsidRDefault="00986A74" w:rsidP="00986A74">
            <w:pPr>
              <w:jc w:val="center"/>
              <w:rPr>
                <w:rFonts w:eastAsiaTheme="minorEastAsia"/>
                <w:color w:val="000000" w:themeColor="text1"/>
                <w:sz w:val="18"/>
                <w:szCs w:val="18"/>
              </w:rPr>
            </w:pPr>
          </w:p>
        </w:tc>
        <w:tc>
          <w:tcPr>
            <w:tcW w:w="974" w:type="dxa"/>
            <w:vMerge/>
            <w:vAlign w:val="center"/>
          </w:tcPr>
          <w:p w:rsidR="00986A74" w:rsidRPr="004C63FB" w:rsidRDefault="00986A74" w:rsidP="00986A74">
            <w:pPr>
              <w:jc w:val="center"/>
              <w:rPr>
                <w:rFonts w:eastAsiaTheme="minorEastAsia"/>
                <w:color w:val="000000" w:themeColor="text1"/>
                <w:sz w:val="18"/>
                <w:szCs w:val="18"/>
              </w:rPr>
            </w:pPr>
          </w:p>
        </w:tc>
        <w:tc>
          <w:tcPr>
            <w:tcW w:w="1899" w:type="dxa"/>
            <w:vMerge/>
            <w:vAlign w:val="center"/>
          </w:tcPr>
          <w:p w:rsidR="00986A74" w:rsidRPr="004C63FB" w:rsidRDefault="00986A74" w:rsidP="00986A74">
            <w:pPr>
              <w:jc w:val="center"/>
              <w:rPr>
                <w:rFonts w:eastAsiaTheme="minorEastAsia"/>
                <w:color w:val="000000" w:themeColor="text1"/>
                <w:sz w:val="18"/>
                <w:szCs w:val="18"/>
              </w:rPr>
            </w:pPr>
          </w:p>
        </w:tc>
        <w:tc>
          <w:tcPr>
            <w:tcW w:w="1828" w:type="dxa"/>
            <w:vAlign w:val="center"/>
          </w:tcPr>
          <w:p w:rsidR="00986A74" w:rsidRPr="004C63FB" w:rsidRDefault="00986A74" w:rsidP="00986A74">
            <w:pPr>
              <w:jc w:val="center"/>
              <w:rPr>
                <w:rFonts w:eastAsiaTheme="minorEastAsia"/>
                <w:color w:val="000000" w:themeColor="text1"/>
                <w:szCs w:val="21"/>
              </w:rPr>
            </w:pPr>
            <w:r w:rsidRPr="004C63FB">
              <w:rPr>
                <w:rFonts w:eastAsiaTheme="minorEastAsia" w:hAnsiTheme="minorEastAsia" w:hint="eastAsia"/>
                <w:color w:val="000000" w:themeColor="text1"/>
                <w:szCs w:val="21"/>
              </w:rPr>
              <w:t>下风向</w:t>
            </w:r>
            <w:r w:rsidRPr="004C63FB">
              <w:rPr>
                <w:rFonts w:eastAsiaTheme="minorEastAsia" w:hAnsiTheme="minorEastAsia" w:hint="eastAsia"/>
                <w:color w:val="000000" w:themeColor="text1"/>
                <w:szCs w:val="21"/>
              </w:rPr>
              <w:t>2</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.49</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.58</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.54</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.55</w:t>
            </w:r>
          </w:p>
        </w:tc>
        <w:tc>
          <w:tcPr>
            <w:tcW w:w="1185" w:type="dxa"/>
            <w:vMerge/>
            <w:vAlign w:val="center"/>
          </w:tcPr>
          <w:p w:rsidR="00986A74" w:rsidRPr="004C63FB" w:rsidRDefault="00986A74" w:rsidP="00986A74">
            <w:pPr>
              <w:jc w:val="center"/>
              <w:rPr>
                <w:color w:val="000000" w:themeColor="text1"/>
                <w:szCs w:val="21"/>
              </w:rPr>
            </w:pPr>
          </w:p>
        </w:tc>
        <w:tc>
          <w:tcPr>
            <w:tcW w:w="1100" w:type="dxa"/>
            <w:vMerge/>
            <w:vAlign w:val="center"/>
          </w:tcPr>
          <w:p w:rsidR="00986A74" w:rsidRPr="004C63FB" w:rsidRDefault="00986A74" w:rsidP="00986A74">
            <w:pPr>
              <w:jc w:val="center"/>
              <w:rPr>
                <w:rFonts w:eastAsiaTheme="minorEastAsia"/>
                <w:color w:val="000000" w:themeColor="text1"/>
                <w:sz w:val="18"/>
                <w:szCs w:val="18"/>
              </w:rPr>
            </w:pPr>
          </w:p>
        </w:tc>
        <w:tc>
          <w:tcPr>
            <w:tcW w:w="1049" w:type="dxa"/>
            <w:vMerge/>
            <w:vAlign w:val="center"/>
          </w:tcPr>
          <w:p w:rsidR="00986A74" w:rsidRPr="004C63FB" w:rsidRDefault="00986A74" w:rsidP="00986A74">
            <w:pPr>
              <w:jc w:val="center"/>
              <w:rPr>
                <w:rFonts w:eastAsiaTheme="minorEastAsia"/>
                <w:color w:val="000000" w:themeColor="text1"/>
                <w:sz w:val="18"/>
                <w:szCs w:val="18"/>
              </w:rPr>
            </w:pPr>
          </w:p>
        </w:tc>
      </w:tr>
      <w:tr w:rsidR="00986A74" w:rsidRPr="004C63FB" w:rsidTr="002C6C12">
        <w:trPr>
          <w:cantSplit/>
          <w:trHeight w:val="457"/>
        </w:trPr>
        <w:tc>
          <w:tcPr>
            <w:tcW w:w="1360" w:type="dxa"/>
            <w:vMerge/>
            <w:vAlign w:val="center"/>
          </w:tcPr>
          <w:p w:rsidR="00986A74" w:rsidRPr="004C63FB" w:rsidRDefault="00986A74" w:rsidP="00986A74">
            <w:pPr>
              <w:jc w:val="center"/>
              <w:rPr>
                <w:rFonts w:eastAsiaTheme="minorEastAsia"/>
                <w:color w:val="000000" w:themeColor="text1"/>
                <w:sz w:val="18"/>
                <w:szCs w:val="18"/>
              </w:rPr>
            </w:pPr>
          </w:p>
        </w:tc>
        <w:tc>
          <w:tcPr>
            <w:tcW w:w="974" w:type="dxa"/>
            <w:vMerge/>
            <w:vAlign w:val="center"/>
          </w:tcPr>
          <w:p w:rsidR="00986A74" w:rsidRPr="004C63FB" w:rsidRDefault="00986A74" w:rsidP="00986A74">
            <w:pPr>
              <w:jc w:val="center"/>
              <w:rPr>
                <w:rFonts w:eastAsiaTheme="minorEastAsia"/>
                <w:color w:val="000000" w:themeColor="text1"/>
                <w:sz w:val="18"/>
                <w:szCs w:val="18"/>
              </w:rPr>
            </w:pPr>
          </w:p>
        </w:tc>
        <w:tc>
          <w:tcPr>
            <w:tcW w:w="1899" w:type="dxa"/>
            <w:vMerge/>
            <w:vAlign w:val="center"/>
          </w:tcPr>
          <w:p w:rsidR="00986A74" w:rsidRPr="004C63FB" w:rsidRDefault="00986A74" w:rsidP="00986A74">
            <w:pPr>
              <w:jc w:val="center"/>
              <w:rPr>
                <w:rFonts w:eastAsiaTheme="minorEastAsia"/>
                <w:color w:val="000000" w:themeColor="text1"/>
                <w:sz w:val="18"/>
                <w:szCs w:val="18"/>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下风向</w:t>
            </w:r>
            <w:r w:rsidRPr="004C63FB">
              <w:rPr>
                <w:rFonts w:eastAsiaTheme="minorEastAsia" w:hAnsiTheme="minorEastAsia" w:hint="eastAsia"/>
                <w:color w:val="000000" w:themeColor="text1"/>
                <w:szCs w:val="21"/>
              </w:rPr>
              <w:t>3</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.48</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.65</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.69</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.63</w:t>
            </w:r>
          </w:p>
        </w:tc>
        <w:tc>
          <w:tcPr>
            <w:tcW w:w="1185" w:type="dxa"/>
            <w:vMerge/>
            <w:vAlign w:val="center"/>
          </w:tcPr>
          <w:p w:rsidR="00986A74" w:rsidRPr="004C63FB" w:rsidRDefault="00986A74" w:rsidP="00986A74">
            <w:pPr>
              <w:jc w:val="center"/>
              <w:rPr>
                <w:color w:val="000000" w:themeColor="text1"/>
                <w:szCs w:val="21"/>
              </w:rPr>
            </w:pPr>
          </w:p>
        </w:tc>
        <w:tc>
          <w:tcPr>
            <w:tcW w:w="1100" w:type="dxa"/>
            <w:vMerge/>
            <w:vAlign w:val="center"/>
          </w:tcPr>
          <w:p w:rsidR="00986A74" w:rsidRPr="004C63FB" w:rsidRDefault="00986A74" w:rsidP="00986A74">
            <w:pPr>
              <w:jc w:val="center"/>
              <w:rPr>
                <w:rFonts w:eastAsiaTheme="minorEastAsia"/>
                <w:color w:val="000000" w:themeColor="text1"/>
                <w:sz w:val="18"/>
                <w:szCs w:val="18"/>
              </w:rPr>
            </w:pPr>
          </w:p>
        </w:tc>
        <w:tc>
          <w:tcPr>
            <w:tcW w:w="1049" w:type="dxa"/>
            <w:vMerge/>
            <w:vAlign w:val="center"/>
          </w:tcPr>
          <w:p w:rsidR="00986A74" w:rsidRPr="004C63FB" w:rsidRDefault="00986A74" w:rsidP="00986A74">
            <w:pPr>
              <w:jc w:val="center"/>
              <w:rPr>
                <w:rFonts w:eastAsiaTheme="minorEastAsia"/>
                <w:color w:val="000000" w:themeColor="text1"/>
                <w:sz w:val="18"/>
                <w:szCs w:val="18"/>
              </w:rPr>
            </w:pPr>
          </w:p>
        </w:tc>
      </w:tr>
      <w:tr w:rsidR="00986A74" w:rsidRPr="004C63FB" w:rsidTr="002C6C12">
        <w:trPr>
          <w:cantSplit/>
          <w:trHeight w:val="457"/>
        </w:trPr>
        <w:tc>
          <w:tcPr>
            <w:tcW w:w="1360" w:type="dxa"/>
            <w:vMerge/>
            <w:vAlign w:val="center"/>
          </w:tcPr>
          <w:p w:rsidR="00986A74" w:rsidRPr="004C63FB" w:rsidRDefault="00986A74" w:rsidP="00986A74">
            <w:pPr>
              <w:jc w:val="center"/>
              <w:rPr>
                <w:rFonts w:eastAsiaTheme="minorEastAsia"/>
                <w:color w:val="000000" w:themeColor="text1"/>
                <w:sz w:val="18"/>
                <w:szCs w:val="18"/>
              </w:rPr>
            </w:pPr>
          </w:p>
        </w:tc>
        <w:tc>
          <w:tcPr>
            <w:tcW w:w="974" w:type="dxa"/>
            <w:vMerge w:val="restart"/>
            <w:vAlign w:val="center"/>
          </w:tcPr>
          <w:p w:rsidR="00986A74" w:rsidRPr="004C63FB" w:rsidRDefault="00986A74" w:rsidP="00986A74">
            <w:pPr>
              <w:jc w:val="center"/>
              <w:rPr>
                <w:rFonts w:eastAsiaTheme="minorEastAsia"/>
                <w:color w:val="000000" w:themeColor="text1"/>
                <w:sz w:val="18"/>
                <w:szCs w:val="18"/>
              </w:rPr>
            </w:pPr>
            <w:r w:rsidRPr="004C63FB">
              <w:rPr>
                <w:rFonts w:eastAsiaTheme="minorEastAsia" w:hint="eastAsia"/>
                <w:color w:val="000000" w:themeColor="text1"/>
                <w:szCs w:val="21"/>
              </w:rPr>
              <w:t>T</w:t>
            </w:r>
            <w:r w:rsidRPr="004C63FB">
              <w:rPr>
                <w:rFonts w:eastAsiaTheme="minorEastAsia"/>
                <w:color w:val="000000" w:themeColor="text1"/>
                <w:szCs w:val="21"/>
              </w:rPr>
              <w:t>SP</w:t>
            </w:r>
          </w:p>
        </w:tc>
        <w:tc>
          <w:tcPr>
            <w:tcW w:w="1899" w:type="dxa"/>
            <w:vMerge/>
            <w:vAlign w:val="center"/>
          </w:tcPr>
          <w:p w:rsidR="00986A74" w:rsidRPr="004C63FB" w:rsidRDefault="00986A74" w:rsidP="00986A74">
            <w:pPr>
              <w:jc w:val="center"/>
              <w:rPr>
                <w:rFonts w:eastAsiaTheme="minorEastAsia"/>
                <w:color w:val="000000" w:themeColor="text1"/>
                <w:sz w:val="18"/>
                <w:szCs w:val="18"/>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上风向</w:t>
            </w:r>
            <w:r w:rsidRPr="004C63FB">
              <w:rPr>
                <w:rFonts w:eastAsiaTheme="minorEastAsia" w:hAnsiTheme="minorEastAsia" w:hint="eastAsia"/>
                <w:color w:val="000000" w:themeColor="text1"/>
                <w:szCs w:val="21"/>
              </w:rPr>
              <w:t>G1</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.105</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.088</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.106</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.106</w:t>
            </w:r>
          </w:p>
        </w:tc>
        <w:tc>
          <w:tcPr>
            <w:tcW w:w="1185" w:type="dxa"/>
            <w:vMerge w:val="restart"/>
            <w:vAlign w:val="center"/>
          </w:tcPr>
          <w:p w:rsidR="00986A74" w:rsidRPr="004C63FB" w:rsidRDefault="00A27AC7" w:rsidP="00986A74">
            <w:pPr>
              <w:jc w:val="center"/>
              <w:rPr>
                <w:color w:val="000000" w:themeColor="text1"/>
                <w:szCs w:val="21"/>
              </w:rPr>
            </w:pPr>
            <w:r w:rsidRPr="004C63FB">
              <w:rPr>
                <w:rFonts w:hint="eastAsia"/>
                <w:color w:val="000000" w:themeColor="text1"/>
                <w:szCs w:val="21"/>
              </w:rPr>
              <w:t>0.194</w:t>
            </w:r>
          </w:p>
        </w:tc>
        <w:tc>
          <w:tcPr>
            <w:tcW w:w="1100" w:type="dxa"/>
            <w:vMerge w:val="restart"/>
            <w:vAlign w:val="center"/>
          </w:tcPr>
          <w:p w:rsidR="00986A74" w:rsidRPr="004C63FB" w:rsidRDefault="008B5F4D" w:rsidP="00986A74">
            <w:pPr>
              <w:jc w:val="center"/>
              <w:rPr>
                <w:rFonts w:eastAsiaTheme="minorEastAsia"/>
                <w:color w:val="000000" w:themeColor="text1"/>
                <w:sz w:val="18"/>
                <w:szCs w:val="18"/>
              </w:rPr>
            </w:pPr>
            <w:r w:rsidRPr="004C63FB">
              <w:rPr>
                <w:rFonts w:eastAsiaTheme="minorEastAsia" w:hint="eastAsia"/>
                <w:color w:val="000000" w:themeColor="text1"/>
                <w:sz w:val="18"/>
                <w:szCs w:val="18"/>
              </w:rPr>
              <w:t>1</w:t>
            </w:r>
            <w:r w:rsidRPr="004C63FB">
              <w:rPr>
                <w:rFonts w:eastAsiaTheme="minorEastAsia"/>
                <w:color w:val="000000" w:themeColor="text1"/>
                <w:sz w:val="18"/>
                <w:szCs w:val="18"/>
              </w:rPr>
              <w:t>.0</w:t>
            </w:r>
          </w:p>
        </w:tc>
        <w:tc>
          <w:tcPr>
            <w:tcW w:w="1049" w:type="dxa"/>
            <w:vMerge w:val="restart"/>
            <w:vAlign w:val="center"/>
          </w:tcPr>
          <w:p w:rsidR="00986A74" w:rsidRPr="004C63FB" w:rsidRDefault="008B5F4D" w:rsidP="00986A74">
            <w:pPr>
              <w:jc w:val="center"/>
              <w:rPr>
                <w:rFonts w:eastAsiaTheme="minorEastAsia"/>
                <w:color w:val="000000" w:themeColor="text1"/>
                <w:sz w:val="18"/>
                <w:szCs w:val="18"/>
              </w:rPr>
            </w:pPr>
            <w:r w:rsidRPr="004C63FB">
              <w:rPr>
                <w:rFonts w:eastAsiaTheme="minorEastAsia" w:hAnsiTheme="minorEastAsia"/>
                <w:color w:val="000000" w:themeColor="text1"/>
                <w:szCs w:val="21"/>
              </w:rPr>
              <w:t>达标</w:t>
            </w:r>
          </w:p>
        </w:tc>
      </w:tr>
      <w:tr w:rsidR="00986A74" w:rsidRPr="004C63FB" w:rsidTr="002C6C12">
        <w:trPr>
          <w:cantSplit/>
          <w:trHeight w:val="457"/>
        </w:trPr>
        <w:tc>
          <w:tcPr>
            <w:tcW w:w="1360" w:type="dxa"/>
            <w:vMerge/>
            <w:vAlign w:val="center"/>
          </w:tcPr>
          <w:p w:rsidR="00986A74" w:rsidRPr="004C63FB" w:rsidRDefault="00986A74" w:rsidP="00986A74">
            <w:pPr>
              <w:jc w:val="center"/>
              <w:rPr>
                <w:rFonts w:eastAsiaTheme="minorEastAsia"/>
                <w:color w:val="000000" w:themeColor="text1"/>
                <w:sz w:val="18"/>
                <w:szCs w:val="18"/>
              </w:rPr>
            </w:pPr>
          </w:p>
        </w:tc>
        <w:tc>
          <w:tcPr>
            <w:tcW w:w="974" w:type="dxa"/>
            <w:vMerge/>
            <w:vAlign w:val="center"/>
          </w:tcPr>
          <w:p w:rsidR="00986A74" w:rsidRPr="004C63FB" w:rsidRDefault="00986A74" w:rsidP="00986A74">
            <w:pPr>
              <w:jc w:val="center"/>
              <w:rPr>
                <w:rFonts w:eastAsiaTheme="minorEastAsia"/>
                <w:color w:val="000000" w:themeColor="text1"/>
                <w:sz w:val="18"/>
                <w:szCs w:val="18"/>
              </w:rPr>
            </w:pPr>
          </w:p>
        </w:tc>
        <w:tc>
          <w:tcPr>
            <w:tcW w:w="1899" w:type="dxa"/>
            <w:vMerge/>
            <w:vAlign w:val="center"/>
          </w:tcPr>
          <w:p w:rsidR="00986A74" w:rsidRPr="004C63FB" w:rsidRDefault="00986A74" w:rsidP="00986A74">
            <w:pPr>
              <w:jc w:val="center"/>
              <w:rPr>
                <w:rFonts w:eastAsiaTheme="minorEastAsia"/>
                <w:color w:val="000000" w:themeColor="text1"/>
                <w:sz w:val="18"/>
                <w:szCs w:val="18"/>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下风向</w:t>
            </w:r>
            <w:r w:rsidRPr="004C63FB">
              <w:rPr>
                <w:rFonts w:eastAsiaTheme="minorEastAsia" w:hAnsiTheme="minorEastAsia" w:hint="eastAsia"/>
                <w:color w:val="000000" w:themeColor="text1"/>
                <w:szCs w:val="21"/>
              </w:rPr>
              <w:t>G</w:t>
            </w:r>
            <w:r w:rsidRPr="004C63FB">
              <w:rPr>
                <w:rFonts w:eastAsiaTheme="minorEastAsia" w:hAnsiTheme="minorEastAsia"/>
                <w:color w:val="000000" w:themeColor="text1"/>
                <w:szCs w:val="21"/>
              </w:rPr>
              <w:t>2</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.157</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.176</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.193</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.194</w:t>
            </w:r>
          </w:p>
        </w:tc>
        <w:tc>
          <w:tcPr>
            <w:tcW w:w="1185" w:type="dxa"/>
            <w:vMerge/>
            <w:vAlign w:val="center"/>
          </w:tcPr>
          <w:p w:rsidR="00986A74" w:rsidRPr="004C63FB" w:rsidRDefault="00986A74" w:rsidP="00986A74">
            <w:pPr>
              <w:jc w:val="center"/>
              <w:rPr>
                <w:color w:val="000000" w:themeColor="text1"/>
                <w:szCs w:val="21"/>
              </w:rPr>
            </w:pPr>
          </w:p>
        </w:tc>
        <w:tc>
          <w:tcPr>
            <w:tcW w:w="1100" w:type="dxa"/>
            <w:vMerge/>
            <w:vAlign w:val="center"/>
          </w:tcPr>
          <w:p w:rsidR="00986A74" w:rsidRPr="004C63FB" w:rsidRDefault="00986A74" w:rsidP="00986A74">
            <w:pPr>
              <w:jc w:val="center"/>
              <w:rPr>
                <w:rFonts w:eastAsiaTheme="minorEastAsia"/>
                <w:color w:val="000000" w:themeColor="text1"/>
                <w:sz w:val="18"/>
                <w:szCs w:val="18"/>
              </w:rPr>
            </w:pPr>
          </w:p>
        </w:tc>
        <w:tc>
          <w:tcPr>
            <w:tcW w:w="1049" w:type="dxa"/>
            <w:vMerge/>
            <w:vAlign w:val="center"/>
          </w:tcPr>
          <w:p w:rsidR="00986A74" w:rsidRPr="004C63FB" w:rsidRDefault="00986A74" w:rsidP="00986A74">
            <w:pPr>
              <w:jc w:val="center"/>
              <w:rPr>
                <w:rFonts w:eastAsiaTheme="minorEastAsia"/>
                <w:color w:val="000000" w:themeColor="text1"/>
                <w:sz w:val="18"/>
                <w:szCs w:val="18"/>
              </w:rPr>
            </w:pPr>
          </w:p>
        </w:tc>
      </w:tr>
      <w:tr w:rsidR="00986A74" w:rsidRPr="004C63FB" w:rsidTr="002C6C12">
        <w:trPr>
          <w:cantSplit/>
          <w:trHeight w:val="457"/>
        </w:trPr>
        <w:tc>
          <w:tcPr>
            <w:tcW w:w="1360" w:type="dxa"/>
            <w:vMerge/>
            <w:vAlign w:val="center"/>
          </w:tcPr>
          <w:p w:rsidR="00986A74" w:rsidRPr="004C63FB" w:rsidRDefault="00986A74" w:rsidP="00986A74">
            <w:pPr>
              <w:jc w:val="center"/>
              <w:rPr>
                <w:rFonts w:eastAsiaTheme="minorEastAsia"/>
                <w:color w:val="000000" w:themeColor="text1"/>
                <w:sz w:val="18"/>
                <w:szCs w:val="18"/>
              </w:rPr>
            </w:pPr>
          </w:p>
        </w:tc>
        <w:tc>
          <w:tcPr>
            <w:tcW w:w="974" w:type="dxa"/>
            <w:vMerge/>
            <w:vAlign w:val="center"/>
          </w:tcPr>
          <w:p w:rsidR="00986A74" w:rsidRPr="004C63FB" w:rsidRDefault="00986A74" w:rsidP="00986A74">
            <w:pPr>
              <w:jc w:val="center"/>
              <w:rPr>
                <w:rFonts w:eastAsiaTheme="minorEastAsia"/>
                <w:color w:val="000000" w:themeColor="text1"/>
                <w:sz w:val="18"/>
                <w:szCs w:val="18"/>
              </w:rPr>
            </w:pPr>
          </w:p>
        </w:tc>
        <w:tc>
          <w:tcPr>
            <w:tcW w:w="1899" w:type="dxa"/>
            <w:vMerge/>
            <w:vAlign w:val="center"/>
          </w:tcPr>
          <w:p w:rsidR="00986A74" w:rsidRPr="004C63FB" w:rsidRDefault="00986A74" w:rsidP="00986A74">
            <w:pPr>
              <w:jc w:val="center"/>
              <w:rPr>
                <w:rFonts w:eastAsiaTheme="minorEastAsia"/>
                <w:color w:val="000000" w:themeColor="text1"/>
                <w:sz w:val="18"/>
                <w:szCs w:val="18"/>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下风向</w:t>
            </w:r>
            <w:r w:rsidRPr="004C63FB">
              <w:rPr>
                <w:rFonts w:eastAsiaTheme="minorEastAsia" w:hAnsiTheme="minorEastAsia" w:hint="eastAsia"/>
                <w:color w:val="000000" w:themeColor="text1"/>
                <w:szCs w:val="21"/>
              </w:rPr>
              <w:t>G</w:t>
            </w:r>
            <w:r w:rsidRPr="004C63FB">
              <w:rPr>
                <w:rFonts w:eastAsiaTheme="minorEastAsia" w:hAnsiTheme="minorEastAsia"/>
                <w:color w:val="000000" w:themeColor="text1"/>
                <w:szCs w:val="21"/>
              </w:rPr>
              <w:t>3</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.157</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.176</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.193</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.176</w:t>
            </w:r>
          </w:p>
        </w:tc>
        <w:tc>
          <w:tcPr>
            <w:tcW w:w="1185" w:type="dxa"/>
            <w:vMerge/>
            <w:vAlign w:val="center"/>
          </w:tcPr>
          <w:p w:rsidR="00986A74" w:rsidRPr="004C63FB" w:rsidRDefault="00986A74" w:rsidP="00986A74">
            <w:pPr>
              <w:jc w:val="center"/>
              <w:rPr>
                <w:color w:val="000000" w:themeColor="text1"/>
                <w:szCs w:val="21"/>
              </w:rPr>
            </w:pPr>
          </w:p>
        </w:tc>
        <w:tc>
          <w:tcPr>
            <w:tcW w:w="1100" w:type="dxa"/>
            <w:vMerge/>
            <w:vAlign w:val="center"/>
          </w:tcPr>
          <w:p w:rsidR="00986A74" w:rsidRPr="004C63FB" w:rsidRDefault="00986A74" w:rsidP="00986A74">
            <w:pPr>
              <w:jc w:val="center"/>
              <w:rPr>
                <w:rFonts w:eastAsiaTheme="minorEastAsia"/>
                <w:color w:val="000000" w:themeColor="text1"/>
                <w:sz w:val="18"/>
                <w:szCs w:val="18"/>
              </w:rPr>
            </w:pPr>
          </w:p>
        </w:tc>
        <w:tc>
          <w:tcPr>
            <w:tcW w:w="1049" w:type="dxa"/>
            <w:vMerge/>
            <w:vAlign w:val="center"/>
          </w:tcPr>
          <w:p w:rsidR="00986A74" w:rsidRPr="004C63FB" w:rsidRDefault="00986A74" w:rsidP="00986A74">
            <w:pPr>
              <w:jc w:val="center"/>
              <w:rPr>
                <w:rFonts w:eastAsiaTheme="minorEastAsia"/>
                <w:color w:val="000000" w:themeColor="text1"/>
                <w:sz w:val="18"/>
                <w:szCs w:val="18"/>
              </w:rPr>
            </w:pPr>
          </w:p>
        </w:tc>
      </w:tr>
      <w:tr w:rsidR="00986A74" w:rsidRPr="004C63FB" w:rsidTr="002C6C12">
        <w:trPr>
          <w:cantSplit/>
          <w:trHeight w:val="457"/>
        </w:trPr>
        <w:tc>
          <w:tcPr>
            <w:tcW w:w="1360" w:type="dxa"/>
            <w:vMerge/>
            <w:vAlign w:val="center"/>
          </w:tcPr>
          <w:p w:rsidR="00986A74" w:rsidRPr="004C63FB" w:rsidRDefault="00986A74" w:rsidP="00986A74">
            <w:pPr>
              <w:jc w:val="center"/>
              <w:rPr>
                <w:rFonts w:eastAsiaTheme="minorEastAsia"/>
                <w:color w:val="000000" w:themeColor="text1"/>
                <w:sz w:val="18"/>
                <w:szCs w:val="18"/>
              </w:rPr>
            </w:pPr>
          </w:p>
        </w:tc>
        <w:tc>
          <w:tcPr>
            <w:tcW w:w="974" w:type="dxa"/>
            <w:vMerge/>
            <w:vAlign w:val="center"/>
          </w:tcPr>
          <w:p w:rsidR="00986A74" w:rsidRPr="004C63FB" w:rsidRDefault="00986A74" w:rsidP="00986A74">
            <w:pPr>
              <w:jc w:val="center"/>
              <w:rPr>
                <w:rFonts w:eastAsiaTheme="minorEastAsia"/>
                <w:color w:val="000000" w:themeColor="text1"/>
                <w:sz w:val="18"/>
                <w:szCs w:val="18"/>
              </w:rPr>
            </w:pPr>
          </w:p>
        </w:tc>
        <w:tc>
          <w:tcPr>
            <w:tcW w:w="1899" w:type="dxa"/>
            <w:vMerge/>
            <w:vAlign w:val="center"/>
          </w:tcPr>
          <w:p w:rsidR="00986A74" w:rsidRPr="004C63FB" w:rsidRDefault="00986A74" w:rsidP="00986A74">
            <w:pPr>
              <w:jc w:val="center"/>
              <w:rPr>
                <w:rFonts w:eastAsiaTheme="minorEastAsia"/>
                <w:color w:val="000000" w:themeColor="text1"/>
                <w:sz w:val="18"/>
                <w:szCs w:val="18"/>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下风向</w:t>
            </w:r>
            <w:r w:rsidRPr="004C63FB">
              <w:rPr>
                <w:rFonts w:eastAsiaTheme="minorEastAsia" w:hAnsiTheme="minorEastAsia" w:hint="eastAsia"/>
                <w:color w:val="000000" w:themeColor="text1"/>
                <w:szCs w:val="21"/>
              </w:rPr>
              <w:t>G</w:t>
            </w:r>
            <w:r w:rsidRPr="004C63FB">
              <w:rPr>
                <w:rFonts w:eastAsiaTheme="minorEastAsia" w:hAnsiTheme="minorEastAsia"/>
                <w:color w:val="000000" w:themeColor="text1"/>
                <w:szCs w:val="21"/>
              </w:rPr>
              <w:t>4</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.140</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.158</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.176</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.159</w:t>
            </w:r>
          </w:p>
        </w:tc>
        <w:tc>
          <w:tcPr>
            <w:tcW w:w="1185" w:type="dxa"/>
            <w:vMerge/>
            <w:vAlign w:val="center"/>
          </w:tcPr>
          <w:p w:rsidR="00986A74" w:rsidRPr="004C63FB" w:rsidRDefault="00986A74" w:rsidP="00986A74">
            <w:pPr>
              <w:jc w:val="center"/>
              <w:rPr>
                <w:color w:val="000000" w:themeColor="text1"/>
                <w:szCs w:val="21"/>
              </w:rPr>
            </w:pPr>
          </w:p>
        </w:tc>
        <w:tc>
          <w:tcPr>
            <w:tcW w:w="1100" w:type="dxa"/>
            <w:vMerge/>
            <w:vAlign w:val="center"/>
          </w:tcPr>
          <w:p w:rsidR="00986A74" w:rsidRPr="004C63FB" w:rsidRDefault="00986A74" w:rsidP="00986A74">
            <w:pPr>
              <w:jc w:val="center"/>
              <w:rPr>
                <w:rFonts w:eastAsiaTheme="minorEastAsia"/>
                <w:color w:val="000000" w:themeColor="text1"/>
                <w:sz w:val="18"/>
                <w:szCs w:val="18"/>
              </w:rPr>
            </w:pPr>
          </w:p>
        </w:tc>
        <w:tc>
          <w:tcPr>
            <w:tcW w:w="1049" w:type="dxa"/>
            <w:vMerge/>
            <w:vAlign w:val="center"/>
          </w:tcPr>
          <w:p w:rsidR="00986A74" w:rsidRPr="004C63FB" w:rsidRDefault="00986A74" w:rsidP="00986A74">
            <w:pPr>
              <w:jc w:val="center"/>
              <w:rPr>
                <w:rFonts w:eastAsiaTheme="minorEastAsia"/>
                <w:color w:val="000000" w:themeColor="text1"/>
                <w:sz w:val="18"/>
                <w:szCs w:val="18"/>
              </w:rPr>
            </w:pPr>
          </w:p>
        </w:tc>
      </w:tr>
      <w:tr w:rsidR="00986A74" w:rsidRPr="004C63FB" w:rsidTr="002C6C12">
        <w:trPr>
          <w:cantSplit/>
          <w:trHeight w:val="457"/>
        </w:trPr>
        <w:tc>
          <w:tcPr>
            <w:tcW w:w="1360" w:type="dxa"/>
            <w:vMerge/>
            <w:vAlign w:val="center"/>
          </w:tcPr>
          <w:p w:rsidR="00986A74" w:rsidRPr="004C63FB" w:rsidRDefault="00986A74" w:rsidP="00986A74">
            <w:pPr>
              <w:jc w:val="center"/>
              <w:rPr>
                <w:rFonts w:eastAsiaTheme="minorEastAsia"/>
                <w:color w:val="000000" w:themeColor="text1"/>
                <w:sz w:val="18"/>
                <w:szCs w:val="18"/>
              </w:rPr>
            </w:pPr>
          </w:p>
        </w:tc>
        <w:tc>
          <w:tcPr>
            <w:tcW w:w="974" w:type="dxa"/>
            <w:vMerge w:val="restart"/>
            <w:vAlign w:val="center"/>
          </w:tcPr>
          <w:p w:rsidR="00986A74" w:rsidRPr="004C63FB" w:rsidRDefault="00986A74" w:rsidP="00986A74">
            <w:pPr>
              <w:jc w:val="center"/>
              <w:rPr>
                <w:rFonts w:eastAsiaTheme="minorEastAsia"/>
                <w:color w:val="000000" w:themeColor="text1"/>
                <w:sz w:val="18"/>
                <w:szCs w:val="18"/>
              </w:rPr>
            </w:pPr>
            <w:r w:rsidRPr="004C63FB">
              <w:rPr>
                <w:rFonts w:eastAsiaTheme="minorEastAsia" w:hint="eastAsia"/>
                <w:color w:val="000000" w:themeColor="text1"/>
                <w:szCs w:val="21"/>
              </w:rPr>
              <w:t>二甲苯</w:t>
            </w:r>
          </w:p>
        </w:tc>
        <w:tc>
          <w:tcPr>
            <w:tcW w:w="1899" w:type="dxa"/>
            <w:vMerge/>
            <w:vAlign w:val="center"/>
          </w:tcPr>
          <w:p w:rsidR="00986A74" w:rsidRPr="004C63FB" w:rsidRDefault="00986A74" w:rsidP="00986A74">
            <w:pPr>
              <w:jc w:val="center"/>
              <w:rPr>
                <w:rFonts w:eastAsiaTheme="minorEastAsia"/>
                <w:color w:val="000000" w:themeColor="text1"/>
                <w:sz w:val="18"/>
                <w:szCs w:val="18"/>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上风向</w:t>
            </w:r>
            <w:r w:rsidRPr="004C63FB">
              <w:rPr>
                <w:rFonts w:eastAsiaTheme="minorEastAsia" w:hAnsiTheme="minorEastAsia" w:hint="eastAsia"/>
                <w:color w:val="000000" w:themeColor="text1"/>
                <w:szCs w:val="21"/>
              </w:rPr>
              <w:t>G1</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.0023</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.0022</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.0024</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.0021</w:t>
            </w:r>
          </w:p>
        </w:tc>
        <w:tc>
          <w:tcPr>
            <w:tcW w:w="1185" w:type="dxa"/>
            <w:vMerge w:val="restart"/>
            <w:vAlign w:val="center"/>
          </w:tcPr>
          <w:p w:rsidR="00986A74" w:rsidRPr="004C63FB" w:rsidRDefault="00A27AC7" w:rsidP="00986A74">
            <w:pPr>
              <w:jc w:val="center"/>
              <w:rPr>
                <w:color w:val="000000" w:themeColor="text1"/>
                <w:szCs w:val="21"/>
              </w:rPr>
            </w:pPr>
            <w:r w:rsidRPr="004C63FB">
              <w:rPr>
                <w:rFonts w:hint="eastAsia"/>
                <w:color w:val="000000" w:themeColor="text1"/>
                <w:szCs w:val="21"/>
              </w:rPr>
              <w:t>0.0338</w:t>
            </w:r>
          </w:p>
        </w:tc>
        <w:tc>
          <w:tcPr>
            <w:tcW w:w="1100" w:type="dxa"/>
            <w:vMerge w:val="restart"/>
            <w:vAlign w:val="center"/>
          </w:tcPr>
          <w:p w:rsidR="00986A74" w:rsidRPr="004C63FB" w:rsidRDefault="008B5F4D" w:rsidP="00986A74">
            <w:pPr>
              <w:jc w:val="center"/>
              <w:rPr>
                <w:rFonts w:eastAsiaTheme="minorEastAsia"/>
                <w:color w:val="000000" w:themeColor="text1"/>
                <w:sz w:val="18"/>
                <w:szCs w:val="18"/>
              </w:rPr>
            </w:pPr>
            <w:r w:rsidRPr="004C63FB">
              <w:rPr>
                <w:rFonts w:eastAsiaTheme="minorEastAsia" w:hint="eastAsia"/>
                <w:color w:val="000000" w:themeColor="text1"/>
                <w:sz w:val="18"/>
                <w:szCs w:val="18"/>
              </w:rPr>
              <w:t>1</w:t>
            </w:r>
            <w:r w:rsidRPr="004C63FB">
              <w:rPr>
                <w:rFonts w:eastAsiaTheme="minorEastAsia"/>
                <w:color w:val="000000" w:themeColor="text1"/>
                <w:sz w:val="18"/>
                <w:szCs w:val="18"/>
              </w:rPr>
              <w:t>.2</w:t>
            </w:r>
          </w:p>
        </w:tc>
        <w:tc>
          <w:tcPr>
            <w:tcW w:w="1049" w:type="dxa"/>
            <w:vMerge w:val="restart"/>
            <w:vAlign w:val="center"/>
          </w:tcPr>
          <w:p w:rsidR="00986A74" w:rsidRPr="004C63FB" w:rsidRDefault="008B5F4D" w:rsidP="00986A74">
            <w:pPr>
              <w:jc w:val="center"/>
              <w:rPr>
                <w:rFonts w:eastAsiaTheme="minorEastAsia"/>
                <w:color w:val="000000" w:themeColor="text1"/>
                <w:sz w:val="18"/>
                <w:szCs w:val="18"/>
              </w:rPr>
            </w:pPr>
            <w:r w:rsidRPr="004C63FB">
              <w:rPr>
                <w:rFonts w:eastAsiaTheme="minorEastAsia" w:hAnsiTheme="minorEastAsia"/>
                <w:color w:val="000000" w:themeColor="text1"/>
                <w:szCs w:val="21"/>
              </w:rPr>
              <w:t>达标</w:t>
            </w:r>
          </w:p>
        </w:tc>
      </w:tr>
      <w:tr w:rsidR="00986A74" w:rsidRPr="004C63FB" w:rsidTr="002C6C12">
        <w:trPr>
          <w:cantSplit/>
          <w:trHeight w:val="457"/>
        </w:trPr>
        <w:tc>
          <w:tcPr>
            <w:tcW w:w="1360" w:type="dxa"/>
            <w:vMerge/>
            <w:vAlign w:val="center"/>
          </w:tcPr>
          <w:p w:rsidR="00986A74" w:rsidRPr="004C63FB" w:rsidRDefault="00986A74" w:rsidP="00986A74">
            <w:pPr>
              <w:jc w:val="center"/>
              <w:rPr>
                <w:rFonts w:eastAsiaTheme="minorEastAsia"/>
                <w:color w:val="000000" w:themeColor="text1"/>
                <w:sz w:val="18"/>
                <w:szCs w:val="18"/>
              </w:rPr>
            </w:pPr>
          </w:p>
        </w:tc>
        <w:tc>
          <w:tcPr>
            <w:tcW w:w="974" w:type="dxa"/>
            <w:vMerge/>
            <w:vAlign w:val="center"/>
          </w:tcPr>
          <w:p w:rsidR="00986A74" w:rsidRPr="004C63FB" w:rsidRDefault="00986A74" w:rsidP="00986A74">
            <w:pPr>
              <w:jc w:val="center"/>
              <w:rPr>
                <w:rFonts w:eastAsiaTheme="minorEastAsia"/>
                <w:color w:val="000000" w:themeColor="text1"/>
                <w:sz w:val="18"/>
                <w:szCs w:val="18"/>
              </w:rPr>
            </w:pPr>
          </w:p>
        </w:tc>
        <w:tc>
          <w:tcPr>
            <w:tcW w:w="1899" w:type="dxa"/>
            <w:vMerge/>
            <w:vAlign w:val="center"/>
          </w:tcPr>
          <w:p w:rsidR="00986A74" w:rsidRPr="004C63FB" w:rsidRDefault="00986A74" w:rsidP="00986A74">
            <w:pPr>
              <w:jc w:val="center"/>
              <w:rPr>
                <w:rFonts w:eastAsiaTheme="minorEastAsia"/>
                <w:color w:val="000000" w:themeColor="text1"/>
                <w:sz w:val="18"/>
                <w:szCs w:val="18"/>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下风向</w:t>
            </w:r>
            <w:r w:rsidRPr="004C63FB">
              <w:rPr>
                <w:rFonts w:eastAsiaTheme="minorEastAsia" w:hAnsiTheme="minorEastAsia" w:hint="eastAsia"/>
                <w:color w:val="000000" w:themeColor="text1"/>
                <w:szCs w:val="21"/>
              </w:rPr>
              <w:t>G</w:t>
            </w:r>
            <w:r w:rsidRPr="004C63FB">
              <w:rPr>
                <w:rFonts w:eastAsiaTheme="minorEastAsia" w:hAnsiTheme="minorEastAsia"/>
                <w:color w:val="000000" w:themeColor="text1"/>
                <w:szCs w:val="21"/>
              </w:rPr>
              <w:t>2</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.007</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.0247</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.0212</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.0112</w:t>
            </w:r>
          </w:p>
        </w:tc>
        <w:tc>
          <w:tcPr>
            <w:tcW w:w="1185" w:type="dxa"/>
            <w:vMerge/>
            <w:vAlign w:val="center"/>
          </w:tcPr>
          <w:p w:rsidR="00986A74" w:rsidRPr="004C63FB" w:rsidRDefault="00986A74" w:rsidP="00986A74">
            <w:pPr>
              <w:jc w:val="center"/>
              <w:rPr>
                <w:color w:val="000000" w:themeColor="text1"/>
                <w:szCs w:val="21"/>
              </w:rPr>
            </w:pPr>
          </w:p>
        </w:tc>
        <w:tc>
          <w:tcPr>
            <w:tcW w:w="1100" w:type="dxa"/>
            <w:vMerge/>
            <w:vAlign w:val="center"/>
          </w:tcPr>
          <w:p w:rsidR="00986A74" w:rsidRPr="004C63FB" w:rsidRDefault="00986A74" w:rsidP="00986A74">
            <w:pPr>
              <w:jc w:val="center"/>
              <w:rPr>
                <w:rFonts w:eastAsiaTheme="minorEastAsia"/>
                <w:color w:val="000000" w:themeColor="text1"/>
                <w:sz w:val="18"/>
                <w:szCs w:val="18"/>
              </w:rPr>
            </w:pPr>
          </w:p>
        </w:tc>
        <w:tc>
          <w:tcPr>
            <w:tcW w:w="1049" w:type="dxa"/>
            <w:vMerge/>
            <w:vAlign w:val="center"/>
          </w:tcPr>
          <w:p w:rsidR="00986A74" w:rsidRPr="004C63FB" w:rsidRDefault="00986A74" w:rsidP="00986A74">
            <w:pPr>
              <w:jc w:val="center"/>
              <w:rPr>
                <w:rFonts w:eastAsiaTheme="minorEastAsia"/>
                <w:color w:val="000000" w:themeColor="text1"/>
                <w:sz w:val="18"/>
                <w:szCs w:val="18"/>
              </w:rPr>
            </w:pPr>
          </w:p>
        </w:tc>
      </w:tr>
      <w:tr w:rsidR="00986A74" w:rsidRPr="004C63FB" w:rsidTr="002C6C12">
        <w:trPr>
          <w:cantSplit/>
          <w:trHeight w:val="457"/>
        </w:trPr>
        <w:tc>
          <w:tcPr>
            <w:tcW w:w="1360" w:type="dxa"/>
            <w:vMerge/>
            <w:vAlign w:val="center"/>
          </w:tcPr>
          <w:p w:rsidR="00986A74" w:rsidRPr="004C63FB" w:rsidRDefault="00986A74" w:rsidP="00986A74">
            <w:pPr>
              <w:jc w:val="center"/>
              <w:rPr>
                <w:rFonts w:eastAsiaTheme="minorEastAsia"/>
                <w:color w:val="000000" w:themeColor="text1"/>
                <w:sz w:val="18"/>
                <w:szCs w:val="18"/>
              </w:rPr>
            </w:pPr>
          </w:p>
        </w:tc>
        <w:tc>
          <w:tcPr>
            <w:tcW w:w="974" w:type="dxa"/>
            <w:vMerge/>
            <w:vAlign w:val="center"/>
          </w:tcPr>
          <w:p w:rsidR="00986A74" w:rsidRPr="004C63FB" w:rsidRDefault="00986A74" w:rsidP="00986A74">
            <w:pPr>
              <w:jc w:val="center"/>
              <w:rPr>
                <w:rFonts w:eastAsiaTheme="minorEastAsia"/>
                <w:color w:val="000000" w:themeColor="text1"/>
                <w:sz w:val="18"/>
                <w:szCs w:val="18"/>
              </w:rPr>
            </w:pPr>
          </w:p>
        </w:tc>
        <w:tc>
          <w:tcPr>
            <w:tcW w:w="1899" w:type="dxa"/>
            <w:vMerge/>
            <w:vAlign w:val="center"/>
          </w:tcPr>
          <w:p w:rsidR="00986A74" w:rsidRPr="004C63FB" w:rsidRDefault="00986A74" w:rsidP="00986A74">
            <w:pPr>
              <w:jc w:val="center"/>
              <w:rPr>
                <w:rFonts w:eastAsiaTheme="minorEastAsia"/>
                <w:color w:val="000000" w:themeColor="text1"/>
                <w:sz w:val="18"/>
                <w:szCs w:val="18"/>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下风向</w:t>
            </w:r>
            <w:r w:rsidRPr="004C63FB">
              <w:rPr>
                <w:rFonts w:eastAsiaTheme="minorEastAsia" w:hAnsiTheme="minorEastAsia" w:hint="eastAsia"/>
                <w:color w:val="000000" w:themeColor="text1"/>
                <w:szCs w:val="21"/>
              </w:rPr>
              <w:t>G</w:t>
            </w:r>
            <w:r w:rsidRPr="004C63FB">
              <w:rPr>
                <w:rFonts w:eastAsiaTheme="minorEastAsia" w:hAnsiTheme="minorEastAsia"/>
                <w:color w:val="000000" w:themeColor="text1"/>
                <w:szCs w:val="21"/>
              </w:rPr>
              <w:t>3</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.0338</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.0301</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.0301</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.0313</w:t>
            </w:r>
          </w:p>
        </w:tc>
        <w:tc>
          <w:tcPr>
            <w:tcW w:w="1185" w:type="dxa"/>
            <w:vMerge/>
            <w:vAlign w:val="center"/>
          </w:tcPr>
          <w:p w:rsidR="00986A74" w:rsidRPr="004C63FB" w:rsidRDefault="00986A74" w:rsidP="00986A74">
            <w:pPr>
              <w:jc w:val="center"/>
              <w:rPr>
                <w:color w:val="000000" w:themeColor="text1"/>
                <w:szCs w:val="21"/>
              </w:rPr>
            </w:pPr>
          </w:p>
        </w:tc>
        <w:tc>
          <w:tcPr>
            <w:tcW w:w="1100" w:type="dxa"/>
            <w:vMerge/>
            <w:vAlign w:val="center"/>
          </w:tcPr>
          <w:p w:rsidR="00986A74" w:rsidRPr="004C63FB" w:rsidRDefault="00986A74" w:rsidP="00986A74">
            <w:pPr>
              <w:jc w:val="center"/>
              <w:rPr>
                <w:rFonts w:eastAsiaTheme="minorEastAsia"/>
                <w:color w:val="000000" w:themeColor="text1"/>
                <w:sz w:val="18"/>
                <w:szCs w:val="18"/>
              </w:rPr>
            </w:pPr>
          </w:p>
        </w:tc>
        <w:tc>
          <w:tcPr>
            <w:tcW w:w="1049" w:type="dxa"/>
            <w:vMerge/>
            <w:vAlign w:val="center"/>
          </w:tcPr>
          <w:p w:rsidR="00986A74" w:rsidRPr="004C63FB" w:rsidRDefault="00986A74" w:rsidP="00986A74">
            <w:pPr>
              <w:jc w:val="center"/>
              <w:rPr>
                <w:rFonts w:eastAsiaTheme="minorEastAsia"/>
                <w:color w:val="000000" w:themeColor="text1"/>
                <w:sz w:val="18"/>
                <w:szCs w:val="18"/>
              </w:rPr>
            </w:pPr>
          </w:p>
        </w:tc>
      </w:tr>
      <w:tr w:rsidR="00986A74" w:rsidRPr="004C63FB" w:rsidTr="002C6C12">
        <w:trPr>
          <w:cantSplit/>
          <w:trHeight w:val="457"/>
        </w:trPr>
        <w:tc>
          <w:tcPr>
            <w:tcW w:w="1360" w:type="dxa"/>
            <w:vMerge/>
            <w:vAlign w:val="center"/>
          </w:tcPr>
          <w:p w:rsidR="00986A74" w:rsidRPr="004C63FB" w:rsidRDefault="00986A74" w:rsidP="00986A74">
            <w:pPr>
              <w:jc w:val="center"/>
              <w:rPr>
                <w:rFonts w:eastAsiaTheme="minorEastAsia"/>
                <w:color w:val="000000" w:themeColor="text1"/>
                <w:sz w:val="18"/>
                <w:szCs w:val="18"/>
              </w:rPr>
            </w:pPr>
          </w:p>
        </w:tc>
        <w:tc>
          <w:tcPr>
            <w:tcW w:w="974" w:type="dxa"/>
            <w:vMerge/>
            <w:vAlign w:val="center"/>
          </w:tcPr>
          <w:p w:rsidR="00986A74" w:rsidRPr="004C63FB" w:rsidRDefault="00986A74" w:rsidP="00986A74">
            <w:pPr>
              <w:jc w:val="center"/>
              <w:rPr>
                <w:rFonts w:eastAsiaTheme="minorEastAsia"/>
                <w:color w:val="000000" w:themeColor="text1"/>
                <w:sz w:val="18"/>
                <w:szCs w:val="18"/>
              </w:rPr>
            </w:pPr>
          </w:p>
        </w:tc>
        <w:tc>
          <w:tcPr>
            <w:tcW w:w="1899" w:type="dxa"/>
            <w:vMerge/>
            <w:vAlign w:val="center"/>
          </w:tcPr>
          <w:p w:rsidR="00986A74" w:rsidRPr="004C63FB" w:rsidRDefault="00986A74" w:rsidP="00986A74">
            <w:pPr>
              <w:jc w:val="center"/>
              <w:rPr>
                <w:rFonts w:eastAsiaTheme="minorEastAsia"/>
                <w:color w:val="000000" w:themeColor="text1"/>
                <w:sz w:val="18"/>
                <w:szCs w:val="18"/>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下风向</w:t>
            </w:r>
            <w:r w:rsidRPr="004C63FB">
              <w:rPr>
                <w:rFonts w:eastAsiaTheme="minorEastAsia" w:hAnsiTheme="minorEastAsia" w:hint="eastAsia"/>
                <w:color w:val="000000" w:themeColor="text1"/>
                <w:szCs w:val="21"/>
              </w:rPr>
              <w:t>G</w:t>
            </w:r>
            <w:r w:rsidRPr="004C63FB">
              <w:rPr>
                <w:rFonts w:eastAsiaTheme="minorEastAsia" w:hAnsiTheme="minorEastAsia"/>
                <w:color w:val="000000" w:themeColor="text1"/>
                <w:szCs w:val="21"/>
              </w:rPr>
              <w:t>4</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.008</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.0126</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.0091</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.0146</w:t>
            </w:r>
          </w:p>
        </w:tc>
        <w:tc>
          <w:tcPr>
            <w:tcW w:w="1185" w:type="dxa"/>
            <w:vMerge/>
            <w:vAlign w:val="center"/>
          </w:tcPr>
          <w:p w:rsidR="00986A74" w:rsidRPr="004C63FB" w:rsidRDefault="00986A74" w:rsidP="00986A74">
            <w:pPr>
              <w:jc w:val="center"/>
              <w:rPr>
                <w:color w:val="000000" w:themeColor="text1"/>
                <w:szCs w:val="21"/>
              </w:rPr>
            </w:pPr>
          </w:p>
        </w:tc>
        <w:tc>
          <w:tcPr>
            <w:tcW w:w="1100" w:type="dxa"/>
            <w:vMerge/>
            <w:vAlign w:val="center"/>
          </w:tcPr>
          <w:p w:rsidR="00986A74" w:rsidRPr="004C63FB" w:rsidRDefault="00986A74" w:rsidP="00986A74">
            <w:pPr>
              <w:jc w:val="center"/>
              <w:rPr>
                <w:rFonts w:eastAsiaTheme="minorEastAsia"/>
                <w:color w:val="000000" w:themeColor="text1"/>
                <w:sz w:val="18"/>
                <w:szCs w:val="18"/>
              </w:rPr>
            </w:pPr>
          </w:p>
        </w:tc>
        <w:tc>
          <w:tcPr>
            <w:tcW w:w="1049" w:type="dxa"/>
            <w:vMerge/>
            <w:vAlign w:val="center"/>
          </w:tcPr>
          <w:p w:rsidR="00986A74" w:rsidRPr="004C63FB" w:rsidRDefault="00986A74" w:rsidP="00986A74">
            <w:pPr>
              <w:jc w:val="center"/>
              <w:rPr>
                <w:rFonts w:eastAsiaTheme="minorEastAsia"/>
                <w:color w:val="000000" w:themeColor="text1"/>
                <w:sz w:val="18"/>
                <w:szCs w:val="18"/>
              </w:rPr>
            </w:pPr>
          </w:p>
        </w:tc>
      </w:tr>
      <w:tr w:rsidR="00986A74" w:rsidRPr="004C63FB" w:rsidTr="002C6C12">
        <w:trPr>
          <w:cantSplit/>
          <w:trHeight w:val="457"/>
        </w:trPr>
        <w:tc>
          <w:tcPr>
            <w:tcW w:w="1360" w:type="dxa"/>
            <w:vMerge/>
            <w:vAlign w:val="center"/>
          </w:tcPr>
          <w:p w:rsidR="00986A74" w:rsidRPr="004C63FB" w:rsidRDefault="00986A74" w:rsidP="00986A74">
            <w:pPr>
              <w:jc w:val="center"/>
              <w:rPr>
                <w:rFonts w:eastAsiaTheme="minorEastAsia"/>
                <w:color w:val="000000" w:themeColor="text1"/>
                <w:sz w:val="18"/>
                <w:szCs w:val="18"/>
              </w:rPr>
            </w:pPr>
          </w:p>
        </w:tc>
        <w:tc>
          <w:tcPr>
            <w:tcW w:w="974" w:type="dxa"/>
            <w:vMerge w:val="restart"/>
            <w:vAlign w:val="center"/>
          </w:tcPr>
          <w:p w:rsidR="00986A74" w:rsidRPr="004C63FB" w:rsidRDefault="00986A74" w:rsidP="00986A74">
            <w:pPr>
              <w:jc w:val="center"/>
              <w:rPr>
                <w:rFonts w:eastAsiaTheme="minorEastAsia"/>
                <w:color w:val="000000" w:themeColor="text1"/>
                <w:sz w:val="18"/>
                <w:szCs w:val="18"/>
              </w:rPr>
            </w:pPr>
            <w:r w:rsidRPr="004C63FB">
              <w:rPr>
                <w:rFonts w:eastAsiaTheme="minorEastAsia" w:hint="eastAsia"/>
                <w:color w:val="000000" w:themeColor="text1"/>
                <w:szCs w:val="21"/>
              </w:rPr>
              <w:t>醋酸丁酯</w:t>
            </w:r>
          </w:p>
        </w:tc>
        <w:tc>
          <w:tcPr>
            <w:tcW w:w="1899" w:type="dxa"/>
            <w:vMerge/>
            <w:vAlign w:val="center"/>
          </w:tcPr>
          <w:p w:rsidR="00986A74" w:rsidRPr="004C63FB" w:rsidRDefault="00986A74" w:rsidP="00986A74">
            <w:pPr>
              <w:jc w:val="center"/>
              <w:rPr>
                <w:rFonts w:eastAsiaTheme="minorEastAsia"/>
                <w:color w:val="000000" w:themeColor="text1"/>
                <w:sz w:val="18"/>
                <w:szCs w:val="18"/>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上风向</w:t>
            </w:r>
            <w:r w:rsidRPr="004C63FB">
              <w:rPr>
                <w:rFonts w:eastAsiaTheme="minorEastAsia" w:hAnsiTheme="minorEastAsia" w:hint="eastAsia"/>
                <w:color w:val="000000" w:themeColor="text1"/>
                <w:szCs w:val="21"/>
              </w:rPr>
              <w:t>G1</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.0044</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.0039</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.0031</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.0027</w:t>
            </w:r>
          </w:p>
        </w:tc>
        <w:tc>
          <w:tcPr>
            <w:tcW w:w="1185" w:type="dxa"/>
            <w:vMerge w:val="restart"/>
            <w:vAlign w:val="center"/>
          </w:tcPr>
          <w:p w:rsidR="00986A74" w:rsidRPr="004C63FB" w:rsidRDefault="00A27AC7" w:rsidP="00986A74">
            <w:pPr>
              <w:jc w:val="center"/>
              <w:rPr>
                <w:color w:val="000000" w:themeColor="text1"/>
                <w:szCs w:val="21"/>
              </w:rPr>
            </w:pPr>
            <w:r w:rsidRPr="004C63FB">
              <w:rPr>
                <w:rFonts w:hint="eastAsia"/>
                <w:color w:val="000000" w:themeColor="text1"/>
                <w:szCs w:val="21"/>
              </w:rPr>
              <w:t>0.0502</w:t>
            </w:r>
          </w:p>
        </w:tc>
        <w:tc>
          <w:tcPr>
            <w:tcW w:w="1100" w:type="dxa"/>
            <w:vMerge w:val="restart"/>
            <w:vAlign w:val="center"/>
          </w:tcPr>
          <w:p w:rsidR="00986A74" w:rsidRPr="004C63FB" w:rsidRDefault="008B5F4D" w:rsidP="00986A74">
            <w:pPr>
              <w:jc w:val="center"/>
              <w:rPr>
                <w:rFonts w:eastAsiaTheme="minorEastAsia"/>
                <w:color w:val="000000" w:themeColor="text1"/>
                <w:sz w:val="18"/>
                <w:szCs w:val="18"/>
              </w:rPr>
            </w:pPr>
            <w:r w:rsidRPr="004C63FB">
              <w:rPr>
                <w:rFonts w:eastAsiaTheme="minorEastAsia" w:hint="eastAsia"/>
                <w:color w:val="000000" w:themeColor="text1"/>
                <w:sz w:val="18"/>
                <w:szCs w:val="18"/>
              </w:rPr>
              <w:t>/</w:t>
            </w:r>
          </w:p>
        </w:tc>
        <w:tc>
          <w:tcPr>
            <w:tcW w:w="1049" w:type="dxa"/>
            <w:vMerge w:val="restart"/>
            <w:vAlign w:val="center"/>
          </w:tcPr>
          <w:p w:rsidR="00986A74" w:rsidRPr="004C63FB" w:rsidRDefault="00A27AC7" w:rsidP="00986A74">
            <w:pPr>
              <w:jc w:val="center"/>
              <w:rPr>
                <w:rFonts w:eastAsiaTheme="minorEastAsia"/>
                <w:color w:val="000000" w:themeColor="text1"/>
                <w:sz w:val="18"/>
                <w:szCs w:val="18"/>
              </w:rPr>
            </w:pPr>
            <w:r w:rsidRPr="004C63FB">
              <w:rPr>
                <w:rFonts w:eastAsiaTheme="minorEastAsia" w:hAnsiTheme="minorEastAsia" w:hint="eastAsia"/>
                <w:color w:val="000000" w:themeColor="text1"/>
                <w:szCs w:val="21"/>
              </w:rPr>
              <w:t>/</w:t>
            </w:r>
          </w:p>
        </w:tc>
      </w:tr>
      <w:tr w:rsidR="00986A74" w:rsidRPr="004C63FB" w:rsidTr="002C6C12">
        <w:trPr>
          <w:cantSplit/>
          <w:trHeight w:val="457"/>
        </w:trPr>
        <w:tc>
          <w:tcPr>
            <w:tcW w:w="1360" w:type="dxa"/>
            <w:vMerge/>
            <w:vAlign w:val="center"/>
          </w:tcPr>
          <w:p w:rsidR="00986A74" w:rsidRPr="004C63FB" w:rsidRDefault="00986A74" w:rsidP="00986A74">
            <w:pPr>
              <w:jc w:val="center"/>
              <w:rPr>
                <w:rFonts w:eastAsiaTheme="minorEastAsia"/>
                <w:color w:val="000000" w:themeColor="text1"/>
                <w:sz w:val="18"/>
                <w:szCs w:val="18"/>
              </w:rPr>
            </w:pPr>
          </w:p>
        </w:tc>
        <w:tc>
          <w:tcPr>
            <w:tcW w:w="974" w:type="dxa"/>
            <w:vMerge/>
            <w:vAlign w:val="center"/>
          </w:tcPr>
          <w:p w:rsidR="00986A74" w:rsidRPr="004C63FB" w:rsidRDefault="00986A74" w:rsidP="00986A74">
            <w:pPr>
              <w:jc w:val="center"/>
              <w:rPr>
                <w:rFonts w:eastAsiaTheme="minorEastAsia"/>
                <w:color w:val="000000" w:themeColor="text1"/>
                <w:sz w:val="18"/>
                <w:szCs w:val="18"/>
              </w:rPr>
            </w:pPr>
          </w:p>
        </w:tc>
        <w:tc>
          <w:tcPr>
            <w:tcW w:w="1899" w:type="dxa"/>
            <w:vMerge/>
            <w:vAlign w:val="center"/>
          </w:tcPr>
          <w:p w:rsidR="00986A74" w:rsidRPr="004C63FB" w:rsidRDefault="00986A74" w:rsidP="00986A74">
            <w:pPr>
              <w:jc w:val="center"/>
              <w:rPr>
                <w:rFonts w:eastAsiaTheme="minorEastAsia"/>
                <w:color w:val="000000" w:themeColor="text1"/>
                <w:sz w:val="18"/>
                <w:szCs w:val="18"/>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下风向</w:t>
            </w:r>
            <w:r w:rsidRPr="004C63FB">
              <w:rPr>
                <w:rFonts w:eastAsiaTheme="minorEastAsia" w:hAnsiTheme="minorEastAsia" w:hint="eastAsia"/>
                <w:color w:val="000000" w:themeColor="text1"/>
                <w:szCs w:val="21"/>
              </w:rPr>
              <w:t>G</w:t>
            </w:r>
            <w:r w:rsidRPr="004C63FB">
              <w:rPr>
                <w:rFonts w:eastAsiaTheme="minorEastAsia" w:hAnsiTheme="minorEastAsia"/>
                <w:color w:val="000000" w:themeColor="text1"/>
                <w:szCs w:val="21"/>
              </w:rPr>
              <w:t>2</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.0119</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.0471</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.04</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.0212</w:t>
            </w:r>
          </w:p>
        </w:tc>
        <w:tc>
          <w:tcPr>
            <w:tcW w:w="1185" w:type="dxa"/>
            <w:vMerge/>
            <w:vAlign w:val="center"/>
          </w:tcPr>
          <w:p w:rsidR="00986A74" w:rsidRPr="004C63FB" w:rsidRDefault="00986A74" w:rsidP="00986A74">
            <w:pPr>
              <w:jc w:val="center"/>
              <w:rPr>
                <w:color w:val="000000" w:themeColor="text1"/>
                <w:szCs w:val="21"/>
              </w:rPr>
            </w:pPr>
          </w:p>
        </w:tc>
        <w:tc>
          <w:tcPr>
            <w:tcW w:w="1100" w:type="dxa"/>
            <w:vMerge/>
            <w:vAlign w:val="center"/>
          </w:tcPr>
          <w:p w:rsidR="00986A74" w:rsidRPr="004C63FB" w:rsidRDefault="00986A74" w:rsidP="00986A74">
            <w:pPr>
              <w:jc w:val="center"/>
              <w:rPr>
                <w:rFonts w:eastAsiaTheme="minorEastAsia"/>
                <w:color w:val="000000" w:themeColor="text1"/>
                <w:sz w:val="18"/>
                <w:szCs w:val="18"/>
              </w:rPr>
            </w:pPr>
          </w:p>
        </w:tc>
        <w:tc>
          <w:tcPr>
            <w:tcW w:w="1049" w:type="dxa"/>
            <w:vMerge/>
            <w:vAlign w:val="center"/>
          </w:tcPr>
          <w:p w:rsidR="00986A74" w:rsidRPr="004C63FB" w:rsidRDefault="00986A74" w:rsidP="00986A74">
            <w:pPr>
              <w:jc w:val="center"/>
              <w:rPr>
                <w:rFonts w:eastAsiaTheme="minorEastAsia"/>
                <w:color w:val="000000" w:themeColor="text1"/>
                <w:sz w:val="18"/>
                <w:szCs w:val="18"/>
              </w:rPr>
            </w:pPr>
          </w:p>
        </w:tc>
      </w:tr>
      <w:tr w:rsidR="00986A74" w:rsidRPr="004C63FB" w:rsidTr="002C6C12">
        <w:trPr>
          <w:cantSplit/>
          <w:trHeight w:val="457"/>
        </w:trPr>
        <w:tc>
          <w:tcPr>
            <w:tcW w:w="1360" w:type="dxa"/>
            <w:vMerge/>
            <w:vAlign w:val="center"/>
          </w:tcPr>
          <w:p w:rsidR="00986A74" w:rsidRPr="004C63FB" w:rsidRDefault="00986A74" w:rsidP="00986A74">
            <w:pPr>
              <w:jc w:val="center"/>
              <w:rPr>
                <w:rFonts w:eastAsiaTheme="minorEastAsia"/>
                <w:color w:val="000000" w:themeColor="text1"/>
                <w:sz w:val="18"/>
                <w:szCs w:val="18"/>
              </w:rPr>
            </w:pPr>
          </w:p>
        </w:tc>
        <w:tc>
          <w:tcPr>
            <w:tcW w:w="974" w:type="dxa"/>
            <w:vMerge/>
            <w:vAlign w:val="center"/>
          </w:tcPr>
          <w:p w:rsidR="00986A74" w:rsidRPr="004C63FB" w:rsidRDefault="00986A74" w:rsidP="00986A74">
            <w:pPr>
              <w:jc w:val="center"/>
              <w:rPr>
                <w:rFonts w:eastAsiaTheme="minorEastAsia"/>
                <w:color w:val="000000" w:themeColor="text1"/>
                <w:sz w:val="18"/>
                <w:szCs w:val="18"/>
              </w:rPr>
            </w:pPr>
          </w:p>
        </w:tc>
        <w:tc>
          <w:tcPr>
            <w:tcW w:w="1899" w:type="dxa"/>
            <w:vMerge/>
            <w:vAlign w:val="center"/>
          </w:tcPr>
          <w:p w:rsidR="00986A74" w:rsidRPr="004C63FB" w:rsidRDefault="00986A74" w:rsidP="00986A74">
            <w:pPr>
              <w:jc w:val="center"/>
              <w:rPr>
                <w:rFonts w:eastAsiaTheme="minorEastAsia"/>
                <w:color w:val="000000" w:themeColor="text1"/>
                <w:sz w:val="18"/>
                <w:szCs w:val="18"/>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下风向</w:t>
            </w:r>
            <w:r w:rsidRPr="004C63FB">
              <w:rPr>
                <w:rFonts w:eastAsiaTheme="minorEastAsia" w:hAnsiTheme="minorEastAsia" w:hint="eastAsia"/>
                <w:color w:val="000000" w:themeColor="text1"/>
                <w:szCs w:val="21"/>
              </w:rPr>
              <w:t>G</w:t>
            </w:r>
            <w:r w:rsidRPr="004C63FB">
              <w:rPr>
                <w:rFonts w:eastAsiaTheme="minorEastAsia" w:hAnsiTheme="minorEastAsia"/>
                <w:color w:val="000000" w:themeColor="text1"/>
                <w:szCs w:val="21"/>
              </w:rPr>
              <w:t>3</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.0502</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.0406</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.0469</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.037</w:t>
            </w:r>
          </w:p>
        </w:tc>
        <w:tc>
          <w:tcPr>
            <w:tcW w:w="1185" w:type="dxa"/>
            <w:vMerge/>
            <w:vAlign w:val="center"/>
          </w:tcPr>
          <w:p w:rsidR="00986A74" w:rsidRPr="004C63FB" w:rsidRDefault="00986A74" w:rsidP="00986A74">
            <w:pPr>
              <w:jc w:val="center"/>
              <w:rPr>
                <w:color w:val="000000" w:themeColor="text1"/>
                <w:szCs w:val="21"/>
              </w:rPr>
            </w:pPr>
          </w:p>
        </w:tc>
        <w:tc>
          <w:tcPr>
            <w:tcW w:w="1100" w:type="dxa"/>
            <w:vMerge/>
            <w:vAlign w:val="center"/>
          </w:tcPr>
          <w:p w:rsidR="00986A74" w:rsidRPr="004C63FB" w:rsidRDefault="00986A74" w:rsidP="00986A74">
            <w:pPr>
              <w:jc w:val="center"/>
              <w:rPr>
                <w:rFonts w:eastAsiaTheme="minorEastAsia"/>
                <w:color w:val="000000" w:themeColor="text1"/>
                <w:sz w:val="18"/>
                <w:szCs w:val="18"/>
              </w:rPr>
            </w:pPr>
          </w:p>
        </w:tc>
        <w:tc>
          <w:tcPr>
            <w:tcW w:w="1049" w:type="dxa"/>
            <w:vMerge/>
            <w:vAlign w:val="center"/>
          </w:tcPr>
          <w:p w:rsidR="00986A74" w:rsidRPr="004C63FB" w:rsidRDefault="00986A74" w:rsidP="00986A74">
            <w:pPr>
              <w:jc w:val="center"/>
              <w:rPr>
                <w:rFonts w:eastAsiaTheme="minorEastAsia"/>
                <w:color w:val="000000" w:themeColor="text1"/>
                <w:sz w:val="18"/>
                <w:szCs w:val="18"/>
              </w:rPr>
            </w:pPr>
          </w:p>
        </w:tc>
      </w:tr>
      <w:tr w:rsidR="00986A74" w:rsidRPr="004C63FB" w:rsidTr="002C6C12">
        <w:trPr>
          <w:cantSplit/>
          <w:trHeight w:val="457"/>
        </w:trPr>
        <w:tc>
          <w:tcPr>
            <w:tcW w:w="1360" w:type="dxa"/>
            <w:vMerge/>
            <w:vAlign w:val="center"/>
          </w:tcPr>
          <w:p w:rsidR="00986A74" w:rsidRPr="004C63FB" w:rsidRDefault="00986A74" w:rsidP="00986A74">
            <w:pPr>
              <w:jc w:val="center"/>
              <w:rPr>
                <w:rFonts w:eastAsiaTheme="minorEastAsia"/>
                <w:color w:val="000000" w:themeColor="text1"/>
                <w:sz w:val="18"/>
                <w:szCs w:val="18"/>
              </w:rPr>
            </w:pPr>
          </w:p>
        </w:tc>
        <w:tc>
          <w:tcPr>
            <w:tcW w:w="974" w:type="dxa"/>
            <w:vMerge/>
            <w:vAlign w:val="center"/>
          </w:tcPr>
          <w:p w:rsidR="00986A74" w:rsidRPr="004C63FB" w:rsidRDefault="00986A74" w:rsidP="00986A74">
            <w:pPr>
              <w:jc w:val="center"/>
              <w:rPr>
                <w:rFonts w:eastAsiaTheme="minorEastAsia"/>
                <w:color w:val="000000" w:themeColor="text1"/>
                <w:sz w:val="18"/>
                <w:szCs w:val="18"/>
              </w:rPr>
            </w:pPr>
          </w:p>
        </w:tc>
        <w:tc>
          <w:tcPr>
            <w:tcW w:w="1899" w:type="dxa"/>
            <w:vMerge/>
            <w:vAlign w:val="center"/>
          </w:tcPr>
          <w:p w:rsidR="00986A74" w:rsidRPr="004C63FB" w:rsidRDefault="00986A74" w:rsidP="00986A74">
            <w:pPr>
              <w:jc w:val="center"/>
              <w:rPr>
                <w:rFonts w:eastAsiaTheme="minorEastAsia"/>
                <w:color w:val="000000" w:themeColor="text1"/>
                <w:sz w:val="18"/>
                <w:szCs w:val="18"/>
              </w:rPr>
            </w:pPr>
          </w:p>
        </w:tc>
        <w:tc>
          <w:tcPr>
            <w:tcW w:w="1828" w:type="dxa"/>
            <w:vAlign w:val="center"/>
          </w:tcPr>
          <w:p w:rsidR="00986A74" w:rsidRPr="004C63FB" w:rsidRDefault="00986A74" w:rsidP="00986A74">
            <w:pPr>
              <w:jc w:val="center"/>
              <w:rPr>
                <w:rFonts w:eastAsiaTheme="minorEastAsia" w:hAnsiTheme="minorEastAsia"/>
                <w:color w:val="000000" w:themeColor="text1"/>
                <w:szCs w:val="21"/>
              </w:rPr>
            </w:pPr>
            <w:r w:rsidRPr="004C63FB">
              <w:rPr>
                <w:rFonts w:eastAsiaTheme="minorEastAsia" w:hAnsiTheme="minorEastAsia" w:hint="eastAsia"/>
                <w:color w:val="000000" w:themeColor="text1"/>
                <w:szCs w:val="21"/>
              </w:rPr>
              <w:t>下风向</w:t>
            </w:r>
            <w:r w:rsidRPr="004C63FB">
              <w:rPr>
                <w:rFonts w:eastAsiaTheme="minorEastAsia" w:hAnsiTheme="minorEastAsia" w:hint="eastAsia"/>
                <w:color w:val="000000" w:themeColor="text1"/>
                <w:szCs w:val="21"/>
              </w:rPr>
              <w:t>G</w:t>
            </w:r>
            <w:r w:rsidRPr="004C63FB">
              <w:rPr>
                <w:rFonts w:eastAsiaTheme="minorEastAsia" w:hAnsiTheme="minorEastAsia"/>
                <w:color w:val="000000" w:themeColor="text1"/>
                <w:szCs w:val="21"/>
              </w:rPr>
              <w:t>4</w:t>
            </w:r>
          </w:p>
        </w:tc>
        <w:tc>
          <w:tcPr>
            <w:tcW w:w="1176"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.0162</w:t>
            </w:r>
          </w:p>
        </w:tc>
        <w:tc>
          <w:tcPr>
            <w:tcW w:w="1180" w:type="dxa"/>
            <w:gridSpan w:val="2"/>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.0273</w:t>
            </w:r>
          </w:p>
        </w:tc>
        <w:tc>
          <w:tcPr>
            <w:tcW w:w="1168"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.0194</w:t>
            </w:r>
          </w:p>
        </w:tc>
        <w:tc>
          <w:tcPr>
            <w:tcW w:w="1175" w:type="dxa"/>
            <w:vAlign w:val="center"/>
          </w:tcPr>
          <w:p w:rsidR="00986A74" w:rsidRPr="004C63FB" w:rsidRDefault="00986A74" w:rsidP="00986A74">
            <w:pPr>
              <w:jc w:val="center"/>
              <w:rPr>
                <w:color w:val="000000" w:themeColor="text1"/>
                <w:szCs w:val="21"/>
              </w:rPr>
            </w:pPr>
            <w:r w:rsidRPr="004C63FB">
              <w:rPr>
                <w:rFonts w:hint="eastAsia"/>
                <w:color w:val="000000" w:themeColor="text1"/>
                <w:szCs w:val="21"/>
              </w:rPr>
              <w:t>0</w:t>
            </w:r>
            <w:r w:rsidRPr="004C63FB">
              <w:rPr>
                <w:color w:val="000000" w:themeColor="text1"/>
                <w:szCs w:val="21"/>
              </w:rPr>
              <w:t>.0313</w:t>
            </w:r>
          </w:p>
        </w:tc>
        <w:tc>
          <w:tcPr>
            <w:tcW w:w="1185" w:type="dxa"/>
            <w:vMerge/>
            <w:vAlign w:val="center"/>
          </w:tcPr>
          <w:p w:rsidR="00986A74" w:rsidRPr="004C63FB" w:rsidRDefault="00986A74" w:rsidP="00986A74">
            <w:pPr>
              <w:jc w:val="center"/>
              <w:rPr>
                <w:color w:val="000000" w:themeColor="text1"/>
                <w:szCs w:val="21"/>
              </w:rPr>
            </w:pPr>
          </w:p>
        </w:tc>
        <w:tc>
          <w:tcPr>
            <w:tcW w:w="1100" w:type="dxa"/>
            <w:vMerge/>
            <w:vAlign w:val="center"/>
          </w:tcPr>
          <w:p w:rsidR="00986A74" w:rsidRPr="004C63FB" w:rsidRDefault="00986A74" w:rsidP="00986A74">
            <w:pPr>
              <w:jc w:val="center"/>
              <w:rPr>
                <w:rFonts w:eastAsiaTheme="minorEastAsia"/>
                <w:color w:val="000000" w:themeColor="text1"/>
                <w:sz w:val="18"/>
                <w:szCs w:val="18"/>
              </w:rPr>
            </w:pPr>
          </w:p>
        </w:tc>
        <w:tc>
          <w:tcPr>
            <w:tcW w:w="1049" w:type="dxa"/>
            <w:vMerge/>
            <w:vAlign w:val="center"/>
          </w:tcPr>
          <w:p w:rsidR="00986A74" w:rsidRPr="004C63FB" w:rsidRDefault="00986A74" w:rsidP="00986A74">
            <w:pPr>
              <w:jc w:val="center"/>
              <w:rPr>
                <w:rFonts w:eastAsiaTheme="minorEastAsia"/>
                <w:color w:val="000000" w:themeColor="text1"/>
                <w:sz w:val="18"/>
                <w:szCs w:val="18"/>
              </w:rPr>
            </w:pPr>
          </w:p>
        </w:tc>
      </w:tr>
    </w:tbl>
    <w:p w:rsidR="00265909" w:rsidRPr="004C63FB" w:rsidRDefault="00265909" w:rsidP="00265909">
      <w:pPr>
        <w:pStyle w:val="10"/>
        <w:rPr>
          <w:color w:val="000000" w:themeColor="text1"/>
        </w:rPr>
        <w:sectPr w:rsidR="00265909" w:rsidRPr="004C63FB">
          <w:pgSz w:w="16838" w:h="11906" w:orient="landscape"/>
          <w:pgMar w:top="1588" w:right="1588" w:bottom="1474" w:left="1474" w:header="851" w:footer="992" w:gutter="0"/>
          <w:cols w:space="720"/>
          <w:docGrid w:type="lines" w:linePitch="312"/>
        </w:sectPr>
      </w:pPr>
    </w:p>
    <w:bookmarkEnd w:id="50"/>
    <w:p w:rsidR="00214E80" w:rsidRPr="004C63FB" w:rsidRDefault="006C0218" w:rsidP="004E7CD5">
      <w:pPr>
        <w:adjustRightInd w:val="0"/>
        <w:snapToGrid w:val="0"/>
        <w:jc w:val="center"/>
        <w:rPr>
          <w:b/>
          <w:bCs/>
          <w:color w:val="000000" w:themeColor="text1"/>
          <w:sz w:val="24"/>
        </w:rPr>
      </w:pPr>
      <w:r w:rsidRPr="004C63FB">
        <w:rPr>
          <w:rFonts w:hint="eastAsia"/>
          <w:b/>
          <w:bCs/>
          <w:color w:val="000000" w:themeColor="text1"/>
          <w:sz w:val="24"/>
        </w:rPr>
        <w:lastRenderedPageBreak/>
        <w:t>表</w:t>
      </w:r>
      <w:r w:rsidRPr="004C63FB">
        <w:rPr>
          <w:rFonts w:hint="eastAsia"/>
          <w:b/>
          <w:bCs/>
          <w:color w:val="000000" w:themeColor="text1"/>
          <w:sz w:val="24"/>
        </w:rPr>
        <w:t>9-</w:t>
      </w:r>
      <w:r w:rsidR="008F783E" w:rsidRPr="004C63FB">
        <w:rPr>
          <w:rFonts w:hint="eastAsia"/>
          <w:b/>
          <w:bCs/>
          <w:color w:val="000000" w:themeColor="text1"/>
          <w:sz w:val="24"/>
        </w:rPr>
        <w:t xml:space="preserve">6 </w:t>
      </w:r>
      <w:r w:rsidRPr="004C63FB">
        <w:rPr>
          <w:rFonts w:hint="eastAsia"/>
          <w:b/>
          <w:bCs/>
          <w:color w:val="000000" w:themeColor="text1"/>
          <w:sz w:val="24"/>
        </w:rPr>
        <w:t>噪声监测结果</w:t>
      </w:r>
    </w:p>
    <w:tbl>
      <w:tblPr>
        <w:tblW w:w="9179"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1863"/>
        <w:gridCol w:w="1887"/>
        <w:gridCol w:w="1363"/>
        <w:gridCol w:w="1365"/>
        <w:gridCol w:w="1405"/>
        <w:gridCol w:w="1296"/>
      </w:tblGrid>
      <w:tr w:rsidR="00103580" w:rsidRPr="004C63FB" w:rsidTr="00354BC0">
        <w:trPr>
          <w:cantSplit/>
          <w:trHeight w:val="419"/>
          <w:jc w:val="center"/>
        </w:trPr>
        <w:tc>
          <w:tcPr>
            <w:tcW w:w="1863" w:type="dxa"/>
            <w:vMerge w:val="restart"/>
            <w:tcBorders>
              <w:tl2br w:val="nil"/>
              <w:tr2bl w:val="nil"/>
            </w:tcBorders>
            <w:vAlign w:val="center"/>
          </w:tcPr>
          <w:p w:rsidR="00103580" w:rsidRPr="004C63FB" w:rsidRDefault="00103580" w:rsidP="00354BC0">
            <w:pPr>
              <w:snapToGrid w:val="0"/>
              <w:jc w:val="center"/>
              <w:rPr>
                <w:rFonts w:eastAsia="Times New Roman"/>
                <w:b/>
                <w:color w:val="000000" w:themeColor="text1"/>
                <w:szCs w:val="21"/>
              </w:rPr>
            </w:pPr>
            <w:r w:rsidRPr="004C63FB">
              <w:rPr>
                <w:b/>
                <w:color w:val="000000" w:themeColor="text1"/>
                <w:szCs w:val="21"/>
              </w:rPr>
              <w:t>测点序号</w:t>
            </w:r>
          </w:p>
        </w:tc>
        <w:tc>
          <w:tcPr>
            <w:tcW w:w="1887" w:type="dxa"/>
            <w:vMerge w:val="restart"/>
            <w:tcBorders>
              <w:tl2br w:val="nil"/>
              <w:tr2bl w:val="nil"/>
            </w:tcBorders>
            <w:vAlign w:val="center"/>
          </w:tcPr>
          <w:p w:rsidR="00103580" w:rsidRPr="004C63FB" w:rsidRDefault="00103580" w:rsidP="00354BC0">
            <w:pPr>
              <w:snapToGrid w:val="0"/>
              <w:jc w:val="center"/>
              <w:rPr>
                <w:rFonts w:eastAsia="Times New Roman"/>
                <w:b/>
                <w:color w:val="000000" w:themeColor="text1"/>
                <w:szCs w:val="21"/>
              </w:rPr>
            </w:pPr>
            <w:r w:rsidRPr="004C63FB">
              <w:rPr>
                <w:b/>
                <w:color w:val="000000" w:themeColor="text1"/>
                <w:szCs w:val="21"/>
              </w:rPr>
              <w:t>测点位置</w:t>
            </w:r>
          </w:p>
        </w:tc>
        <w:tc>
          <w:tcPr>
            <w:tcW w:w="5429" w:type="dxa"/>
            <w:gridSpan w:val="4"/>
            <w:tcBorders>
              <w:tl2br w:val="nil"/>
              <w:tr2bl w:val="nil"/>
            </w:tcBorders>
            <w:vAlign w:val="center"/>
          </w:tcPr>
          <w:p w:rsidR="00103580" w:rsidRPr="004C63FB" w:rsidRDefault="00103580" w:rsidP="00354BC0">
            <w:pPr>
              <w:snapToGrid w:val="0"/>
              <w:jc w:val="center"/>
              <w:rPr>
                <w:rFonts w:eastAsia="Times New Roman"/>
                <w:b/>
                <w:color w:val="000000" w:themeColor="text1"/>
                <w:szCs w:val="21"/>
              </w:rPr>
            </w:pPr>
            <w:r w:rsidRPr="004C63FB">
              <w:rPr>
                <w:b/>
                <w:color w:val="000000" w:themeColor="text1"/>
                <w:szCs w:val="21"/>
              </w:rPr>
              <w:t>等效声级</w:t>
            </w:r>
          </w:p>
        </w:tc>
      </w:tr>
      <w:tr w:rsidR="00103580" w:rsidRPr="004C63FB" w:rsidTr="00354BC0">
        <w:trPr>
          <w:cantSplit/>
          <w:trHeight w:val="419"/>
          <w:jc w:val="center"/>
        </w:trPr>
        <w:tc>
          <w:tcPr>
            <w:tcW w:w="1863" w:type="dxa"/>
            <w:vMerge/>
            <w:tcBorders>
              <w:tl2br w:val="nil"/>
              <w:tr2bl w:val="nil"/>
            </w:tcBorders>
            <w:vAlign w:val="center"/>
          </w:tcPr>
          <w:p w:rsidR="00103580" w:rsidRPr="004C63FB" w:rsidRDefault="00103580" w:rsidP="00354BC0">
            <w:pPr>
              <w:spacing w:line="280" w:lineRule="exact"/>
              <w:jc w:val="center"/>
              <w:rPr>
                <w:rFonts w:eastAsia="Times New Roman"/>
                <w:b/>
                <w:color w:val="000000" w:themeColor="text1"/>
                <w:szCs w:val="21"/>
              </w:rPr>
            </w:pPr>
          </w:p>
        </w:tc>
        <w:tc>
          <w:tcPr>
            <w:tcW w:w="1887" w:type="dxa"/>
            <w:vMerge/>
            <w:tcBorders>
              <w:tl2br w:val="nil"/>
              <w:tr2bl w:val="nil"/>
            </w:tcBorders>
            <w:vAlign w:val="center"/>
          </w:tcPr>
          <w:p w:rsidR="00103580" w:rsidRPr="004C63FB" w:rsidRDefault="00103580" w:rsidP="00354BC0">
            <w:pPr>
              <w:spacing w:line="280" w:lineRule="exact"/>
              <w:jc w:val="center"/>
              <w:rPr>
                <w:rFonts w:eastAsia="Times New Roman"/>
                <w:b/>
                <w:color w:val="000000" w:themeColor="text1"/>
                <w:szCs w:val="21"/>
              </w:rPr>
            </w:pPr>
          </w:p>
        </w:tc>
        <w:tc>
          <w:tcPr>
            <w:tcW w:w="2728" w:type="dxa"/>
            <w:gridSpan w:val="2"/>
            <w:tcBorders>
              <w:tl2br w:val="nil"/>
              <w:tr2bl w:val="nil"/>
            </w:tcBorders>
            <w:vAlign w:val="center"/>
          </w:tcPr>
          <w:p w:rsidR="00103580" w:rsidRPr="004C63FB" w:rsidRDefault="00103580" w:rsidP="00354BC0">
            <w:pPr>
              <w:spacing w:line="280" w:lineRule="exact"/>
              <w:jc w:val="center"/>
              <w:rPr>
                <w:rFonts w:eastAsiaTheme="minorEastAsia"/>
                <w:b/>
                <w:color w:val="000000" w:themeColor="text1"/>
                <w:szCs w:val="21"/>
              </w:rPr>
            </w:pPr>
            <w:r w:rsidRPr="004C63FB">
              <w:rPr>
                <w:rFonts w:eastAsiaTheme="minorEastAsia" w:hint="eastAsia"/>
                <w:b/>
                <w:color w:val="000000" w:themeColor="text1"/>
                <w:szCs w:val="21"/>
              </w:rPr>
              <w:t>2019.11.17</w:t>
            </w:r>
          </w:p>
        </w:tc>
        <w:tc>
          <w:tcPr>
            <w:tcW w:w="2701" w:type="dxa"/>
            <w:gridSpan w:val="2"/>
            <w:tcBorders>
              <w:tl2br w:val="nil"/>
              <w:tr2bl w:val="nil"/>
            </w:tcBorders>
            <w:vAlign w:val="center"/>
          </w:tcPr>
          <w:p w:rsidR="00103580" w:rsidRPr="004C63FB" w:rsidRDefault="00103580" w:rsidP="00354BC0">
            <w:pPr>
              <w:spacing w:line="280" w:lineRule="exact"/>
              <w:jc w:val="center"/>
              <w:rPr>
                <w:rFonts w:eastAsiaTheme="minorEastAsia"/>
                <w:b/>
                <w:color w:val="000000" w:themeColor="text1"/>
                <w:szCs w:val="21"/>
              </w:rPr>
            </w:pPr>
            <w:r w:rsidRPr="004C63FB">
              <w:rPr>
                <w:rFonts w:eastAsiaTheme="minorEastAsia" w:hint="eastAsia"/>
                <w:b/>
                <w:color w:val="000000" w:themeColor="text1"/>
                <w:szCs w:val="21"/>
              </w:rPr>
              <w:t>2019.11.18</w:t>
            </w:r>
          </w:p>
        </w:tc>
      </w:tr>
      <w:tr w:rsidR="00103580" w:rsidRPr="004C63FB" w:rsidTr="00354BC0">
        <w:trPr>
          <w:cantSplit/>
          <w:trHeight w:val="419"/>
          <w:jc w:val="center"/>
        </w:trPr>
        <w:tc>
          <w:tcPr>
            <w:tcW w:w="1863" w:type="dxa"/>
            <w:vMerge/>
            <w:tcBorders>
              <w:tl2br w:val="nil"/>
              <w:tr2bl w:val="nil"/>
            </w:tcBorders>
            <w:vAlign w:val="center"/>
          </w:tcPr>
          <w:p w:rsidR="00103580" w:rsidRPr="004C63FB" w:rsidRDefault="00103580" w:rsidP="00354BC0">
            <w:pPr>
              <w:spacing w:line="280" w:lineRule="exact"/>
              <w:jc w:val="center"/>
              <w:rPr>
                <w:rFonts w:eastAsia="Times New Roman"/>
                <w:b/>
                <w:color w:val="000000" w:themeColor="text1"/>
                <w:szCs w:val="21"/>
              </w:rPr>
            </w:pPr>
          </w:p>
        </w:tc>
        <w:tc>
          <w:tcPr>
            <w:tcW w:w="1887" w:type="dxa"/>
            <w:vMerge/>
            <w:tcBorders>
              <w:tl2br w:val="nil"/>
              <w:tr2bl w:val="nil"/>
            </w:tcBorders>
            <w:vAlign w:val="center"/>
          </w:tcPr>
          <w:p w:rsidR="00103580" w:rsidRPr="004C63FB" w:rsidRDefault="00103580" w:rsidP="00354BC0">
            <w:pPr>
              <w:spacing w:line="280" w:lineRule="exact"/>
              <w:jc w:val="center"/>
              <w:rPr>
                <w:rFonts w:eastAsia="Times New Roman"/>
                <w:b/>
                <w:color w:val="000000" w:themeColor="text1"/>
                <w:szCs w:val="21"/>
              </w:rPr>
            </w:pPr>
          </w:p>
        </w:tc>
        <w:tc>
          <w:tcPr>
            <w:tcW w:w="1363" w:type="dxa"/>
            <w:tcBorders>
              <w:tl2br w:val="nil"/>
              <w:tr2bl w:val="nil"/>
            </w:tcBorders>
            <w:vAlign w:val="center"/>
          </w:tcPr>
          <w:p w:rsidR="00103580" w:rsidRPr="004C63FB" w:rsidRDefault="00103580" w:rsidP="00354BC0">
            <w:pPr>
              <w:spacing w:line="280" w:lineRule="exact"/>
              <w:jc w:val="center"/>
              <w:rPr>
                <w:b/>
                <w:color w:val="000000" w:themeColor="text1"/>
                <w:szCs w:val="21"/>
              </w:rPr>
            </w:pPr>
            <w:r w:rsidRPr="004C63FB">
              <w:rPr>
                <w:b/>
                <w:color w:val="000000" w:themeColor="text1"/>
                <w:szCs w:val="21"/>
              </w:rPr>
              <w:t>昼间</w:t>
            </w:r>
          </w:p>
        </w:tc>
        <w:tc>
          <w:tcPr>
            <w:tcW w:w="1365" w:type="dxa"/>
            <w:tcBorders>
              <w:tl2br w:val="nil"/>
              <w:tr2bl w:val="nil"/>
            </w:tcBorders>
            <w:vAlign w:val="center"/>
          </w:tcPr>
          <w:p w:rsidR="00103580" w:rsidRPr="004C63FB" w:rsidRDefault="00103580" w:rsidP="00354BC0">
            <w:pPr>
              <w:spacing w:line="280" w:lineRule="exact"/>
              <w:jc w:val="center"/>
              <w:rPr>
                <w:b/>
                <w:color w:val="000000" w:themeColor="text1"/>
                <w:szCs w:val="21"/>
              </w:rPr>
            </w:pPr>
            <w:r w:rsidRPr="004C63FB">
              <w:rPr>
                <w:b/>
                <w:color w:val="000000" w:themeColor="text1"/>
                <w:szCs w:val="21"/>
              </w:rPr>
              <w:t>夜间</w:t>
            </w:r>
          </w:p>
        </w:tc>
        <w:tc>
          <w:tcPr>
            <w:tcW w:w="1405" w:type="dxa"/>
            <w:tcBorders>
              <w:tl2br w:val="nil"/>
              <w:tr2bl w:val="nil"/>
            </w:tcBorders>
            <w:vAlign w:val="center"/>
          </w:tcPr>
          <w:p w:rsidR="00103580" w:rsidRPr="004C63FB" w:rsidRDefault="00103580" w:rsidP="00354BC0">
            <w:pPr>
              <w:spacing w:line="280" w:lineRule="exact"/>
              <w:jc w:val="center"/>
              <w:rPr>
                <w:b/>
                <w:color w:val="000000" w:themeColor="text1"/>
                <w:szCs w:val="21"/>
              </w:rPr>
            </w:pPr>
            <w:r w:rsidRPr="004C63FB">
              <w:rPr>
                <w:b/>
                <w:color w:val="000000" w:themeColor="text1"/>
                <w:szCs w:val="21"/>
              </w:rPr>
              <w:t>昼间</w:t>
            </w:r>
          </w:p>
        </w:tc>
        <w:tc>
          <w:tcPr>
            <w:tcW w:w="1296" w:type="dxa"/>
            <w:tcBorders>
              <w:tl2br w:val="nil"/>
              <w:tr2bl w:val="nil"/>
            </w:tcBorders>
            <w:vAlign w:val="center"/>
          </w:tcPr>
          <w:p w:rsidR="00103580" w:rsidRPr="004C63FB" w:rsidRDefault="00103580" w:rsidP="00354BC0">
            <w:pPr>
              <w:spacing w:line="280" w:lineRule="exact"/>
              <w:jc w:val="center"/>
              <w:rPr>
                <w:b/>
                <w:color w:val="000000" w:themeColor="text1"/>
                <w:szCs w:val="21"/>
              </w:rPr>
            </w:pPr>
            <w:r w:rsidRPr="004C63FB">
              <w:rPr>
                <w:b/>
                <w:color w:val="000000" w:themeColor="text1"/>
                <w:szCs w:val="21"/>
              </w:rPr>
              <w:t>夜间</w:t>
            </w:r>
          </w:p>
        </w:tc>
      </w:tr>
      <w:tr w:rsidR="00103580" w:rsidRPr="004C63FB" w:rsidTr="00354BC0">
        <w:trPr>
          <w:cantSplit/>
          <w:trHeight w:val="419"/>
          <w:jc w:val="center"/>
        </w:trPr>
        <w:tc>
          <w:tcPr>
            <w:tcW w:w="1863" w:type="dxa"/>
            <w:tcBorders>
              <w:tl2br w:val="nil"/>
              <w:tr2bl w:val="nil"/>
            </w:tcBorders>
            <w:vAlign w:val="center"/>
          </w:tcPr>
          <w:p w:rsidR="00103580" w:rsidRPr="004C63FB" w:rsidRDefault="00103580" w:rsidP="00354BC0">
            <w:pPr>
              <w:tabs>
                <w:tab w:val="left" w:pos="360"/>
                <w:tab w:val="left" w:pos="1080"/>
              </w:tabs>
              <w:jc w:val="center"/>
              <w:rPr>
                <w:color w:val="000000" w:themeColor="text1"/>
                <w:szCs w:val="21"/>
              </w:rPr>
            </w:pPr>
            <w:r w:rsidRPr="004C63FB">
              <w:rPr>
                <w:rFonts w:hint="eastAsia"/>
                <w:color w:val="000000" w:themeColor="text1"/>
                <w:szCs w:val="21"/>
              </w:rPr>
              <w:t>Z1</w:t>
            </w:r>
          </w:p>
        </w:tc>
        <w:tc>
          <w:tcPr>
            <w:tcW w:w="1887"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东厂界外</w:t>
            </w:r>
            <w:r w:rsidRPr="004C63FB">
              <w:rPr>
                <w:color w:val="000000" w:themeColor="text1"/>
                <w:szCs w:val="21"/>
              </w:rPr>
              <w:t>1</w:t>
            </w:r>
            <w:r w:rsidRPr="004C63FB">
              <w:rPr>
                <w:color w:val="000000" w:themeColor="text1"/>
                <w:szCs w:val="21"/>
              </w:rPr>
              <w:t>米</w:t>
            </w:r>
          </w:p>
        </w:tc>
        <w:tc>
          <w:tcPr>
            <w:tcW w:w="1363"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55.7</w:t>
            </w:r>
          </w:p>
        </w:tc>
        <w:tc>
          <w:tcPr>
            <w:tcW w:w="1365"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47.9</w:t>
            </w:r>
          </w:p>
        </w:tc>
        <w:tc>
          <w:tcPr>
            <w:tcW w:w="1405"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52.3</w:t>
            </w:r>
          </w:p>
        </w:tc>
        <w:tc>
          <w:tcPr>
            <w:tcW w:w="1296"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47.9</w:t>
            </w:r>
          </w:p>
        </w:tc>
      </w:tr>
      <w:tr w:rsidR="00103580" w:rsidRPr="004C63FB" w:rsidTr="00354BC0">
        <w:trPr>
          <w:cantSplit/>
          <w:trHeight w:val="419"/>
          <w:jc w:val="center"/>
        </w:trPr>
        <w:tc>
          <w:tcPr>
            <w:tcW w:w="1863" w:type="dxa"/>
            <w:tcBorders>
              <w:tl2br w:val="nil"/>
              <w:tr2bl w:val="nil"/>
            </w:tcBorders>
            <w:vAlign w:val="center"/>
          </w:tcPr>
          <w:p w:rsidR="00103580" w:rsidRPr="004C63FB" w:rsidRDefault="00103580" w:rsidP="00354BC0">
            <w:pPr>
              <w:tabs>
                <w:tab w:val="left" w:pos="360"/>
                <w:tab w:val="left" w:pos="1080"/>
              </w:tabs>
              <w:jc w:val="center"/>
              <w:rPr>
                <w:color w:val="000000" w:themeColor="text1"/>
                <w:szCs w:val="21"/>
              </w:rPr>
            </w:pPr>
            <w:r w:rsidRPr="004C63FB">
              <w:rPr>
                <w:rFonts w:hint="eastAsia"/>
                <w:color w:val="000000" w:themeColor="text1"/>
                <w:szCs w:val="21"/>
              </w:rPr>
              <w:t>Z2</w:t>
            </w:r>
          </w:p>
        </w:tc>
        <w:tc>
          <w:tcPr>
            <w:tcW w:w="1887"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南厂界外</w:t>
            </w:r>
            <w:r w:rsidRPr="004C63FB">
              <w:rPr>
                <w:color w:val="000000" w:themeColor="text1"/>
                <w:szCs w:val="21"/>
              </w:rPr>
              <w:t>1</w:t>
            </w:r>
            <w:r w:rsidRPr="004C63FB">
              <w:rPr>
                <w:color w:val="000000" w:themeColor="text1"/>
                <w:szCs w:val="21"/>
              </w:rPr>
              <w:t>米</w:t>
            </w:r>
          </w:p>
        </w:tc>
        <w:tc>
          <w:tcPr>
            <w:tcW w:w="1363"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54.1</w:t>
            </w:r>
          </w:p>
        </w:tc>
        <w:tc>
          <w:tcPr>
            <w:tcW w:w="1365"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46.0</w:t>
            </w:r>
          </w:p>
        </w:tc>
        <w:tc>
          <w:tcPr>
            <w:tcW w:w="1405"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54.2</w:t>
            </w:r>
          </w:p>
        </w:tc>
        <w:tc>
          <w:tcPr>
            <w:tcW w:w="1296"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47.5</w:t>
            </w:r>
          </w:p>
        </w:tc>
      </w:tr>
      <w:tr w:rsidR="00103580" w:rsidRPr="004C63FB" w:rsidTr="00354BC0">
        <w:trPr>
          <w:cantSplit/>
          <w:trHeight w:val="419"/>
          <w:jc w:val="center"/>
        </w:trPr>
        <w:tc>
          <w:tcPr>
            <w:tcW w:w="1863" w:type="dxa"/>
            <w:tcBorders>
              <w:tl2br w:val="nil"/>
              <w:tr2bl w:val="nil"/>
            </w:tcBorders>
            <w:vAlign w:val="center"/>
          </w:tcPr>
          <w:p w:rsidR="00103580" w:rsidRPr="004C63FB" w:rsidRDefault="00103580" w:rsidP="00354BC0">
            <w:pPr>
              <w:tabs>
                <w:tab w:val="left" w:pos="360"/>
                <w:tab w:val="left" w:pos="1080"/>
              </w:tabs>
              <w:jc w:val="center"/>
              <w:rPr>
                <w:color w:val="000000" w:themeColor="text1"/>
                <w:szCs w:val="21"/>
              </w:rPr>
            </w:pPr>
            <w:r w:rsidRPr="004C63FB">
              <w:rPr>
                <w:rFonts w:hint="eastAsia"/>
                <w:color w:val="000000" w:themeColor="text1"/>
                <w:szCs w:val="21"/>
              </w:rPr>
              <w:t>Z3</w:t>
            </w:r>
          </w:p>
        </w:tc>
        <w:tc>
          <w:tcPr>
            <w:tcW w:w="1887"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西厂界外</w:t>
            </w:r>
            <w:r w:rsidRPr="004C63FB">
              <w:rPr>
                <w:color w:val="000000" w:themeColor="text1"/>
                <w:szCs w:val="21"/>
              </w:rPr>
              <w:t>1</w:t>
            </w:r>
            <w:r w:rsidRPr="004C63FB">
              <w:rPr>
                <w:color w:val="000000" w:themeColor="text1"/>
                <w:szCs w:val="21"/>
              </w:rPr>
              <w:t>米</w:t>
            </w:r>
          </w:p>
        </w:tc>
        <w:tc>
          <w:tcPr>
            <w:tcW w:w="1363"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53.1</w:t>
            </w:r>
          </w:p>
        </w:tc>
        <w:tc>
          <w:tcPr>
            <w:tcW w:w="1365"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46.5</w:t>
            </w:r>
          </w:p>
        </w:tc>
        <w:tc>
          <w:tcPr>
            <w:tcW w:w="1405"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53.6</w:t>
            </w:r>
          </w:p>
        </w:tc>
        <w:tc>
          <w:tcPr>
            <w:tcW w:w="1296"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46.8</w:t>
            </w:r>
          </w:p>
        </w:tc>
      </w:tr>
      <w:tr w:rsidR="00103580" w:rsidRPr="004C63FB" w:rsidTr="00354BC0">
        <w:trPr>
          <w:cantSplit/>
          <w:trHeight w:val="419"/>
          <w:jc w:val="center"/>
        </w:trPr>
        <w:tc>
          <w:tcPr>
            <w:tcW w:w="1863" w:type="dxa"/>
            <w:tcBorders>
              <w:tl2br w:val="nil"/>
              <w:tr2bl w:val="nil"/>
            </w:tcBorders>
            <w:vAlign w:val="center"/>
          </w:tcPr>
          <w:p w:rsidR="00103580" w:rsidRPr="004C63FB" w:rsidRDefault="00103580" w:rsidP="00354BC0">
            <w:pPr>
              <w:tabs>
                <w:tab w:val="left" w:pos="360"/>
                <w:tab w:val="left" w:pos="1080"/>
              </w:tabs>
              <w:jc w:val="center"/>
              <w:rPr>
                <w:color w:val="000000" w:themeColor="text1"/>
                <w:szCs w:val="21"/>
              </w:rPr>
            </w:pPr>
            <w:r w:rsidRPr="004C63FB">
              <w:rPr>
                <w:rFonts w:hint="eastAsia"/>
                <w:color w:val="000000" w:themeColor="text1"/>
                <w:szCs w:val="21"/>
              </w:rPr>
              <w:t>Z4</w:t>
            </w:r>
          </w:p>
        </w:tc>
        <w:tc>
          <w:tcPr>
            <w:tcW w:w="1887"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北厂界外</w:t>
            </w:r>
            <w:r w:rsidRPr="004C63FB">
              <w:rPr>
                <w:color w:val="000000" w:themeColor="text1"/>
                <w:szCs w:val="21"/>
              </w:rPr>
              <w:t>1</w:t>
            </w:r>
            <w:r w:rsidRPr="004C63FB">
              <w:rPr>
                <w:color w:val="000000" w:themeColor="text1"/>
                <w:szCs w:val="21"/>
              </w:rPr>
              <w:t>米</w:t>
            </w:r>
          </w:p>
        </w:tc>
        <w:tc>
          <w:tcPr>
            <w:tcW w:w="1363"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52.9</w:t>
            </w:r>
          </w:p>
        </w:tc>
        <w:tc>
          <w:tcPr>
            <w:tcW w:w="1365"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48.1</w:t>
            </w:r>
          </w:p>
        </w:tc>
        <w:tc>
          <w:tcPr>
            <w:tcW w:w="1405"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58.3</w:t>
            </w:r>
          </w:p>
        </w:tc>
        <w:tc>
          <w:tcPr>
            <w:tcW w:w="1296"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46.5</w:t>
            </w:r>
          </w:p>
        </w:tc>
      </w:tr>
      <w:tr w:rsidR="00103580" w:rsidRPr="004C63FB" w:rsidTr="00354BC0">
        <w:trPr>
          <w:cantSplit/>
          <w:trHeight w:val="419"/>
          <w:jc w:val="center"/>
        </w:trPr>
        <w:tc>
          <w:tcPr>
            <w:tcW w:w="3750" w:type="dxa"/>
            <w:gridSpan w:val="2"/>
            <w:tcBorders>
              <w:tl2br w:val="nil"/>
              <w:tr2bl w:val="nil"/>
            </w:tcBorders>
            <w:vAlign w:val="center"/>
          </w:tcPr>
          <w:p w:rsidR="00103580" w:rsidRPr="004C63FB" w:rsidRDefault="00103580" w:rsidP="00354BC0">
            <w:pPr>
              <w:tabs>
                <w:tab w:val="left" w:pos="360"/>
                <w:tab w:val="left" w:pos="1080"/>
              </w:tabs>
              <w:jc w:val="center"/>
              <w:rPr>
                <w:color w:val="000000" w:themeColor="text1"/>
                <w:szCs w:val="21"/>
              </w:rPr>
            </w:pPr>
            <w:r w:rsidRPr="004C63FB">
              <w:rPr>
                <w:rFonts w:hint="eastAsia"/>
                <w:color w:val="000000" w:themeColor="text1"/>
                <w:szCs w:val="21"/>
              </w:rPr>
              <w:t>标准值（</w:t>
            </w:r>
            <w:r w:rsidRPr="004C63FB">
              <w:rPr>
                <w:rFonts w:hint="eastAsia"/>
                <w:color w:val="000000" w:themeColor="text1"/>
                <w:szCs w:val="21"/>
              </w:rPr>
              <w:t>3</w:t>
            </w:r>
            <w:r w:rsidRPr="004C63FB">
              <w:rPr>
                <w:rFonts w:hint="eastAsia"/>
                <w:color w:val="000000" w:themeColor="text1"/>
                <w:szCs w:val="21"/>
              </w:rPr>
              <w:t>类）</w:t>
            </w:r>
          </w:p>
        </w:tc>
        <w:tc>
          <w:tcPr>
            <w:tcW w:w="1363"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65</w:t>
            </w:r>
          </w:p>
        </w:tc>
        <w:tc>
          <w:tcPr>
            <w:tcW w:w="1365"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55</w:t>
            </w:r>
          </w:p>
        </w:tc>
        <w:tc>
          <w:tcPr>
            <w:tcW w:w="1405"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65</w:t>
            </w:r>
          </w:p>
        </w:tc>
        <w:tc>
          <w:tcPr>
            <w:tcW w:w="1296" w:type="dxa"/>
            <w:tcBorders>
              <w:tl2br w:val="nil"/>
              <w:tr2bl w:val="nil"/>
            </w:tcBorders>
            <w:vAlign w:val="center"/>
          </w:tcPr>
          <w:p w:rsidR="00103580" w:rsidRPr="004C63FB" w:rsidRDefault="00103580" w:rsidP="00354BC0">
            <w:pPr>
              <w:jc w:val="center"/>
              <w:rPr>
                <w:color w:val="000000" w:themeColor="text1"/>
                <w:szCs w:val="21"/>
              </w:rPr>
            </w:pPr>
            <w:r w:rsidRPr="004C63FB">
              <w:rPr>
                <w:rFonts w:hint="eastAsia"/>
                <w:color w:val="000000" w:themeColor="text1"/>
                <w:szCs w:val="21"/>
              </w:rPr>
              <w:t>55</w:t>
            </w:r>
          </w:p>
        </w:tc>
      </w:tr>
      <w:tr w:rsidR="00103580" w:rsidRPr="004C63FB" w:rsidTr="00354BC0">
        <w:trPr>
          <w:cantSplit/>
          <w:trHeight w:val="419"/>
          <w:jc w:val="center"/>
        </w:trPr>
        <w:tc>
          <w:tcPr>
            <w:tcW w:w="3750" w:type="dxa"/>
            <w:gridSpan w:val="2"/>
            <w:tcBorders>
              <w:tl2br w:val="nil"/>
              <w:tr2bl w:val="nil"/>
            </w:tcBorders>
            <w:vAlign w:val="center"/>
          </w:tcPr>
          <w:p w:rsidR="00103580" w:rsidRPr="004C63FB" w:rsidRDefault="00103580" w:rsidP="00354BC0">
            <w:pPr>
              <w:tabs>
                <w:tab w:val="left" w:pos="360"/>
                <w:tab w:val="left" w:pos="1080"/>
              </w:tabs>
              <w:jc w:val="center"/>
              <w:rPr>
                <w:color w:val="000000" w:themeColor="text1"/>
                <w:szCs w:val="21"/>
              </w:rPr>
            </w:pPr>
            <w:r w:rsidRPr="004C63FB">
              <w:rPr>
                <w:color w:val="000000" w:themeColor="text1"/>
                <w:szCs w:val="21"/>
              </w:rPr>
              <w:t>是否达标</w:t>
            </w:r>
          </w:p>
        </w:tc>
        <w:tc>
          <w:tcPr>
            <w:tcW w:w="1363" w:type="dxa"/>
            <w:tcBorders>
              <w:tl2br w:val="nil"/>
              <w:tr2bl w:val="nil"/>
            </w:tcBorders>
            <w:vAlign w:val="center"/>
          </w:tcPr>
          <w:p w:rsidR="00103580" w:rsidRPr="004C63FB" w:rsidRDefault="00103580" w:rsidP="00354BC0">
            <w:pPr>
              <w:jc w:val="center"/>
              <w:rPr>
                <w:color w:val="000000" w:themeColor="text1"/>
                <w:szCs w:val="21"/>
              </w:rPr>
            </w:pPr>
            <w:r w:rsidRPr="004C63FB">
              <w:rPr>
                <w:color w:val="000000" w:themeColor="text1"/>
                <w:szCs w:val="21"/>
              </w:rPr>
              <w:t>达标</w:t>
            </w:r>
          </w:p>
        </w:tc>
        <w:tc>
          <w:tcPr>
            <w:tcW w:w="1365" w:type="dxa"/>
            <w:tcBorders>
              <w:tl2br w:val="nil"/>
              <w:tr2bl w:val="nil"/>
            </w:tcBorders>
            <w:vAlign w:val="center"/>
          </w:tcPr>
          <w:p w:rsidR="00103580" w:rsidRPr="004C63FB" w:rsidRDefault="00103580" w:rsidP="00354BC0">
            <w:pPr>
              <w:jc w:val="center"/>
              <w:rPr>
                <w:color w:val="000000" w:themeColor="text1"/>
                <w:szCs w:val="21"/>
              </w:rPr>
            </w:pPr>
            <w:r w:rsidRPr="004C63FB">
              <w:rPr>
                <w:color w:val="000000" w:themeColor="text1"/>
                <w:szCs w:val="21"/>
              </w:rPr>
              <w:t>达标</w:t>
            </w:r>
          </w:p>
        </w:tc>
        <w:tc>
          <w:tcPr>
            <w:tcW w:w="1405" w:type="dxa"/>
            <w:tcBorders>
              <w:tl2br w:val="nil"/>
              <w:tr2bl w:val="nil"/>
            </w:tcBorders>
            <w:vAlign w:val="center"/>
          </w:tcPr>
          <w:p w:rsidR="00103580" w:rsidRPr="004C63FB" w:rsidRDefault="00103580" w:rsidP="00354BC0">
            <w:pPr>
              <w:jc w:val="center"/>
              <w:rPr>
                <w:color w:val="000000" w:themeColor="text1"/>
                <w:szCs w:val="21"/>
              </w:rPr>
            </w:pPr>
            <w:r w:rsidRPr="004C63FB">
              <w:rPr>
                <w:color w:val="000000" w:themeColor="text1"/>
                <w:szCs w:val="21"/>
              </w:rPr>
              <w:t>达标</w:t>
            </w:r>
          </w:p>
        </w:tc>
        <w:tc>
          <w:tcPr>
            <w:tcW w:w="1296" w:type="dxa"/>
            <w:tcBorders>
              <w:tl2br w:val="nil"/>
              <w:tr2bl w:val="nil"/>
            </w:tcBorders>
            <w:vAlign w:val="center"/>
          </w:tcPr>
          <w:p w:rsidR="00103580" w:rsidRPr="004C63FB" w:rsidRDefault="00103580" w:rsidP="00354BC0">
            <w:pPr>
              <w:jc w:val="center"/>
              <w:rPr>
                <w:color w:val="000000" w:themeColor="text1"/>
                <w:szCs w:val="21"/>
              </w:rPr>
            </w:pPr>
            <w:r w:rsidRPr="004C63FB">
              <w:rPr>
                <w:color w:val="000000" w:themeColor="text1"/>
                <w:szCs w:val="21"/>
              </w:rPr>
              <w:t>达标</w:t>
            </w:r>
          </w:p>
        </w:tc>
      </w:tr>
      <w:tr w:rsidR="00103580" w:rsidRPr="004C63FB" w:rsidTr="00354BC0">
        <w:trPr>
          <w:cantSplit/>
          <w:trHeight w:hRule="exact" w:val="739"/>
          <w:jc w:val="center"/>
        </w:trPr>
        <w:tc>
          <w:tcPr>
            <w:tcW w:w="1863" w:type="dxa"/>
            <w:tcBorders>
              <w:tl2br w:val="nil"/>
              <w:tr2bl w:val="nil"/>
            </w:tcBorders>
            <w:vAlign w:val="center"/>
          </w:tcPr>
          <w:p w:rsidR="00103580" w:rsidRPr="004C63FB" w:rsidRDefault="00103580" w:rsidP="00354BC0">
            <w:pPr>
              <w:spacing w:before="120"/>
              <w:jc w:val="center"/>
              <w:rPr>
                <w:color w:val="000000" w:themeColor="text1"/>
                <w:szCs w:val="21"/>
              </w:rPr>
            </w:pPr>
            <w:r w:rsidRPr="004C63FB">
              <w:rPr>
                <w:color w:val="000000" w:themeColor="text1"/>
                <w:szCs w:val="21"/>
              </w:rPr>
              <w:t>监测期间气象条件</w:t>
            </w:r>
          </w:p>
        </w:tc>
        <w:tc>
          <w:tcPr>
            <w:tcW w:w="7316" w:type="dxa"/>
            <w:gridSpan w:val="5"/>
            <w:tcBorders>
              <w:tl2br w:val="nil"/>
              <w:tr2bl w:val="nil"/>
            </w:tcBorders>
            <w:vAlign w:val="center"/>
          </w:tcPr>
          <w:p w:rsidR="00103580" w:rsidRPr="004C63FB" w:rsidRDefault="00103580" w:rsidP="00354BC0">
            <w:pPr>
              <w:rPr>
                <w:color w:val="000000" w:themeColor="text1"/>
                <w:kern w:val="0"/>
                <w:szCs w:val="21"/>
              </w:rPr>
            </w:pPr>
            <w:r w:rsidRPr="004C63FB">
              <w:rPr>
                <w:color w:val="000000" w:themeColor="text1"/>
                <w:szCs w:val="21"/>
              </w:rPr>
              <w:t>201</w:t>
            </w:r>
            <w:r w:rsidRPr="004C63FB">
              <w:rPr>
                <w:rFonts w:hint="eastAsia"/>
                <w:color w:val="000000" w:themeColor="text1"/>
                <w:szCs w:val="21"/>
              </w:rPr>
              <w:t>9</w:t>
            </w:r>
            <w:r w:rsidRPr="004C63FB">
              <w:rPr>
                <w:color w:val="000000" w:themeColor="text1"/>
                <w:szCs w:val="21"/>
              </w:rPr>
              <w:t>年</w:t>
            </w:r>
            <w:r w:rsidRPr="004C63FB">
              <w:rPr>
                <w:rFonts w:hint="eastAsia"/>
                <w:color w:val="000000" w:themeColor="text1"/>
                <w:szCs w:val="21"/>
              </w:rPr>
              <w:t>11</w:t>
            </w:r>
            <w:r w:rsidRPr="004C63FB">
              <w:rPr>
                <w:color w:val="000000" w:themeColor="text1"/>
                <w:szCs w:val="21"/>
              </w:rPr>
              <w:t>月</w:t>
            </w:r>
            <w:r w:rsidRPr="004C63FB">
              <w:rPr>
                <w:rFonts w:hint="eastAsia"/>
                <w:color w:val="000000" w:themeColor="text1"/>
                <w:szCs w:val="21"/>
              </w:rPr>
              <w:t>17</w:t>
            </w:r>
            <w:r w:rsidRPr="004C63FB">
              <w:rPr>
                <w:color w:val="000000" w:themeColor="text1"/>
                <w:szCs w:val="21"/>
              </w:rPr>
              <w:t>日，</w:t>
            </w:r>
            <w:r w:rsidRPr="004C63FB">
              <w:rPr>
                <w:color w:val="000000" w:themeColor="text1"/>
                <w:kern w:val="0"/>
                <w:szCs w:val="21"/>
              </w:rPr>
              <w:t>昼间：</w:t>
            </w:r>
            <w:r w:rsidRPr="004C63FB">
              <w:rPr>
                <w:rFonts w:hint="eastAsia"/>
                <w:color w:val="000000" w:themeColor="text1"/>
                <w:kern w:val="0"/>
                <w:szCs w:val="21"/>
              </w:rPr>
              <w:t>多云</w:t>
            </w:r>
            <w:r w:rsidRPr="004C63FB">
              <w:rPr>
                <w:color w:val="000000" w:themeColor="text1"/>
                <w:kern w:val="0"/>
                <w:szCs w:val="21"/>
              </w:rPr>
              <w:t>，风速</w:t>
            </w:r>
            <w:r w:rsidRPr="004C63FB">
              <w:rPr>
                <w:rFonts w:hint="eastAsia"/>
                <w:color w:val="000000" w:themeColor="text1"/>
                <w:kern w:val="0"/>
                <w:szCs w:val="21"/>
              </w:rPr>
              <w:t>2.2</w:t>
            </w:r>
            <w:r w:rsidRPr="004C63FB">
              <w:rPr>
                <w:color w:val="000000" w:themeColor="text1"/>
                <w:kern w:val="0"/>
                <w:szCs w:val="21"/>
              </w:rPr>
              <w:t>m/s</w:t>
            </w:r>
            <w:r w:rsidRPr="004C63FB">
              <w:rPr>
                <w:rFonts w:hint="eastAsia"/>
                <w:color w:val="000000" w:themeColor="text1"/>
                <w:kern w:val="0"/>
                <w:szCs w:val="21"/>
              </w:rPr>
              <w:t>；夜</w:t>
            </w:r>
            <w:r w:rsidRPr="004C63FB">
              <w:rPr>
                <w:color w:val="000000" w:themeColor="text1"/>
                <w:kern w:val="0"/>
                <w:szCs w:val="21"/>
              </w:rPr>
              <w:t>间：</w:t>
            </w:r>
            <w:r w:rsidRPr="004C63FB">
              <w:rPr>
                <w:rFonts w:hint="eastAsia"/>
                <w:color w:val="000000" w:themeColor="text1"/>
                <w:kern w:val="0"/>
                <w:szCs w:val="21"/>
              </w:rPr>
              <w:t>多云</w:t>
            </w:r>
            <w:r w:rsidRPr="004C63FB">
              <w:rPr>
                <w:color w:val="000000" w:themeColor="text1"/>
                <w:kern w:val="0"/>
                <w:szCs w:val="21"/>
              </w:rPr>
              <w:t>，风速</w:t>
            </w:r>
            <w:r w:rsidRPr="004C63FB">
              <w:rPr>
                <w:rFonts w:hint="eastAsia"/>
                <w:color w:val="000000" w:themeColor="text1"/>
                <w:kern w:val="0"/>
                <w:szCs w:val="21"/>
              </w:rPr>
              <w:t>2.0</w:t>
            </w:r>
            <w:r w:rsidRPr="004C63FB">
              <w:rPr>
                <w:color w:val="000000" w:themeColor="text1"/>
                <w:kern w:val="0"/>
                <w:szCs w:val="21"/>
              </w:rPr>
              <w:t>m/s</w:t>
            </w:r>
            <w:r w:rsidRPr="004C63FB">
              <w:rPr>
                <w:rFonts w:hint="eastAsia"/>
                <w:color w:val="000000" w:themeColor="text1"/>
                <w:kern w:val="0"/>
                <w:szCs w:val="21"/>
              </w:rPr>
              <w:t>。</w:t>
            </w:r>
          </w:p>
          <w:p w:rsidR="00103580" w:rsidRPr="004C63FB" w:rsidRDefault="00103580" w:rsidP="00354BC0">
            <w:pPr>
              <w:widowControl/>
              <w:rPr>
                <w:color w:val="000000" w:themeColor="text1"/>
                <w:kern w:val="0"/>
                <w:szCs w:val="21"/>
              </w:rPr>
            </w:pPr>
            <w:r w:rsidRPr="004C63FB">
              <w:rPr>
                <w:color w:val="000000" w:themeColor="text1"/>
                <w:szCs w:val="21"/>
              </w:rPr>
              <w:t>201</w:t>
            </w:r>
            <w:r w:rsidRPr="004C63FB">
              <w:rPr>
                <w:rFonts w:hint="eastAsia"/>
                <w:color w:val="000000" w:themeColor="text1"/>
                <w:szCs w:val="21"/>
              </w:rPr>
              <w:t>9</w:t>
            </w:r>
            <w:r w:rsidRPr="004C63FB">
              <w:rPr>
                <w:color w:val="000000" w:themeColor="text1"/>
                <w:szCs w:val="21"/>
              </w:rPr>
              <w:t>年</w:t>
            </w:r>
            <w:r w:rsidRPr="004C63FB">
              <w:rPr>
                <w:rFonts w:hint="eastAsia"/>
                <w:color w:val="000000" w:themeColor="text1"/>
                <w:szCs w:val="21"/>
              </w:rPr>
              <w:t>11</w:t>
            </w:r>
            <w:r w:rsidRPr="004C63FB">
              <w:rPr>
                <w:color w:val="000000" w:themeColor="text1"/>
                <w:szCs w:val="21"/>
              </w:rPr>
              <w:t>月</w:t>
            </w:r>
            <w:r w:rsidRPr="004C63FB">
              <w:rPr>
                <w:rFonts w:hint="eastAsia"/>
                <w:color w:val="000000" w:themeColor="text1"/>
                <w:szCs w:val="21"/>
              </w:rPr>
              <w:t>18</w:t>
            </w:r>
            <w:r w:rsidRPr="004C63FB">
              <w:rPr>
                <w:color w:val="000000" w:themeColor="text1"/>
                <w:szCs w:val="21"/>
              </w:rPr>
              <w:t>日，</w:t>
            </w:r>
            <w:r w:rsidRPr="004C63FB">
              <w:rPr>
                <w:color w:val="000000" w:themeColor="text1"/>
                <w:kern w:val="0"/>
                <w:szCs w:val="21"/>
              </w:rPr>
              <w:t>昼间：</w:t>
            </w:r>
            <w:r w:rsidRPr="004C63FB">
              <w:rPr>
                <w:rFonts w:hint="eastAsia"/>
                <w:color w:val="000000" w:themeColor="text1"/>
                <w:kern w:val="0"/>
                <w:szCs w:val="21"/>
              </w:rPr>
              <w:t>多云</w:t>
            </w:r>
            <w:r w:rsidRPr="004C63FB">
              <w:rPr>
                <w:color w:val="000000" w:themeColor="text1"/>
                <w:kern w:val="0"/>
                <w:szCs w:val="21"/>
              </w:rPr>
              <w:t>，风速</w:t>
            </w:r>
            <w:r w:rsidRPr="004C63FB">
              <w:rPr>
                <w:rFonts w:hint="eastAsia"/>
                <w:color w:val="000000" w:themeColor="text1"/>
                <w:kern w:val="0"/>
                <w:szCs w:val="21"/>
              </w:rPr>
              <w:t>2.4</w:t>
            </w:r>
            <w:r w:rsidRPr="004C63FB">
              <w:rPr>
                <w:color w:val="000000" w:themeColor="text1"/>
                <w:kern w:val="0"/>
                <w:szCs w:val="21"/>
              </w:rPr>
              <w:t>m/s</w:t>
            </w:r>
            <w:r w:rsidRPr="004C63FB">
              <w:rPr>
                <w:rFonts w:hint="eastAsia"/>
                <w:color w:val="000000" w:themeColor="text1"/>
                <w:kern w:val="0"/>
                <w:szCs w:val="21"/>
              </w:rPr>
              <w:t>；夜</w:t>
            </w:r>
            <w:r w:rsidRPr="004C63FB">
              <w:rPr>
                <w:color w:val="000000" w:themeColor="text1"/>
                <w:kern w:val="0"/>
                <w:szCs w:val="21"/>
              </w:rPr>
              <w:t>间：</w:t>
            </w:r>
            <w:r w:rsidRPr="004C63FB">
              <w:rPr>
                <w:rFonts w:hint="eastAsia"/>
                <w:color w:val="000000" w:themeColor="text1"/>
                <w:kern w:val="0"/>
                <w:szCs w:val="21"/>
              </w:rPr>
              <w:t>多云</w:t>
            </w:r>
            <w:r w:rsidRPr="004C63FB">
              <w:rPr>
                <w:color w:val="000000" w:themeColor="text1"/>
                <w:kern w:val="0"/>
                <w:szCs w:val="21"/>
              </w:rPr>
              <w:t>，风速</w:t>
            </w:r>
            <w:r w:rsidRPr="004C63FB">
              <w:rPr>
                <w:rFonts w:hint="eastAsia"/>
                <w:color w:val="000000" w:themeColor="text1"/>
                <w:kern w:val="0"/>
                <w:szCs w:val="21"/>
              </w:rPr>
              <w:t>2.7</w:t>
            </w:r>
            <w:r w:rsidRPr="004C63FB">
              <w:rPr>
                <w:color w:val="000000" w:themeColor="text1"/>
                <w:kern w:val="0"/>
                <w:szCs w:val="21"/>
              </w:rPr>
              <w:t>m/s</w:t>
            </w:r>
            <w:r w:rsidRPr="004C63FB">
              <w:rPr>
                <w:rFonts w:hint="eastAsia"/>
                <w:color w:val="000000" w:themeColor="text1"/>
                <w:kern w:val="0"/>
                <w:szCs w:val="21"/>
              </w:rPr>
              <w:t>。</w:t>
            </w:r>
          </w:p>
        </w:tc>
      </w:tr>
    </w:tbl>
    <w:p w:rsidR="00103580" w:rsidRPr="004C63FB" w:rsidRDefault="00103580" w:rsidP="00103580">
      <w:pPr>
        <w:snapToGrid w:val="0"/>
        <w:spacing w:line="360" w:lineRule="auto"/>
        <w:jc w:val="left"/>
        <w:rPr>
          <w:color w:val="000000" w:themeColor="text1"/>
          <w:sz w:val="24"/>
        </w:rPr>
      </w:pPr>
      <w:r w:rsidRPr="004C63FB">
        <w:rPr>
          <w:rFonts w:hAnsi="宋体" w:hint="eastAsia"/>
          <w:color w:val="000000" w:themeColor="text1"/>
          <w:sz w:val="24"/>
        </w:rPr>
        <w:t>本项目无组织废气、噪声检测点位示意图见下图：</w:t>
      </w:r>
    </w:p>
    <w:p w:rsidR="00103580" w:rsidRPr="004C63FB" w:rsidRDefault="00103580" w:rsidP="00103580">
      <w:pPr>
        <w:snapToGrid w:val="0"/>
        <w:rPr>
          <w:color w:val="000000" w:themeColor="text1"/>
          <w:sz w:val="24"/>
        </w:rPr>
      </w:pPr>
      <w:r w:rsidRPr="004C63FB">
        <w:rPr>
          <w:noProof/>
          <w:color w:val="000000" w:themeColor="text1"/>
        </w:rPr>
        <w:drawing>
          <wp:inline distT="0" distB="0" distL="0" distR="0">
            <wp:extent cx="2947405" cy="2305050"/>
            <wp:effectExtent l="19050" t="0" r="5345" b="0"/>
            <wp:docPr id="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955301" cy="2311225"/>
                    </a:xfrm>
                    <a:prstGeom prst="rect">
                      <a:avLst/>
                    </a:prstGeom>
                  </pic:spPr>
                </pic:pic>
              </a:graphicData>
            </a:graphic>
          </wp:inline>
        </w:drawing>
      </w:r>
      <w:r w:rsidRPr="004C63FB">
        <w:rPr>
          <w:noProof/>
          <w:color w:val="000000" w:themeColor="text1"/>
        </w:rPr>
        <w:drawing>
          <wp:inline distT="0" distB="0" distL="0" distR="0">
            <wp:extent cx="2924175" cy="2286881"/>
            <wp:effectExtent l="19050" t="0" r="9525" b="0"/>
            <wp:docPr id="1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932031" cy="2293025"/>
                    </a:xfrm>
                    <a:prstGeom prst="rect">
                      <a:avLst/>
                    </a:prstGeom>
                  </pic:spPr>
                </pic:pic>
              </a:graphicData>
            </a:graphic>
          </wp:inline>
        </w:drawing>
      </w:r>
    </w:p>
    <w:p w:rsidR="00103580" w:rsidRPr="004C63FB" w:rsidRDefault="00103580" w:rsidP="00103580">
      <w:pPr>
        <w:snapToGrid w:val="0"/>
        <w:spacing w:line="360" w:lineRule="auto"/>
        <w:jc w:val="center"/>
        <w:rPr>
          <w:rFonts w:hAnsi="宋体"/>
          <w:b/>
          <w:bCs/>
          <w:color w:val="000000" w:themeColor="text1"/>
          <w:szCs w:val="21"/>
        </w:rPr>
      </w:pPr>
      <w:r w:rsidRPr="004C63FB">
        <w:rPr>
          <w:rFonts w:hAnsi="宋体" w:hint="eastAsia"/>
          <w:b/>
          <w:color w:val="000000" w:themeColor="text1"/>
          <w:szCs w:val="21"/>
        </w:rPr>
        <w:t>图</w:t>
      </w:r>
      <w:r w:rsidRPr="004C63FB">
        <w:rPr>
          <w:rFonts w:hAnsi="宋体" w:hint="eastAsia"/>
          <w:b/>
          <w:color w:val="000000" w:themeColor="text1"/>
          <w:szCs w:val="21"/>
        </w:rPr>
        <w:t xml:space="preserve">9-2   </w:t>
      </w:r>
      <w:r w:rsidRPr="004C63FB">
        <w:rPr>
          <w:rFonts w:hAnsi="宋体" w:hint="eastAsia"/>
          <w:b/>
          <w:color w:val="000000" w:themeColor="text1"/>
          <w:szCs w:val="21"/>
        </w:rPr>
        <w:t>验收期间检测点位示意图</w:t>
      </w:r>
    </w:p>
    <w:p w:rsidR="00214E80" w:rsidRPr="004C63FB" w:rsidRDefault="00FE09BC" w:rsidP="00205EDA">
      <w:pPr>
        <w:pStyle w:val="2"/>
        <w:keepLines/>
        <w:snapToGrid/>
        <w:spacing w:line="480" w:lineRule="exact"/>
        <w:jc w:val="left"/>
        <w:rPr>
          <w:rFonts w:ascii="Times New Roman" w:hAnsi="Times New Roman"/>
          <w:b/>
          <w:bCs w:val="0"/>
          <w:color w:val="000000" w:themeColor="text1"/>
          <w:position w:val="0"/>
          <w:sz w:val="24"/>
          <w:szCs w:val="32"/>
        </w:rPr>
      </w:pPr>
      <w:bookmarkStart w:id="52" w:name="_Toc20084540"/>
      <w:r w:rsidRPr="004C63FB">
        <w:rPr>
          <w:rFonts w:ascii="Times New Roman" w:hAnsi="Times New Roman" w:hint="eastAsia"/>
          <w:b/>
          <w:bCs w:val="0"/>
          <w:color w:val="000000" w:themeColor="text1"/>
          <w:position w:val="0"/>
          <w:sz w:val="24"/>
          <w:szCs w:val="32"/>
        </w:rPr>
        <w:t>9.3</w:t>
      </w:r>
      <w:r w:rsidR="00205EDA" w:rsidRPr="004C63FB">
        <w:rPr>
          <w:rFonts w:ascii="Times New Roman" w:hAnsi="Times New Roman"/>
          <w:b/>
          <w:bCs w:val="0"/>
          <w:color w:val="000000" w:themeColor="text1"/>
          <w:position w:val="0"/>
          <w:sz w:val="24"/>
          <w:szCs w:val="32"/>
        </w:rPr>
        <w:t>污染物排放总量核算</w:t>
      </w:r>
      <w:bookmarkEnd w:id="52"/>
    </w:p>
    <w:p w:rsidR="008F783E" w:rsidRPr="004C63FB" w:rsidRDefault="008F783E" w:rsidP="008F783E">
      <w:pPr>
        <w:adjustRightInd w:val="0"/>
        <w:snapToGrid w:val="0"/>
        <w:jc w:val="center"/>
        <w:rPr>
          <w:b/>
          <w:bCs/>
          <w:color w:val="000000" w:themeColor="text1"/>
          <w:sz w:val="24"/>
        </w:rPr>
      </w:pPr>
      <w:r w:rsidRPr="004C63FB">
        <w:rPr>
          <w:rFonts w:hint="eastAsia"/>
          <w:b/>
          <w:bCs/>
          <w:color w:val="000000" w:themeColor="text1"/>
          <w:sz w:val="24"/>
        </w:rPr>
        <w:t xml:space="preserve">9-7 </w:t>
      </w:r>
      <w:r w:rsidRPr="004C63FB">
        <w:rPr>
          <w:rFonts w:hint="eastAsia"/>
          <w:b/>
          <w:bCs/>
          <w:color w:val="000000" w:themeColor="text1"/>
          <w:sz w:val="24"/>
        </w:rPr>
        <w:t>污染物因子的排放浓度统计表</w:t>
      </w:r>
    </w:p>
    <w:tbl>
      <w:tblPr>
        <w:tblStyle w:val="af4"/>
        <w:tblW w:w="0" w:type="auto"/>
        <w:tblBorders>
          <w:top w:val="single" w:sz="12" w:space="0" w:color="auto"/>
          <w:left w:val="none" w:sz="0" w:space="0" w:color="auto"/>
          <w:bottom w:val="single" w:sz="12" w:space="0" w:color="auto"/>
          <w:right w:val="none" w:sz="0" w:space="0" w:color="auto"/>
        </w:tblBorders>
        <w:tblLook w:val="04A0"/>
      </w:tblPr>
      <w:tblGrid>
        <w:gridCol w:w="959"/>
        <w:gridCol w:w="1417"/>
        <w:gridCol w:w="1701"/>
        <w:gridCol w:w="1985"/>
        <w:gridCol w:w="1961"/>
        <w:gridCol w:w="1605"/>
      </w:tblGrid>
      <w:tr w:rsidR="007D288A" w:rsidRPr="004C63FB" w:rsidTr="00354BC0">
        <w:trPr>
          <w:trHeight w:val="567"/>
        </w:trPr>
        <w:tc>
          <w:tcPr>
            <w:tcW w:w="2376" w:type="dxa"/>
            <w:gridSpan w:val="2"/>
            <w:vAlign w:val="center"/>
          </w:tcPr>
          <w:p w:rsidR="007D288A" w:rsidRPr="004C63FB" w:rsidRDefault="007D288A" w:rsidP="00354BC0">
            <w:pPr>
              <w:jc w:val="center"/>
              <w:rPr>
                <w:color w:val="000000" w:themeColor="text1"/>
                <w:sz w:val="24"/>
              </w:rPr>
            </w:pPr>
            <w:r w:rsidRPr="004C63FB">
              <w:rPr>
                <w:rFonts w:hint="eastAsia"/>
                <w:color w:val="000000" w:themeColor="text1"/>
                <w:szCs w:val="21"/>
              </w:rPr>
              <w:t>实际排放源名称</w:t>
            </w:r>
          </w:p>
        </w:tc>
        <w:tc>
          <w:tcPr>
            <w:tcW w:w="1701" w:type="dxa"/>
            <w:vAlign w:val="center"/>
          </w:tcPr>
          <w:p w:rsidR="007D288A" w:rsidRPr="004C63FB" w:rsidRDefault="007D288A" w:rsidP="00354BC0">
            <w:pPr>
              <w:jc w:val="center"/>
              <w:rPr>
                <w:color w:val="000000" w:themeColor="text1"/>
                <w:sz w:val="24"/>
              </w:rPr>
            </w:pPr>
            <w:r w:rsidRPr="004C63FB">
              <w:rPr>
                <w:rFonts w:hint="eastAsia"/>
                <w:color w:val="000000" w:themeColor="text1"/>
                <w:szCs w:val="21"/>
              </w:rPr>
              <w:t>污染物名称</w:t>
            </w:r>
          </w:p>
        </w:tc>
        <w:tc>
          <w:tcPr>
            <w:tcW w:w="1985" w:type="dxa"/>
            <w:vAlign w:val="center"/>
          </w:tcPr>
          <w:p w:rsidR="007D288A" w:rsidRPr="004C63FB" w:rsidRDefault="007D288A" w:rsidP="00354BC0">
            <w:pPr>
              <w:jc w:val="center"/>
              <w:rPr>
                <w:color w:val="000000" w:themeColor="text1"/>
                <w:szCs w:val="21"/>
              </w:rPr>
            </w:pPr>
            <w:r w:rsidRPr="004C63FB">
              <w:rPr>
                <w:rFonts w:hint="eastAsia"/>
                <w:color w:val="000000" w:themeColor="text1"/>
                <w:szCs w:val="21"/>
              </w:rPr>
              <w:t>2019</w:t>
            </w:r>
            <w:r w:rsidRPr="004C63FB">
              <w:rPr>
                <w:rFonts w:hint="eastAsia"/>
                <w:color w:val="000000" w:themeColor="text1"/>
                <w:szCs w:val="21"/>
              </w:rPr>
              <w:t>年</w:t>
            </w:r>
            <w:r w:rsidRPr="004C63FB">
              <w:rPr>
                <w:rFonts w:hint="eastAsia"/>
                <w:color w:val="000000" w:themeColor="text1"/>
                <w:szCs w:val="21"/>
              </w:rPr>
              <w:t>11</w:t>
            </w:r>
            <w:r w:rsidRPr="004C63FB">
              <w:rPr>
                <w:rFonts w:hint="eastAsia"/>
                <w:color w:val="000000" w:themeColor="text1"/>
                <w:szCs w:val="21"/>
              </w:rPr>
              <w:t>月</w:t>
            </w:r>
            <w:r w:rsidRPr="004C63FB">
              <w:rPr>
                <w:rFonts w:hint="eastAsia"/>
                <w:color w:val="000000" w:themeColor="text1"/>
                <w:szCs w:val="21"/>
              </w:rPr>
              <w:t>17</w:t>
            </w:r>
            <w:r w:rsidRPr="004C63FB">
              <w:rPr>
                <w:rFonts w:hint="eastAsia"/>
                <w:color w:val="000000" w:themeColor="text1"/>
                <w:szCs w:val="21"/>
              </w:rPr>
              <w:t>日</w:t>
            </w:r>
          </w:p>
          <w:p w:rsidR="007D288A" w:rsidRPr="004C63FB" w:rsidRDefault="007D288A" w:rsidP="00354BC0">
            <w:pPr>
              <w:jc w:val="center"/>
              <w:rPr>
                <w:color w:val="000000" w:themeColor="text1"/>
                <w:sz w:val="24"/>
              </w:rPr>
            </w:pPr>
            <w:r w:rsidRPr="004C63FB">
              <w:rPr>
                <w:rFonts w:hint="eastAsia"/>
                <w:color w:val="000000" w:themeColor="text1"/>
                <w:szCs w:val="21"/>
              </w:rPr>
              <w:t>排放浓度</w:t>
            </w:r>
          </w:p>
        </w:tc>
        <w:tc>
          <w:tcPr>
            <w:tcW w:w="1961" w:type="dxa"/>
            <w:vAlign w:val="center"/>
          </w:tcPr>
          <w:p w:rsidR="007D288A" w:rsidRPr="004C63FB" w:rsidRDefault="007D288A" w:rsidP="00354BC0">
            <w:pPr>
              <w:jc w:val="center"/>
              <w:rPr>
                <w:color w:val="000000" w:themeColor="text1"/>
                <w:szCs w:val="21"/>
              </w:rPr>
            </w:pPr>
            <w:r w:rsidRPr="004C63FB">
              <w:rPr>
                <w:rFonts w:hint="eastAsia"/>
                <w:color w:val="000000" w:themeColor="text1"/>
                <w:szCs w:val="21"/>
              </w:rPr>
              <w:t>2019</w:t>
            </w:r>
            <w:r w:rsidRPr="004C63FB">
              <w:rPr>
                <w:rFonts w:hint="eastAsia"/>
                <w:color w:val="000000" w:themeColor="text1"/>
                <w:szCs w:val="21"/>
              </w:rPr>
              <w:t>年</w:t>
            </w:r>
            <w:r w:rsidRPr="004C63FB">
              <w:rPr>
                <w:rFonts w:hint="eastAsia"/>
                <w:color w:val="000000" w:themeColor="text1"/>
                <w:szCs w:val="21"/>
              </w:rPr>
              <w:t>11</w:t>
            </w:r>
            <w:r w:rsidRPr="004C63FB">
              <w:rPr>
                <w:rFonts w:hint="eastAsia"/>
                <w:color w:val="000000" w:themeColor="text1"/>
                <w:szCs w:val="21"/>
              </w:rPr>
              <w:t>月</w:t>
            </w:r>
            <w:r w:rsidRPr="004C63FB">
              <w:rPr>
                <w:rFonts w:hint="eastAsia"/>
                <w:color w:val="000000" w:themeColor="text1"/>
                <w:szCs w:val="21"/>
              </w:rPr>
              <w:t>18</w:t>
            </w:r>
            <w:r w:rsidRPr="004C63FB">
              <w:rPr>
                <w:rFonts w:hint="eastAsia"/>
                <w:color w:val="000000" w:themeColor="text1"/>
                <w:szCs w:val="21"/>
              </w:rPr>
              <w:t>日</w:t>
            </w:r>
          </w:p>
          <w:p w:rsidR="007D288A" w:rsidRPr="004C63FB" w:rsidRDefault="007D288A" w:rsidP="00354BC0">
            <w:pPr>
              <w:jc w:val="center"/>
              <w:rPr>
                <w:color w:val="000000" w:themeColor="text1"/>
                <w:sz w:val="24"/>
              </w:rPr>
            </w:pPr>
            <w:r w:rsidRPr="004C63FB">
              <w:rPr>
                <w:rFonts w:hint="eastAsia"/>
                <w:color w:val="000000" w:themeColor="text1"/>
                <w:szCs w:val="21"/>
              </w:rPr>
              <w:t>排放浓度</w:t>
            </w:r>
          </w:p>
        </w:tc>
        <w:tc>
          <w:tcPr>
            <w:tcW w:w="1605" w:type="dxa"/>
            <w:vAlign w:val="center"/>
          </w:tcPr>
          <w:p w:rsidR="007D288A" w:rsidRPr="004C63FB" w:rsidRDefault="007D288A" w:rsidP="00354BC0">
            <w:pPr>
              <w:jc w:val="center"/>
              <w:rPr>
                <w:color w:val="000000" w:themeColor="text1"/>
                <w:szCs w:val="21"/>
              </w:rPr>
            </w:pPr>
            <w:r w:rsidRPr="004C63FB">
              <w:rPr>
                <w:rFonts w:hint="eastAsia"/>
                <w:color w:val="000000" w:themeColor="text1"/>
                <w:szCs w:val="21"/>
              </w:rPr>
              <w:t>排放浓度范围</w:t>
            </w:r>
          </w:p>
        </w:tc>
      </w:tr>
      <w:tr w:rsidR="007D288A" w:rsidRPr="004C63FB" w:rsidTr="00354BC0">
        <w:trPr>
          <w:trHeight w:val="567"/>
        </w:trPr>
        <w:tc>
          <w:tcPr>
            <w:tcW w:w="959" w:type="dxa"/>
            <w:vMerge w:val="restart"/>
            <w:vAlign w:val="center"/>
          </w:tcPr>
          <w:p w:rsidR="007D288A" w:rsidRPr="004C63FB" w:rsidRDefault="007D288A" w:rsidP="00354BC0">
            <w:pPr>
              <w:jc w:val="center"/>
              <w:rPr>
                <w:color w:val="000000" w:themeColor="text1"/>
                <w:szCs w:val="21"/>
              </w:rPr>
            </w:pPr>
            <w:r w:rsidRPr="004C63FB">
              <w:rPr>
                <w:rFonts w:hint="eastAsia"/>
                <w:color w:val="000000" w:themeColor="text1"/>
                <w:szCs w:val="21"/>
              </w:rPr>
              <w:t>废水</w:t>
            </w:r>
          </w:p>
        </w:tc>
        <w:tc>
          <w:tcPr>
            <w:tcW w:w="1417" w:type="dxa"/>
            <w:vMerge w:val="restart"/>
            <w:vAlign w:val="center"/>
          </w:tcPr>
          <w:p w:rsidR="007D288A" w:rsidRPr="004C63FB" w:rsidRDefault="007D288A" w:rsidP="00354BC0">
            <w:pPr>
              <w:jc w:val="center"/>
              <w:rPr>
                <w:color w:val="000000" w:themeColor="text1"/>
                <w:szCs w:val="21"/>
              </w:rPr>
            </w:pPr>
            <w:r w:rsidRPr="004C63FB">
              <w:rPr>
                <w:rFonts w:hint="eastAsia"/>
                <w:color w:val="000000" w:themeColor="text1"/>
                <w:szCs w:val="21"/>
              </w:rPr>
              <w:t>废水总排口</w:t>
            </w:r>
          </w:p>
        </w:tc>
        <w:tc>
          <w:tcPr>
            <w:tcW w:w="1701" w:type="dxa"/>
            <w:vAlign w:val="center"/>
          </w:tcPr>
          <w:p w:rsidR="007D288A" w:rsidRPr="004C63FB" w:rsidRDefault="007D288A" w:rsidP="00354BC0">
            <w:pPr>
              <w:jc w:val="center"/>
              <w:rPr>
                <w:color w:val="000000" w:themeColor="text1"/>
                <w:sz w:val="24"/>
              </w:rPr>
            </w:pPr>
            <w:r w:rsidRPr="004C63FB">
              <w:rPr>
                <w:bCs/>
                <w:color w:val="000000" w:themeColor="text1"/>
                <w:szCs w:val="21"/>
              </w:rPr>
              <w:t>化学需氧量</w:t>
            </w:r>
          </w:p>
        </w:tc>
        <w:tc>
          <w:tcPr>
            <w:tcW w:w="1985" w:type="dxa"/>
            <w:vAlign w:val="center"/>
          </w:tcPr>
          <w:p w:rsidR="007D288A" w:rsidRPr="004C63FB" w:rsidRDefault="007D288A" w:rsidP="00354BC0">
            <w:pPr>
              <w:jc w:val="center"/>
              <w:rPr>
                <w:color w:val="000000" w:themeColor="text1"/>
                <w:sz w:val="24"/>
              </w:rPr>
            </w:pPr>
            <w:r w:rsidRPr="004C63FB">
              <w:rPr>
                <w:rFonts w:hint="eastAsia"/>
                <w:bCs/>
                <w:color w:val="000000" w:themeColor="text1"/>
                <w:szCs w:val="21"/>
              </w:rPr>
              <w:t>96</w:t>
            </w:r>
            <w:r w:rsidRPr="004C63FB">
              <w:rPr>
                <w:rFonts w:hint="eastAsia"/>
                <w:color w:val="000000" w:themeColor="text1"/>
                <w:szCs w:val="21"/>
              </w:rPr>
              <w:t xml:space="preserve"> mg/L</w:t>
            </w:r>
          </w:p>
        </w:tc>
        <w:tc>
          <w:tcPr>
            <w:tcW w:w="1961" w:type="dxa"/>
            <w:vAlign w:val="center"/>
          </w:tcPr>
          <w:p w:rsidR="007D288A" w:rsidRPr="004C63FB" w:rsidRDefault="007D288A" w:rsidP="00354BC0">
            <w:pPr>
              <w:jc w:val="center"/>
              <w:rPr>
                <w:color w:val="000000" w:themeColor="text1"/>
                <w:sz w:val="24"/>
              </w:rPr>
            </w:pPr>
            <w:r w:rsidRPr="004C63FB">
              <w:rPr>
                <w:rFonts w:hint="eastAsia"/>
                <w:bCs/>
                <w:color w:val="000000" w:themeColor="text1"/>
                <w:szCs w:val="21"/>
              </w:rPr>
              <w:t>97</w:t>
            </w:r>
            <w:r w:rsidRPr="004C63FB">
              <w:rPr>
                <w:rFonts w:hint="eastAsia"/>
                <w:color w:val="000000" w:themeColor="text1"/>
                <w:szCs w:val="21"/>
              </w:rPr>
              <w:t xml:space="preserve"> mg/L</w:t>
            </w:r>
          </w:p>
        </w:tc>
        <w:tc>
          <w:tcPr>
            <w:tcW w:w="1605" w:type="dxa"/>
            <w:vAlign w:val="center"/>
          </w:tcPr>
          <w:p w:rsidR="007D288A" w:rsidRPr="004C63FB" w:rsidRDefault="007D288A" w:rsidP="00354BC0">
            <w:pPr>
              <w:jc w:val="center"/>
              <w:rPr>
                <w:color w:val="000000" w:themeColor="text1"/>
                <w:szCs w:val="21"/>
              </w:rPr>
            </w:pPr>
            <w:r w:rsidRPr="004C63FB">
              <w:rPr>
                <w:rFonts w:hint="eastAsia"/>
                <w:color w:val="000000" w:themeColor="text1"/>
                <w:szCs w:val="21"/>
              </w:rPr>
              <w:t>96~97 mg/L</w:t>
            </w:r>
          </w:p>
        </w:tc>
      </w:tr>
      <w:tr w:rsidR="007D288A" w:rsidRPr="004C63FB" w:rsidTr="00354BC0">
        <w:trPr>
          <w:trHeight w:val="567"/>
        </w:trPr>
        <w:tc>
          <w:tcPr>
            <w:tcW w:w="959" w:type="dxa"/>
            <w:vMerge/>
            <w:vAlign w:val="center"/>
          </w:tcPr>
          <w:p w:rsidR="007D288A" w:rsidRPr="004C63FB" w:rsidRDefault="007D288A" w:rsidP="00354BC0">
            <w:pPr>
              <w:jc w:val="center"/>
              <w:rPr>
                <w:color w:val="000000" w:themeColor="text1"/>
                <w:szCs w:val="21"/>
              </w:rPr>
            </w:pPr>
          </w:p>
        </w:tc>
        <w:tc>
          <w:tcPr>
            <w:tcW w:w="1417" w:type="dxa"/>
            <w:vMerge/>
            <w:vAlign w:val="center"/>
          </w:tcPr>
          <w:p w:rsidR="007D288A" w:rsidRPr="004C63FB" w:rsidRDefault="007D288A" w:rsidP="00354BC0">
            <w:pPr>
              <w:jc w:val="center"/>
              <w:rPr>
                <w:color w:val="000000" w:themeColor="text1"/>
                <w:szCs w:val="21"/>
              </w:rPr>
            </w:pPr>
          </w:p>
        </w:tc>
        <w:tc>
          <w:tcPr>
            <w:tcW w:w="1701" w:type="dxa"/>
            <w:vAlign w:val="center"/>
          </w:tcPr>
          <w:p w:rsidR="007D288A" w:rsidRPr="004C63FB" w:rsidRDefault="007D288A" w:rsidP="00354BC0">
            <w:pPr>
              <w:jc w:val="center"/>
              <w:rPr>
                <w:color w:val="000000" w:themeColor="text1"/>
                <w:sz w:val="24"/>
              </w:rPr>
            </w:pPr>
            <w:r w:rsidRPr="004C63FB">
              <w:rPr>
                <w:bCs/>
                <w:color w:val="000000" w:themeColor="text1"/>
                <w:szCs w:val="21"/>
              </w:rPr>
              <w:t>悬浮物</w:t>
            </w:r>
          </w:p>
        </w:tc>
        <w:tc>
          <w:tcPr>
            <w:tcW w:w="1985" w:type="dxa"/>
            <w:vAlign w:val="center"/>
          </w:tcPr>
          <w:p w:rsidR="007D288A" w:rsidRPr="004C63FB" w:rsidRDefault="007D288A" w:rsidP="00354BC0">
            <w:pPr>
              <w:jc w:val="center"/>
              <w:rPr>
                <w:color w:val="000000" w:themeColor="text1"/>
                <w:sz w:val="24"/>
              </w:rPr>
            </w:pPr>
            <w:r w:rsidRPr="004C63FB">
              <w:rPr>
                <w:rFonts w:hint="eastAsia"/>
                <w:bCs/>
                <w:color w:val="000000" w:themeColor="text1"/>
                <w:szCs w:val="21"/>
              </w:rPr>
              <w:t>11</w:t>
            </w:r>
            <w:r w:rsidRPr="004C63FB">
              <w:rPr>
                <w:rFonts w:hint="eastAsia"/>
                <w:color w:val="000000" w:themeColor="text1"/>
                <w:szCs w:val="21"/>
              </w:rPr>
              <w:t xml:space="preserve"> mg/L</w:t>
            </w:r>
          </w:p>
        </w:tc>
        <w:tc>
          <w:tcPr>
            <w:tcW w:w="1961" w:type="dxa"/>
            <w:vAlign w:val="center"/>
          </w:tcPr>
          <w:p w:rsidR="007D288A" w:rsidRPr="004C63FB" w:rsidRDefault="007D288A" w:rsidP="00354BC0">
            <w:pPr>
              <w:jc w:val="center"/>
              <w:rPr>
                <w:color w:val="000000" w:themeColor="text1"/>
                <w:sz w:val="24"/>
              </w:rPr>
            </w:pPr>
            <w:r w:rsidRPr="004C63FB">
              <w:rPr>
                <w:rFonts w:hint="eastAsia"/>
                <w:bCs/>
                <w:color w:val="000000" w:themeColor="text1"/>
                <w:szCs w:val="21"/>
              </w:rPr>
              <w:t>10</w:t>
            </w:r>
            <w:r w:rsidRPr="004C63FB">
              <w:rPr>
                <w:rFonts w:hint="eastAsia"/>
                <w:color w:val="000000" w:themeColor="text1"/>
                <w:szCs w:val="21"/>
              </w:rPr>
              <w:t xml:space="preserve"> mg/L</w:t>
            </w:r>
          </w:p>
        </w:tc>
        <w:tc>
          <w:tcPr>
            <w:tcW w:w="1605" w:type="dxa"/>
            <w:vAlign w:val="center"/>
          </w:tcPr>
          <w:p w:rsidR="007D288A" w:rsidRPr="004C63FB" w:rsidRDefault="007D288A" w:rsidP="00354BC0">
            <w:pPr>
              <w:jc w:val="center"/>
              <w:rPr>
                <w:color w:val="000000" w:themeColor="text1"/>
                <w:szCs w:val="21"/>
              </w:rPr>
            </w:pPr>
            <w:r w:rsidRPr="004C63FB">
              <w:rPr>
                <w:rFonts w:hint="eastAsia"/>
                <w:color w:val="000000" w:themeColor="text1"/>
                <w:szCs w:val="21"/>
              </w:rPr>
              <w:t>10~11 mg/L</w:t>
            </w:r>
          </w:p>
        </w:tc>
      </w:tr>
      <w:tr w:rsidR="007D288A" w:rsidRPr="004C63FB" w:rsidTr="00354BC0">
        <w:trPr>
          <w:trHeight w:val="567"/>
        </w:trPr>
        <w:tc>
          <w:tcPr>
            <w:tcW w:w="959" w:type="dxa"/>
            <w:vMerge/>
            <w:vAlign w:val="center"/>
          </w:tcPr>
          <w:p w:rsidR="007D288A" w:rsidRPr="004C63FB" w:rsidRDefault="007D288A" w:rsidP="00354BC0">
            <w:pPr>
              <w:jc w:val="center"/>
              <w:rPr>
                <w:color w:val="000000" w:themeColor="text1"/>
                <w:szCs w:val="21"/>
              </w:rPr>
            </w:pPr>
          </w:p>
        </w:tc>
        <w:tc>
          <w:tcPr>
            <w:tcW w:w="1417" w:type="dxa"/>
            <w:vMerge/>
            <w:vAlign w:val="center"/>
          </w:tcPr>
          <w:p w:rsidR="007D288A" w:rsidRPr="004C63FB" w:rsidRDefault="007D288A" w:rsidP="00354BC0">
            <w:pPr>
              <w:jc w:val="center"/>
              <w:rPr>
                <w:color w:val="000000" w:themeColor="text1"/>
                <w:szCs w:val="21"/>
              </w:rPr>
            </w:pPr>
          </w:p>
        </w:tc>
        <w:tc>
          <w:tcPr>
            <w:tcW w:w="1701" w:type="dxa"/>
            <w:vAlign w:val="center"/>
          </w:tcPr>
          <w:p w:rsidR="007D288A" w:rsidRPr="004C63FB" w:rsidRDefault="007D288A" w:rsidP="00354BC0">
            <w:pPr>
              <w:jc w:val="center"/>
              <w:rPr>
                <w:color w:val="000000" w:themeColor="text1"/>
                <w:sz w:val="24"/>
              </w:rPr>
            </w:pPr>
            <w:r w:rsidRPr="004C63FB">
              <w:rPr>
                <w:bCs/>
                <w:color w:val="000000" w:themeColor="text1"/>
                <w:szCs w:val="21"/>
              </w:rPr>
              <w:t>氨氮</w:t>
            </w:r>
          </w:p>
        </w:tc>
        <w:tc>
          <w:tcPr>
            <w:tcW w:w="1985" w:type="dxa"/>
            <w:vAlign w:val="center"/>
          </w:tcPr>
          <w:p w:rsidR="007D288A" w:rsidRPr="004C63FB" w:rsidRDefault="007D288A" w:rsidP="00354BC0">
            <w:pPr>
              <w:jc w:val="center"/>
              <w:rPr>
                <w:color w:val="000000" w:themeColor="text1"/>
                <w:sz w:val="24"/>
              </w:rPr>
            </w:pPr>
            <w:r w:rsidRPr="004C63FB">
              <w:rPr>
                <w:rFonts w:hint="eastAsia"/>
                <w:bCs/>
                <w:color w:val="000000" w:themeColor="text1"/>
                <w:szCs w:val="21"/>
              </w:rPr>
              <w:t>18.1</w:t>
            </w:r>
            <w:r w:rsidRPr="004C63FB">
              <w:rPr>
                <w:rFonts w:hint="eastAsia"/>
                <w:color w:val="000000" w:themeColor="text1"/>
                <w:szCs w:val="21"/>
              </w:rPr>
              <w:t xml:space="preserve"> mg/L</w:t>
            </w:r>
          </w:p>
        </w:tc>
        <w:tc>
          <w:tcPr>
            <w:tcW w:w="1961" w:type="dxa"/>
            <w:vAlign w:val="center"/>
          </w:tcPr>
          <w:p w:rsidR="007D288A" w:rsidRPr="004C63FB" w:rsidRDefault="007D288A" w:rsidP="00354BC0">
            <w:pPr>
              <w:jc w:val="center"/>
              <w:rPr>
                <w:color w:val="000000" w:themeColor="text1"/>
                <w:sz w:val="24"/>
              </w:rPr>
            </w:pPr>
            <w:r w:rsidRPr="004C63FB">
              <w:rPr>
                <w:rFonts w:hint="eastAsia"/>
                <w:bCs/>
                <w:color w:val="000000" w:themeColor="text1"/>
                <w:szCs w:val="21"/>
              </w:rPr>
              <w:t>18.1</w:t>
            </w:r>
            <w:r w:rsidRPr="004C63FB">
              <w:rPr>
                <w:rFonts w:hint="eastAsia"/>
                <w:color w:val="000000" w:themeColor="text1"/>
                <w:szCs w:val="21"/>
              </w:rPr>
              <w:t xml:space="preserve"> mg/L</w:t>
            </w:r>
          </w:p>
        </w:tc>
        <w:tc>
          <w:tcPr>
            <w:tcW w:w="1605" w:type="dxa"/>
            <w:vAlign w:val="center"/>
          </w:tcPr>
          <w:p w:rsidR="007D288A" w:rsidRPr="004C63FB" w:rsidRDefault="007D288A" w:rsidP="00354BC0">
            <w:pPr>
              <w:jc w:val="center"/>
              <w:rPr>
                <w:color w:val="000000" w:themeColor="text1"/>
                <w:szCs w:val="21"/>
              </w:rPr>
            </w:pPr>
            <w:r w:rsidRPr="004C63FB">
              <w:rPr>
                <w:rFonts w:hint="eastAsia"/>
                <w:color w:val="000000" w:themeColor="text1"/>
                <w:szCs w:val="21"/>
              </w:rPr>
              <w:t>18.1 mg/L</w:t>
            </w:r>
          </w:p>
        </w:tc>
      </w:tr>
      <w:tr w:rsidR="007D288A" w:rsidRPr="004C63FB" w:rsidTr="00354BC0">
        <w:trPr>
          <w:trHeight w:val="567"/>
        </w:trPr>
        <w:tc>
          <w:tcPr>
            <w:tcW w:w="959" w:type="dxa"/>
            <w:vMerge/>
            <w:vAlign w:val="center"/>
          </w:tcPr>
          <w:p w:rsidR="007D288A" w:rsidRPr="004C63FB" w:rsidRDefault="007D288A" w:rsidP="00354BC0">
            <w:pPr>
              <w:jc w:val="center"/>
              <w:rPr>
                <w:color w:val="000000" w:themeColor="text1"/>
                <w:szCs w:val="21"/>
              </w:rPr>
            </w:pPr>
          </w:p>
        </w:tc>
        <w:tc>
          <w:tcPr>
            <w:tcW w:w="1417" w:type="dxa"/>
            <w:vMerge/>
            <w:vAlign w:val="center"/>
          </w:tcPr>
          <w:p w:rsidR="007D288A" w:rsidRPr="004C63FB" w:rsidRDefault="007D288A" w:rsidP="00354BC0">
            <w:pPr>
              <w:jc w:val="center"/>
              <w:rPr>
                <w:color w:val="000000" w:themeColor="text1"/>
                <w:szCs w:val="21"/>
              </w:rPr>
            </w:pPr>
          </w:p>
        </w:tc>
        <w:tc>
          <w:tcPr>
            <w:tcW w:w="1701" w:type="dxa"/>
            <w:vAlign w:val="center"/>
          </w:tcPr>
          <w:p w:rsidR="007D288A" w:rsidRPr="004C63FB" w:rsidRDefault="007D288A" w:rsidP="00354BC0">
            <w:pPr>
              <w:jc w:val="center"/>
              <w:rPr>
                <w:color w:val="000000" w:themeColor="text1"/>
                <w:sz w:val="24"/>
              </w:rPr>
            </w:pPr>
            <w:r w:rsidRPr="004C63FB">
              <w:rPr>
                <w:bCs/>
                <w:color w:val="000000" w:themeColor="text1"/>
                <w:szCs w:val="21"/>
              </w:rPr>
              <w:t>总磷</w:t>
            </w:r>
          </w:p>
        </w:tc>
        <w:tc>
          <w:tcPr>
            <w:tcW w:w="1985" w:type="dxa"/>
            <w:vAlign w:val="center"/>
          </w:tcPr>
          <w:p w:rsidR="007D288A" w:rsidRPr="004C63FB" w:rsidRDefault="007D288A" w:rsidP="00354BC0">
            <w:pPr>
              <w:jc w:val="center"/>
              <w:rPr>
                <w:color w:val="000000" w:themeColor="text1"/>
                <w:sz w:val="24"/>
              </w:rPr>
            </w:pPr>
            <w:r w:rsidRPr="004C63FB">
              <w:rPr>
                <w:rFonts w:hint="eastAsia"/>
                <w:bCs/>
                <w:color w:val="000000" w:themeColor="text1"/>
                <w:szCs w:val="21"/>
              </w:rPr>
              <w:t>2.85</w:t>
            </w:r>
            <w:r w:rsidRPr="004C63FB">
              <w:rPr>
                <w:rFonts w:hint="eastAsia"/>
                <w:color w:val="000000" w:themeColor="text1"/>
                <w:szCs w:val="21"/>
              </w:rPr>
              <w:t xml:space="preserve"> mg/L</w:t>
            </w:r>
          </w:p>
        </w:tc>
        <w:tc>
          <w:tcPr>
            <w:tcW w:w="1961" w:type="dxa"/>
            <w:vAlign w:val="center"/>
          </w:tcPr>
          <w:p w:rsidR="007D288A" w:rsidRPr="004C63FB" w:rsidRDefault="007D288A" w:rsidP="00354BC0">
            <w:pPr>
              <w:jc w:val="center"/>
              <w:rPr>
                <w:color w:val="000000" w:themeColor="text1"/>
                <w:sz w:val="24"/>
              </w:rPr>
            </w:pPr>
            <w:r w:rsidRPr="004C63FB">
              <w:rPr>
                <w:rFonts w:hint="eastAsia"/>
                <w:bCs/>
                <w:color w:val="000000" w:themeColor="text1"/>
                <w:szCs w:val="21"/>
              </w:rPr>
              <w:t>2.73</w:t>
            </w:r>
            <w:r w:rsidRPr="004C63FB">
              <w:rPr>
                <w:rFonts w:hint="eastAsia"/>
                <w:color w:val="000000" w:themeColor="text1"/>
                <w:szCs w:val="21"/>
              </w:rPr>
              <w:t xml:space="preserve"> mg/L</w:t>
            </w:r>
          </w:p>
        </w:tc>
        <w:tc>
          <w:tcPr>
            <w:tcW w:w="1605" w:type="dxa"/>
            <w:vAlign w:val="center"/>
          </w:tcPr>
          <w:p w:rsidR="007D288A" w:rsidRPr="004C63FB" w:rsidRDefault="007D288A" w:rsidP="00354BC0">
            <w:pPr>
              <w:jc w:val="center"/>
              <w:rPr>
                <w:color w:val="000000" w:themeColor="text1"/>
                <w:szCs w:val="21"/>
              </w:rPr>
            </w:pPr>
            <w:r w:rsidRPr="004C63FB">
              <w:rPr>
                <w:rFonts w:hint="eastAsia"/>
                <w:color w:val="000000" w:themeColor="text1"/>
                <w:szCs w:val="21"/>
              </w:rPr>
              <w:t>2.73~2.85 mg/L</w:t>
            </w:r>
          </w:p>
        </w:tc>
      </w:tr>
      <w:tr w:rsidR="007D288A" w:rsidRPr="004C63FB" w:rsidTr="00354BC0">
        <w:trPr>
          <w:trHeight w:val="567"/>
        </w:trPr>
        <w:tc>
          <w:tcPr>
            <w:tcW w:w="959" w:type="dxa"/>
            <w:vMerge/>
            <w:vAlign w:val="center"/>
          </w:tcPr>
          <w:p w:rsidR="007D288A" w:rsidRPr="004C63FB" w:rsidRDefault="007D288A" w:rsidP="00354BC0">
            <w:pPr>
              <w:jc w:val="center"/>
              <w:rPr>
                <w:color w:val="000000" w:themeColor="text1"/>
                <w:szCs w:val="21"/>
              </w:rPr>
            </w:pPr>
          </w:p>
        </w:tc>
        <w:tc>
          <w:tcPr>
            <w:tcW w:w="1417" w:type="dxa"/>
            <w:vMerge/>
            <w:vAlign w:val="center"/>
          </w:tcPr>
          <w:p w:rsidR="007D288A" w:rsidRPr="004C63FB" w:rsidRDefault="007D288A" w:rsidP="00354BC0">
            <w:pPr>
              <w:jc w:val="center"/>
              <w:rPr>
                <w:color w:val="000000" w:themeColor="text1"/>
                <w:szCs w:val="21"/>
              </w:rPr>
            </w:pPr>
          </w:p>
        </w:tc>
        <w:tc>
          <w:tcPr>
            <w:tcW w:w="1701" w:type="dxa"/>
            <w:vAlign w:val="center"/>
          </w:tcPr>
          <w:p w:rsidR="007D288A" w:rsidRPr="004C63FB" w:rsidRDefault="007D288A" w:rsidP="00354BC0">
            <w:pPr>
              <w:jc w:val="center"/>
              <w:rPr>
                <w:bCs/>
                <w:color w:val="000000" w:themeColor="text1"/>
                <w:szCs w:val="21"/>
              </w:rPr>
            </w:pPr>
            <w:r w:rsidRPr="004C63FB">
              <w:rPr>
                <w:rFonts w:hint="eastAsia"/>
                <w:bCs/>
                <w:color w:val="000000" w:themeColor="text1"/>
                <w:szCs w:val="21"/>
              </w:rPr>
              <w:t>总氮</w:t>
            </w:r>
          </w:p>
        </w:tc>
        <w:tc>
          <w:tcPr>
            <w:tcW w:w="1985" w:type="dxa"/>
            <w:vAlign w:val="center"/>
          </w:tcPr>
          <w:p w:rsidR="007D288A" w:rsidRPr="004C63FB" w:rsidRDefault="007D288A" w:rsidP="00354BC0">
            <w:pPr>
              <w:jc w:val="center"/>
              <w:rPr>
                <w:bCs/>
                <w:color w:val="000000" w:themeColor="text1"/>
                <w:szCs w:val="21"/>
              </w:rPr>
            </w:pPr>
            <w:r w:rsidRPr="004C63FB">
              <w:rPr>
                <w:rFonts w:hint="eastAsia"/>
                <w:bCs/>
                <w:color w:val="000000" w:themeColor="text1"/>
                <w:szCs w:val="21"/>
              </w:rPr>
              <w:t>27.7</w:t>
            </w:r>
            <w:r w:rsidRPr="004C63FB">
              <w:rPr>
                <w:rFonts w:hint="eastAsia"/>
                <w:color w:val="000000" w:themeColor="text1"/>
                <w:szCs w:val="21"/>
              </w:rPr>
              <w:t xml:space="preserve"> mg/L</w:t>
            </w:r>
          </w:p>
        </w:tc>
        <w:tc>
          <w:tcPr>
            <w:tcW w:w="1961" w:type="dxa"/>
            <w:vAlign w:val="center"/>
          </w:tcPr>
          <w:p w:rsidR="007D288A" w:rsidRPr="004C63FB" w:rsidRDefault="007D288A" w:rsidP="00354BC0">
            <w:pPr>
              <w:jc w:val="center"/>
              <w:rPr>
                <w:bCs/>
                <w:color w:val="000000" w:themeColor="text1"/>
                <w:szCs w:val="21"/>
              </w:rPr>
            </w:pPr>
            <w:r w:rsidRPr="004C63FB">
              <w:rPr>
                <w:rFonts w:hint="eastAsia"/>
                <w:bCs/>
                <w:color w:val="000000" w:themeColor="text1"/>
                <w:szCs w:val="21"/>
              </w:rPr>
              <w:t>27.7</w:t>
            </w:r>
            <w:r w:rsidRPr="004C63FB">
              <w:rPr>
                <w:rFonts w:hint="eastAsia"/>
                <w:color w:val="000000" w:themeColor="text1"/>
                <w:szCs w:val="21"/>
              </w:rPr>
              <w:t xml:space="preserve"> mg/L</w:t>
            </w:r>
          </w:p>
        </w:tc>
        <w:tc>
          <w:tcPr>
            <w:tcW w:w="1605" w:type="dxa"/>
            <w:vAlign w:val="center"/>
          </w:tcPr>
          <w:p w:rsidR="007D288A" w:rsidRPr="004C63FB" w:rsidRDefault="007D288A" w:rsidP="00354BC0">
            <w:pPr>
              <w:jc w:val="center"/>
              <w:rPr>
                <w:color w:val="000000" w:themeColor="text1"/>
                <w:szCs w:val="21"/>
              </w:rPr>
            </w:pPr>
            <w:r w:rsidRPr="004C63FB">
              <w:rPr>
                <w:rFonts w:hint="eastAsia"/>
                <w:color w:val="000000" w:themeColor="text1"/>
                <w:szCs w:val="21"/>
              </w:rPr>
              <w:t>27.7 mg/L</w:t>
            </w:r>
          </w:p>
        </w:tc>
      </w:tr>
    </w:tbl>
    <w:p w:rsidR="004C6036" w:rsidRPr="004C63FB" w:rsidRDefault="004C6036" w:rsidP="00991CE0">
      <w:pPr>
        <w:spacing w:beforeLines="30"/>
        <w:jc w:val="center"/>
        <w:rPr>
          <w:b/>
          <w:bCs/>
          <w:color w:val="000000" w:themeColor="text1"/>
          <w:sz w:val="24"/>
        </w:rPr>
      </w:pPr>
      <w:r w:rsidRPr="004C63FB">
        <w:rPr>
          <w:b/>
          <w:bCs/>
          <w:color w:val="000000" w:themeColor="text1"/>
          <w:sz w:val="24"/>
        </w:rPr>
        <w:lastRenderedPageBreak/>
        <w:t>表</w:t>
      </w:r>
      <w:r w:rsidRPr="004C63FB">
        <w:rPr>
          <w:rFonts w:hint="eastAsia"/>
          <w:b/>
          <w:bCs/>
          <w:color w:val="000000" w:themeColor="text1"/>
          <w:sz w:val="24"/>
        </w:rPr>
        <w:t>9</w:t>
      </w:r>
      <w:r w:rsidR="00F50975" w:rsidRPr="004C63FB">
        <w:rPr>
          <w:rFonts w:hint="eastAsia"/>
          <w:b/>
          <w:bCs/>
          <w:color w:val="000000" w:themeColor="text1"/>
          <w:sz w:val="24"/>
        </w:rPr>
        <w:t>-</w:t>
      </w:r>
      <w:r w:rsidR="008F783E" w:rsidRPr="004C63FB">
        <w:rPr>
          <w:rFonts w:hint="eastAsia"/>
          <w:b/>
          <w:bCs/>
          <w:color w:val="000000" w:themeColor="text1"/>
          <w:sz w:val="24"/>
        </w:rPr>
        <w:t xml:space="preserve">8 </w:t>
      </w:r>
      <w:r w:rsidRPr="004C63FB">
        <w:rPr>
          <w:b/>
          <w:bCs/>
          <w:color w:val="000000" w:themeColor="text1"/>
          <w:sz w:val="24"/>
        </w:rPr>
        <w:t>污染物排放总量表</w:t>
      </w:r>
    </w:p>
    <w:tbl>
      <w:tblPr>
        <w:tblW w:w="9418"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3198"/>
        <w:gridCol w:w="1058"/>
        <w:gridCol w:w="425"/>
        <w:gridCol w:w="567"/>
        <w:gridCol w:w="851"/>
        <w:gridCol w:w="141"/>
        <w:gridCol w:w="1134"/>
        <w:gridCol w:w="284"/>
        <w:gridCol w:w="735"/>
        <w:gridCol w:w="1025"/>
      </w:tblGrid>
      <w:tr w:rsidR="004377E3" w:rsidRPr="004C63FB" w:rsidTr="004377E3">
        <w:trPr>
          <w:cantSplit/>
          <w:trHeight w:val="405"/>
          <w:jc w:val="center"/>
        </w:trPr>
        <w:tc>
          <w:tcPr>
            <w:tcW w:w="3198" w:type="dxa"/>
            <w:tcBorders>
              <w:tl2br w:val="nil"/>
              <w:tr2bl w:val="nil"/>
            </w:tcBorders>
            <w:vAlign w:val="center"/>
          </w:tcPr>
          <w:p w:rsidR="004377E3" w:rsidRPr="004C63FB" w:rsidRDefault="004377E3" w:rsidP="00EB4011">
            <w:pPr>
              <w:jc w:val="center"/>
              <w:rPr>
                <w:rFonts w:eastAsia="Times New Roman"/>
                <w:b/>
                <w:color w:val="000000" w:themeColor="text1"/>
              </w:rPr>
            </w:pPr>
            <w:r w:rsidRPr="004C63FB">
              <w:rPr>
                <w:b/>
                <w:color w:val="000000" w:themeColor="text1"/>
              </w:rPr>
              <w:t>污染物名称</w:t>
            </w:r>
          </w:p>
        </w:tc>
        <w:tc>
          <w:tcPr>
            <w:tcW w:w="1058" w:type="dxa"/>
            <w:tcBorders>
              <w:tl2br w:val="nil"/>
              <w:tr2bl w:val="nil"/>
            </w:tcBorders>
            <w:vAlign w:val="center"/>
          </w:tcPr>
          <w:p w:rsidR="004377E3" w:rsidRPr="004C63FB" w:rsidRDefault="004377E3" w:rsidP="00EB4011">
            <w:pPr>
              <w:pStyle w:val="aa"/>
              <w:spacing w:line="280" w:lineRule="exact"/>
              <w:jc w:val="center"/>
              <w:rPr>
                <w:rFonts w:ascii="Times New Roman" w:hAnsi="Times New Roman"/>
                <w:b/>
                <w:color w:val="000000" w:themeColor="text1"/>
                <w:szCs w:val="21"/>
              </w:rPr>
            </w:pPr>
            <w:r w:rsidRPr="004C63FB">
              <w:rPr>
                <w:rFonts w:ascii="Times New Roman" w:hAnsi="Times New Roman"/>
                <w:b/>
                <w:color w:val="000000" w:themeColor="text1"/>
                <w:szCs w:val="21"/>
              </w:rPr>
              <w:t>污水量</w:t>
            </w:r>
          </w:p>
        </w:tc>
        <w:tc>
          <w:tcPr>
            <w:tcW w:w="992" w:type="dxa"/>
            <w:gridSpan w:val="2"/>
            <w:tcBorders>
              <w:tl2br w:val="nil"/>
              <w:tr2bl w:val="nil"/>
            </w:tcBorders>
            <w:vAlign w:val="center"/>
          </w:tcPr>
          <w:p w:rsidR="004377E3" w:rsidRPr="004C63FB" w:rsidRDefault="004377E3" w:rsidP="00534F25">
            <w:pPr>
              <w:pStyle w:val="aa"/>
              <w:spacing w:line="280" w:lineRule="exact"/>
              <w:jc w:val="center"/>
              <w:rPr>
                <w:rFonts w:ascii="Times New Roman" w:hAnsi="Times New Roman"/>
                <w:b/>
                <w:color w:val="000000" w:themeColor="text1"/>
                <w:szCs w:val="21"/>
              </w:rPr>
            </w:pPr>
            <w:r w:rsidRPr="004C63FB">
              <w:rPr>
                <w:rFonts w:ascii="Times New Roman" w:hAnsi="Times New Roman"/>
                <w:b/>
                <w:color w:val="000000" w:themeColor="text1"/>
                <w:szCs w:val="21"/>
              </w:rPr>
              <w:t>COD</w:t>
            </w:r>
          </w:p>
        </w:tc>
        <w:tc>
          <w:tcPr>
            <w:tcW w:w="992" w:type="dxa"/>
            <w:gridSpan w:val="2"/>
            <w:tcBorders>
              <w:tl2br w:val="nil"/>
              <w:tr2bl w:val="nil"/>
            </w:tcBorders>
            <w:vAlign w:val="center"/>
          </w:tcPr>
          <w:p w:rsidR="004377E3" w:rsidRPr="004C63FB" w:rsidRDefault="004377E3" w:rsidP="00EB4011">
            <w:pPr>
              <w:pStyle w:val="aa"/>
              <w:spacing w:line="280" w:lineRule="exact"/>
              <w:jc w:val="center"/>
              <w:rPr>
                <w:rFonts w:ascii="Times New Roman" w:hAnsi="Times New Roman"/>
                <w:b/>
                <w:color w:val="000000" w:themeColor="text1"/>
                <w:szCs w:val="21"/>
              </w:rPr>
            </w:pPr>
            <w:r w:rsidRPr="004C63FB">
              <w:rPr>
                <w:rFonts w:ascii="Times New Roman" w:hAnsi="Times New Roman"/>
                <w:b/>
                <w:color w:val="000000" w:themeColor="text1"/>
                <w:szCs w:val="21"/>
              </w:rPr>
              <w:t>SS</w:t>
            </w:r>
          </w:p>
        </w:tc>
        <w:tc>
          <w:tcPr>
            <w:tcW w:w="1134" w:type="dxa"/>
            <w:tcBorders>
              <w:tl2br w:val="nil"/>
              <w:tr2bl w:val="nil"/>
            </w:tcBorders>
            <w:vAlign w:val="center"/>
          </w:tcPr>
          <w:p w:rsidR="004377E3" w:rsidRPr="004C63FB" w:rsidRDefault="004377E3" w:rsidP="00EB4011">
            <w:pPr>
              <w:pStyle w:val="aa"/>
              <w:spacing w:line="280" w:lineRule="exact"/>
              <w:jc w:val="center"/>
              <w:rPr>
                <w:rFonts w:ascii="Times New Roman" w:hAnsi="Times New Roman"/>
                <w:b/>
                <w:color w:val="000000" w:themeColor="text1"/>
                <w:szCs w:val="21"/>
              </w:rPr>
            </w:pPr>
            <w:r w:rsidRPr="004C63FB">
              <w:rPr>
                <w:rFonts w:ascii="Times New Roman" w:hAnsi="Times New Roman"/>
                <w:b/>
                <w:color w:val="000000" w:themeColor="text1"/>
                <w:szCs w:val="21"/>
              </w:rPr>
              <w:t>氨氮</w:t>
            </w:r>
          </w:p>
        </w:tc>
        <w:tc>
          <w:tcPr>
            <w:tcW w:w="1019" w:type="dxa"/>
            <w:gridSpan w:val="2"/>
            <w:tcBorders>
              <w:tl2br w:val="nil"/>
              <w:tr2bl w:val="nil"/>
            </w:tcBorders>
            <w:vAlign w:val="center"/>
          </w:tcPr>
          <w:p w:rsidR="004377E3" w:rsidRPr="004C63FB" w:rsidRDefault="004377E3" w:rsidP="00EB4011">
            <w:pPr>
              <w:pStyle w:val="aa"/>
              <w:spacing w:line="280" w:lineRule="exact"/>
              <w:jc w:val="center"/>
              <w:rPr>
                <w:rFonts w:ascii="Times New Roman" w:hAnsi="Times New Roman"/>
                <w:b/>
                <w:color w:val="000000" w:themeColor="text1"/>
                <w:szCs w:val="21"/>
              </w:rPr>
            </w:pPr>
            <w:r w:rsidRPr="004C63FB">
              <w:rPr>
                <w:rFonts w:ascii="Times New Roman" w:hAnsi="Times New Roman"/>
                <w:b/>
                <w:color w:val="000000" w:themeColor="text1"/>
                <w:szCs w:val="21"/>
              </w:rPr>
              <w:t>总磷</w:t>
            </w:r>
          </w:p>
        </w:tc>
        <w:tc>
          <w:tcPr>
            <w:tcW w:w="1025" w:type="dxa"/>
            <w:tcBorders>
              <w:tl2br w:val="nil"/>
              <w:tr2bl w:val="nil"/>
            </w:tcBorders>
            <w:vAlign w:val="center"/>
          </w:tcPr>
          <w:p w:rsidR="004377E3" w:rsidRPr="004C63FB" w:rsidRDefault="004377E3" w:rsidP="00EB4011">
            <w:pPr>
              <w:pStyle w:val="aa"/>
              <w:spacing w:line="280" w:lineRule="exact"/>
              <w:jc w:val="center"/>
              <w:rPr>
                <w:rFonts w:ascii="Times New Roman" w:hAnsi="Times New Roman"/>
                <w:b/>
                <w:color w:val="000000" w:themeColor="text1"/>
                <w:szCs w:val="21"/>
              </w:rPr>
            </w:pPr>
            <w:r w:rsidRPr="004C63FB">
              <w:rPr>
                <w:rFonts w:ascii="Times New Roman" w:hAnsi="Times New Roman" w:hint="eastAsia"/>
                <w:b/>
                <w:color w:val="000000" w:themeColor="text1"/>
                <w:szCs w:val="21"/>
              </w:rPr>
              <w:t>总氮</w:t>
            </w:r>
          </w:p>
        </w:tc>
      </w:tr>
      <w:tr w:rsidR="004377E3" w:rsidRPr="004C63FB" w:rsidTr="004377E3">
        <w:trPr>
          <w:cantSplit/>
          <w:trHeight w:val="405"/>
          <w:jc w:val="center"/>
        </w:trPr>
        <w:tc>
          <w:tcPr>
            <w:tcW w:w="3198" w:type="dxa"/>
            <w:tcBorders>
              <w:tl2br w:val="nil"/>
              <w:tr2bl w:val="nil"/>
            </w:tcBorders>
            <w:vAlign w:val="center"/>
          </w:tcPr>
          <w:p w:rsidR="004377E3" w:rsidRPr="004C63FB" w:rsidRDefault="004377E3" w:rsidP="004C7976">
            <w:pPr>
              <w:jc w:val="center"/>
              <w:rPr>
                <w:color w:val="000000" w:themeColor="text1"/>
              </w:rPr>
            </w:pPr>
            <w:r w:rsidRPr="004C63FB">
              <w:rPr>
                <w:color w:val="000000" w:themeColor="text1"/>
              </w:rPr>
              <w:t>实际年排放量</w:t>
            </w:r>
            <w:r w:rsidRPr="004C63FB">
              <w:rPr>
                <w:color w:val="000000" w:themeColor="text1"/>
              </w:rPr>
              <w:t>(t/a)</w:t>
            </w:r>
          </w:p>
        </w:tc>
        <w:tc>
          <w:tcPr>
            <w:tcW w:w="1058" w:type="dxa"/>
            <w:tcBorders>
              <w:tl2br w:val="nil"/>
              <w:tr2bl w:val="nil"/>
            </w:tcBorders>
            <w:vAlign w:val="center"/>
          </w:tcPr>
          <w:p w:rsidR="004377E3" w:rsidRPr="004C63FB" w:rsidRDefault="004377E3" w:rsidP="004C7976">
            <w:pPr>
              <w:jc w:val="center"/>
              <w:rPr>
                <w:color w:val="000000" w:themeColor="text1"/>
                <w:szCs w:val="21"/>
              </w:rPr>
            </w:pPr>
            <w:r w:rsidRPr="004C63FB">
              <w:rPr>
                <w:rFonts w:hint="eastAsia"/>
                <w:color w:val="000000" w:themeColor="text1"/>
                <w:szCs w:val="21"/>
              </w:rPr>
              <w:t>2400</w:t>
            </w:r>
          </w:p>
        </w:tc>
        <w:tc>
          <w:tcPr>
            <w:tcW w:w="992" w:type="dxa"/>
            <w:gridSpan w:val="2"/>
            <w:tcBorders>
              <w:tl2br w:val="nil"/>
              <w:tr2bl w:val="nil"/>
            </w:tcBorders>
            <w:vAlign w:val="center"/>
          </w:tcPr>
          <w:p w:rsidR="004377E3" w:rsidRPr="004C63FB" w:rsidRDefault="004377E3" w:rsidP="004C7976">
            <w:pPr>
              <w:jc w:val="center"/>
              <w:rPr>
                <w:color w:val="000000" w:themeColor="text1"/>
                <w:szCs w:val="21"/>
              </w:rPr>
            </w:pPr>
            <w:r w:rsidRPr="004C63FB">
              <w:rPr>
                <w:rFonts w:hint="eastAsia"/>
                <w:color w:val="000000" w:themeColor="text1"/>
                <w:szCs w:val="21"/>
              </w:rPr>
              <w:t>0.23</w:t>
            </w:r>
          </w:p>
        </w:tc>
        <w:tc>
          <w:tcPr>
            <w:tcW w:w="992" w:type="dxa"/>
            <w:gridSpan w:val="2"/>
            <w:tcBorders>
              <w:tl2br w:val="nil"/>
              <w:tr2bl w:val="nil"/>
            </w:tcBorders>
            <w:vAlign w:val="center"/>
          </w:tcPr>
          <w:p w:rsidR="004377E3" w:rsidRPr="004C63FB" w:rsidRDefault="004377E3" w:rsidP="004C7976">
            <w:pPr>
              <w:jc w:val="center"/>
              <w:rPr>
                <w:color w:val="000000" w:themeColor="text1"/>
                <w:szCs w:val="21"/>
              </w:rPr>
            </w:pPr>
            <w:r w:rsidRPr="004C63FB">
              <w:rPr>
                <w:rFonts w:hint="eastAsia"/>
                <w:color w:val="000000" w:themeColor="text1"/>
                <w:szCs w:val="21"/>
              </w:rPr>
              <w:t>0.024</w:t>
            </w:r>
          </w:p>
        </w:tc>
        <w:tc>
          <w:tcPr>
            <w:tcW w:w="1134" w:type="dxa"/>
            <w:tcBorders>
              <w:tl2br w:val="nil"/>
              <w:tr2bl w:val="nil"/>
            </w:tcBorders>
            <w:vAlign w:val="center"/>
          </w:tcPr>
          <w:p w:rsidR="004377E3" w:rsidRPr="004C63FB" w:rsidRDefault="004377E3" w:rsidP="004C7976">
            <w:pPr>
              <w:jc w:val="center"/>
              <w:rPr>
                <w:color w:val="000000" w:themeColor="text1"/>
                <w:szCs w:val="21"/>
              </w:rPr>
            </w:pPr>
            <w:r w:rsidRPr="004C63FB">
              <w:rPr>
                <w:rFonts w:hint="eastAsia"/>
                <w:color w:val="000000" w:themeColor="text1"/>
                <w:szCs w:val="21"/>
              </w:rPr>
              <w:t>0.043</w:t>
            </w:r>
          </w:p>
        </w:tc>
        <w:tc>
          <w:tcPr>
            <w:tcW w:w="1019" w:type="dxa"/>
            <w:gridSpan w:val="2"/>
            <w:tcBorders>
              <w:tl2br w:val="nil"/>
              <w:tr2bl w:val="nil"/>
            </w:tcBorders>
            <w:vAlign w:val="center"/>
          </w:tcPr>
          <w:p w:rsidR="004377E3" w:rsidRPr="004C63FB" w:rsidRDefault="004377E3" w:rsidP="00004A65">
            <w:pPr>
              <w:jc w:val="center"/>
              <w:rPr>
                <w:color w:val="000000" w:themeColor="text1"/>
                <w:szCs w:val="21"/>
              </w:rPr>
            </w:pPr>
            <w:r w:rsidRPr="004C63FB">
              <w:rPr>
                <w:rFonts w:hint="eastAsia"/>
                <w:color w:val="000000" w:themeColor="text1"/>
                <w:szCs w:val="21"/>
              </w:rPr>
              <w:t>0.0067</w:t>
            </w:r>
          </w:p>
        </w:tc>
        <w:tc>
          <w:tcPr>
            <w:tcW w:w="1025" w:type="dxa"/>
            <w:tcBorders>
              <w:tl2br w:val="nil"/>
              <w:tr2bl w:val="nil"/>
            </w:tcBorders>
            <w:vAlign w:val="center"/>
          </w:tcPr>
          <w:p w:rsidR="004377E3" w:rsidRPr="004C63FB" w:rsidRDefault="004377E3" w:rsidP="00004A65">
            <w:pPr>
              <w:jc w:val="center"/>
              <w:rPr>
                <w:color w:val="000000" w:themeColor="text1"/>
                <w:szCs w:val="21"/>
              </w:rPr>
            </w:pPr>
            <w:r w:rsidRPr="004C63FB">
              <w:rPr>
                <w:rFonts w:hint="eastAsia"/>
                <w:color w:val="000000" w:themeColor="text1"/>
                <w:szCs w:val="21"/>
              </w:rPr>
              <w:t>0.066</w:t>
            </w:r>
          </w:p>
        </w:tc>
      </w:tr>
      <w:tr w:rsidR="004377E3" w:rsidRPr="004C63FB" w:rsidTr="004377E3">
        <w:trPr>
          <w:cantSplit/>
          <w:trHeight w:val="405"/>
          <w:jc w:val="center"/>
        </w:trPr>
        <w:tc>
          <w:tcPr>
            <w:tcW w:w="3198" w:type="dxa"/>
            <w:tcBorders>
              <w:tl2br w:val="nil"/>
              <w:tr2bl w:val="nil"/>
            </w:tcBorders>
            <w:vAlign w:val="center"/>
          </w:tcPr>
          <w:p w:rsidR="004377E3" w:rsidRPr="004C63FB" w:rsidRDefault="004377E3" w:rsidP="004C7976">
            <w:pPr>
              <w:jc w:val="center"/>
              <w:rPr>
                <w:color w:val="000000" w:themeColor="text1"/>
              </w:rPr>
            </w:pPr>
            <w:r w:rsidRPr="004C63FB">
              <w:rPr>
                <w:color w:val="000000" w:themeColor="text1"/>
              </w:rPr>
              <w:t>环评及批复要求总量</w:t>
            </w:r>
            <w:r w:rsidRPr="004C63FB">
              <w:rPr>
                <w:color w:val="000000" w:themeColor="text1"/>
              </w:rPr>
              <w:t>(t/a)</w:t>
            </w:r>
          </w:p>
        </w:tc>
        <w:tc>
          <w:tcPr>
            <w:tcW w:w="1058" w:type="dxa"/>
            <w:tcBorders>
              <w:tl2br w:val="nil"/>
              <w:tr2bl w:val="nil"/>
            </w:tcBorders>
            <w:vAlign w:val="center"/>
          </w:tcPr>
          <w:p w:rsidR="004377E3" w:rsidRPr="004C63FB" w:rsidRDefault="004377E3" w:rsidP="004C7976">
            <w:pPr>
              <w:jc w:val="center"/>
              <w:rPr>
                <w:color w:val="000000" w:themeColor="text1"/>
                <w:szCs w:val="21"/>
              </w:rPr>
            </w:pPr>
            <w:r w:rsidRPr="004C63FB">
              <w:rPr>
                <w:rFonts w:hint="eastAsia"/>
                <w:color w:val="000000" w:themeColor="text1"/>
                <w:szCs w:val="21"/>
              </w:rPr>
              <w:t>3060</w:t>
            </w:r>
          </w:p>
        </w:tc>
        <w:tc>
          <w:tcPr>
            <w:tcW w:w="992" w:type="dxa"/>
            <w:gridSpan w:val="2"/>
            <w:tcBorders>
              <w:tl2br w:val="nil"/>
              <w:tr2bl w:val="nil"/>
            </w:tcBorders>
            <w:vAlign w:val="center"/>
          </w:tcPr>
          <w:p w:rsidR="004377E3" w:rsidRPr="004C63FB" w:rsidRDefault="004377E3" w:rsidP="00ED5D76">
            <w:pPr>
              <w:widowControl/>
              <w:jc w:val="center"/>
              <w:textAlignment w:val="center"/>
              <w:rPr>
                <w:color w:val="000000" w:themeColor="text1"/>
                <w:szCs w:val="21"/>
              </w:rPr>
            </w:pPr>
            <w:r w:rsidRPr="004C63FB">
              <w:rPr>
                <w:rFonts w:hint="eastAsia"/>
                <w:color w:val="000000" w:themeColor="text1"/>
                <w:szCs w:val="21"/>
              </w:rPr>
              <w:t>1.224</w:t>
            </w:r>
          </w:p>
        </w:tc>
        <w:tc>
          <w:tcPr>
            <w:tcW w:w="992" w:type="dxa"/>
            <w:gridSpan w:val="2"/>
            <w:tcBorders>
              <w:tl2br w:val="nil"/>
              <w:tr2bl w:val="nil"/>
            </w:tcBorders>
            <w:vAlign w:val="center"/>
          </w:tcPr>
          <w:p w:rsidR="004377E3" w:rsidRPr="004C63FB" w:rsidRDefault="004377E3" w:rsidP="00ED5D76">
            <w:pPr>
              <w:widowControl/>
              <w:jc w:val="center"/>
              <w:textAlignment w:val="center"/>
              <w:rPr>
                <w:color w:val="000000" w:themeColor="text1"/>
                <w:szCs w:val="21"/>
              </w:rPr>
            </w:pPr>
            <w:r w:rsidRPr="004C63FB">
              <w:rPr>
                <w:rFonts w:hint="eastAsia"/>
                <w:color w:val="000000" w:themeColor="text1"/>
                <w:szCs w:val="21"/>
              </w:rPr>
              <w:t>0.918</w:t>
            </w:r>
          </w:p>
        </w:tc>
        <w:tc>
          <w:tcPr>
            <w:tcW w:w="1134" w:type="dxa"/>
            <w:tcBorders>
              <w:tl2br w:val="nil"/>
              <w:tr2bl w:val="nil"/>
            </w:tcBorders>
            <w:vAlign w:val="center"/>
          </w:tcPr>
          <w:p w:rsidR="004377E3" w:rsidRPr="004C63FB" w:rsidRDefault="004377E3" w:rsidP="00ED5D76">
            <w:pPr>
              <w:widowControl/>
              <w:jc w:val="center"/>
              <w:textAlignment w:val="center"/>
              <w:rPr>
                <w:color w:val="000000" w:themeColor="text1"/>
                <w:szCs w:val="21"/>
              </w:rPr>
            </w:pPr>
            <w:r w:rsidRPr="004C63FB">
              <w:rPr>
                <w:rFonts w:hint="eastAsia"/>
                <w:color w:val="000000" w:themeColor="text1"/>
                <w:szCs w:val="21"/>
              </w:rPr>
              <w:t>0.107</w:t>
            </w:r>
          </w:p>
        </w:tc>
        <w:tc>
          <w:tcPr>
            <w:tcW w:w="1019" w:type="dxa"/>
            <w:gridSpan w:val="2"/>
            <w:tcBorders>
              <w:tl2br w:val="nil"/>
              <w:tr2bl w:val="nil"/>
            </w:tcBorders>
            <w:vAlign w:val="center"/>
          </w:tcPr>
          <w:p w:rsidR="004377E3" w:rsidRPr="004C63FB" w:rsidRDefault="004377E3" w:rsidP="00ED5D76">
            <w:pPr>
              <w:widowControl/>
              <w:jc w:val="center"/>
              <w:textAlignment w:val="center"/>
              <w:rPr>
                <w:color w:val="000000" w:themeColor="text1"/>
                <w:szCs w:val="21"/>
              </w:rPr>
            </w:pPr>
            <w:r w:rsidRPr="004C63FB">
              <w:rPr>
                <w:rFonts w:hint="eastAsia"/>
                <w:color w:val="000000" w:themeColor="text1"/>
                <w:szCs w:val="21"/>
              </w:rPr>
              <w:t>0.015</w:t>
            </w:r>
          </w:p>
        </w:tc>
        <w:tc>
          <w:tcPr>
            <w:tcW w:w="1025" w:type="dxa"/>
            <w:tcBorders>
              <w:tl2br w:val="nil"/>
              <w:tr2bl w:val="nil"/>
            </w:tcBorders>
            <w:vAlign w:val="center"/>
          </w:tcPr>
          <w:p w:rsidR="004377E3" w:rsidRPr="004C63FB" w:rsidRDefault="004377E3" w:rsidP="00ED5D76">
            <w:pPr>
              <w:widowControl/>
              <w:jc w:val="center"/>
              <w:textAlignment w:val="center"/>
              <w:rPr>
                <w:color w:val="000000" w:themeColor="text1"/>
                <w:szCs w:val="21"/>
              </w:rPr>
            </w:pPr>
            <w:r w:rsidRPr="004C63FB">
              <w:rPr>
                <w:rFonts w:hint="eastAsia"/>
                <w:color w:val="000000" w:themeColor="text1"/>
                <w:szCs w:val="21"/>
              </w:rPr>
              <w:t>0.138</w:t>
            </w:r>
          </w:p>
        </w:tc>
      </w:tr>
      <w:tr w:rsidR="004377E3" w:rsidRPr="004C63FB" w:rsidTr="004377E3">
        <w:trPr>
          <w:cantSplit/>
          <w:trHeight w:val="405"/>
          <w:jc w:val="center"/>
        </w:trPr>
        <w:tc>
          <w:tcPr>
            <w:tcW w:w="3198" w:type="dxa"/>
            <w:tcBorders>
              <w:tl2br w:val="nil"/>
              <w:tr2bl w:val="nil"/>
            </w:tcBorders>
            <w:vAlign w:val="center"/>
          </w:tcPr>
          <w:p w:rsidR="004377E3" w:rsidRPr="004C63FB" w:rsidRDefault="004377E3" w:rsidP="004C7976">
            <w:pPr>
              <w:jc w:val="center"/>
              <w:rPr>
                <w:color w:val="000000" w:themeColor="text1"/>
              </w:rPr>
            </w:pPr>
            <w:r w:rsidRPr="004C63FB">
              <w:rPr>
                <w:color w:val="000000" w:themeColor="text1"/>
              </w:rPr>
              <w:t>是否达标</w:t>
            </w:r>
          </w:p>
        </w:tc>
        <w:tc>
          <w:tcPr>
            <w:tcW w:w="1058" w:type="dxa"/>
            <w:tcBorders>
              <w:tl2br w:val="nil"/>
              <w:tr2bl w:val="nil"/>
            </w:tcBorders>
            <w:vAlign w:val="center"/>
          </w:tcPr>
          <w:p w:rsidR="004377E3" w:rsidRPr="004C63FB" w:rsidRDefault="004377E3" w:rsidP="004C7976">
            <w:pPr>
              <w:jc w:val="center"/>
              <w:rPr>
                <w:color w:val="000000" w:themeColor="text1"/>
                <w:szCs w:val="21"/>
              </w:rPr>
            </w:pPr>
            <w:r w:rsidRPr="004C63FB">
              <w:rPr>
                <w:color w:val="000000" w:themeColor="text1"/>
                <w:szCs w:val="21"/>
              </w:rPr>
              <w:t>达标</w:t>
            </w:r>
          </w:p>
        </w:tc>
        <w:tc>
          <w:tcPr>
            <w:tcW w:w="992" w:type="dxa"/>
            <w:gridSpan w:val="2"/>
            <w:tcBorders>
              <w:tl2br w:val="nil"/>
              <w:tr2bl w:val="nil"/>
            </w:tcBorders>
            <w:vAlign w:val="center"/>
          </w:tcPr>
          <w:p w:rsidR="004377E3" w:rsidRPr="004C63FB" w:rsidRDefault="004377E3" w:rsidP="004C7976">
            <w:pPr>
              <w:jc w:val="center"/>
              <w:rPr>
                <w:color w:val="000000" w:themeColor="text1"/>
              </w:rPr>
            </w:pPr>
            <w:r w:rsidRPr="004C63FB">
              <w:rPr>
                <w:color w:val="000000" w:themeColor="text1"/>
                <w:szCs w:val="21"/>
              </w:rPr>
              <w:t>达标</w:t>
            </w:r>
          </w:p>
        </w:tc>
        <w:tc>
          <w:tcPr>
            <w:tcW w:w="992" w:type="dxa"/>
            <w:gridSpan w:val="2"/>
            <w:tcBorders>
              <w:tl2br w:val="nil"/>
              <w:tr2bl w:val="nil"/>
            </w:tcBorders>
            <w:vAlign w:val="center"/>
          </w:tcPr>
          <w:p w:rsidR="004377E3" w:rsidRPr="004C63FB" w:rsidRDefault="004377E3" w:rsidP="004C7976">
            <w:pPr>
              <w:jc w:val="center"/>
              <w:rPr>
                <w:color w:val="000000" w:themeColor="text1"/>
              </w:rPr>
            </w:pPr>
            <w:r w:rsidRPr="004C63FB">
              <w:rPr>
                <w:color w:val="000000" w:themeColor="text1"/>
                <w:szCs w:val="21"/>
              </w:rPr>
              <w:t>达标</w:t>
            </w:r>
          </w:p>
        </w:tc>
        <w:tc>
          <w:tcPr>
            <w:tcW w:w="1134" w:type="dxa"/>
            <w:tcBorders>
              <w:tl2br w:val="nil"/>
              <w:tr2bl w:val="nil"/>
            </w:tcBorders>
            <w:vAlign w:val="center"/>
          </w:tcPr>
          <w:p w:rsidR="004377E3" w:rsidRPr="004C63FB" w:rsidRDefault="004377E3" w:rsidP="004C7976">
            <w:pPr>
              <w:jc w:val="center"/>
              <w:rPr>
                <w:color w:val="000000" w:themeColor="text1"/>
                <w:szCs w:val="21"/>
              </w:rPr>
            </w:pPr>
            <w:r w:rsidRPr="004C63FB">
              <w:rPr>
                <w:color w:val="000000" w:themeColor="text1"/>
                <w:szCs w:val="21"/>
              </w:rPr>
              <w:t>达标</w:t>
            </w:r>
          </w:p>
        </w:tc>
        <w:tc>
          <w:tcPr>
            <w:tcW w:w="1019" w:type="dxa"/>
            <w:gridSpan w:val="2"/>
            <w:tcBorders>
              <w:tl2br w:val="nil"/>
              <w:tr2bl w:val="nil"/>
            </w:tcBorders>
            <w:vAlign w:val="center"/>
          </w:tcPr>
          <w:p w:rsidR="004377E3" w:rsidRPr="004C63FB" w:rsidRDefault="004377E3" w:rsidP="00EB4011">
            <w:pPr>
              <w:jc w:val="center"/>
              <w:rPr>
                <w:color w:val="000000" w:themeColor="text1"/>
                <w:szCs w:val="21"/>
              </w:rPr>
            </w:pPr>
            <w:r w:rsidRPr="004C63FB">
              <w:rPr>
                <w:color w:val="000000" w:themeColor="text1"/>
                <w:szCs w:val="21"/>
              </w:rPr>
              <w:t>达标</w:t>
            </w:r>
          </w:p>
        </w:tc>
        <w:tc>
          <w:tcPr>
            <w:tcW w:w="1025" w:type="dxa"/>
            <w:tcBorders>
              <w:tl2br w:val="nil"/>
              <w:tr2bl w:val="nil"/>
            </w:tcBorders>
            <w:vAlign w:val="center"/>
          </w:tcPr>
          <w:p w:rsidR="004377E3" w:rsidRPr="004C63FB" w:rsidRDefault="004377E3" w:rsidP="00EB4011">
            <w:pPr>
              <w:jc w:val="center"/>
              <w:rPr>
                <w:color w:val="000000" w:themeColor="text1"/>
                <w:szCs w:val="21"/>
              </w:rPr>
            </w:pPr>
          </w:p>
        </w:tc>
      </w:tr>
      <w:tr w:rsidR="00451095" w:rsidRPr="004C63FB" w:rsidTr="00451095">
        <w:trPr>
          <w:cantSplit/>
          <w:trHeight w:val="405"/>
          <w:jc w:val="center"/>
        </w:trPr>
        <w:tc>
          <w:tcPr>
            <w:tcW w:w="3198" w:type="dxa"/>
            <w:tcBorders>
              <w:tl2br w:val="nil"/>
              <w:tr2bl w:val="nil"/>
            </w:tcBorders>
            <w:vAlign w:val="center"/>
          </w:tcPr>
          <w:p w:rsidR="00451095" w:rsidRPr="004C63FB" w:rsidRDefault="008F783E" w:rsidP="00451095">
            <w:pPr>
              <w:jc w:val="center"/>
              <w:rPr>
                <w:color w:val="000000" w:themeColor="text1"/>
              </w:rPr>
            </w:pPr>
            <w:r w:rsidRPr="004C63FB">
              <w:rPr>
                <w:b/>
                <w:color w:val="000000" w:themeColor="text1"/>
              </w:rPr>
              <w:t>污染物名称</w:t>
            </w:r>
          </w:p>
        </w:tc>
        <w:tc>
          <w:tcPr>
            <w:tcW w:w="1483" w:type="dxa"/>
            <w:gridSpan w:val="2"/>
            <w:tcBorders>
              <w:tl2br w:val="nil"/>
              <w:tr2bl w:val="nil"/>
            </w:tcBorders>
            <w:vAlign w:val="center"/>
          </w:tcPr>
          <w:p w:rsidR="00451095" w:rsidRPr="004C63FB" w:rsidRDefault="00451095" w:rsidP="00451095">
            <w:pPr>
              <w:jc w:val="center"/>
              <w:rPr>
                <w:b/>
                <w:color w:val="000000" w:themeColor="text1"/>
                <w:szCs w:val="21"/>
              </w:rPr>
            </w:pPr>
            <w:r w:rsidRPr="004C63FB">
              <w:rPr>
                <w:rFonts w:hint="eastAsia"/>
                <w:b/>
                <w:color w:val="000000" w:themeColor="text1"/>
                <w:szCs w:val="21"/>
              </w:rPr>
              <w:t>颗粒物</w:t>
            </w:r>
          </w:p>
        </w:tc>
        <w:tc>
          <w:tcPr>
            <w:tcW w:w="1418" w:type="dxa"/>
            <w:gridSpan w:val="2"/>
            <w:tcBorders>
              <w:tl2br w:val="nil"/>
              <w:tr2bl w:val="nil"/>
            </w:tcBorders>
            <w:vAlign w:val="center"/>
          </w:tcPr>
          <w:p w:rsidR="00451095" w:rsidRPr="004C63FB" w:rsidRDefault="00451095" w:rsidP="00451095">
            <w:pPr>
              <w:jc w:val="center"/>
              <w:rPr>
                <w:b/>
                <w:color w:val="000000" w:themeColor="text1"/>
                <w:szCs w:val="21"/>
              </w:rPr>
            </w:pPr>
            <w:r w:rsidRPr="004C63FB">
              <w:rPr>
                <w:rFonts w:hint="eastAsia"/>
                <w:b/>
                <w:color w:val="000000" w:themeColor="text1"/>
                <w:szCs w:val="21"/>
              </w:rPr>
              <w:t>二甲苯</w:t>
            </w:r>
          </w:p>
        </w:tc>
        <w:tc>
          <w:tcPr>
            <w:tcW w:w="1559" w:type="dxa"/>
            <w:gridSpan w:val="3"/>
            <w:tcBorders>
              <w:tl2br w:val="nil"/>
              <w:tr2bl w:val="nil"/>
            </w:tcBorders>
            <w:vAlign w:val="center"/>
          </w:tcPr>
          <w:p w:rsidR="00451095" w:rsidRPr="004C63FB" w:rsidRDefault="00451095" w:rsidP="00451095">
            <w:pPr>
              <w:jc w:val="center"/>
              <w:rPr>
                <w:b/>
                <w:color w:val="000000" w:themeColor="text1"/>
                <w:szCs w:val="21"/>
              </w:rPr>
            </w:pPr>
            <w:r w:rsidRPr="004C63FB">
              <w:rPr>
                <w:rFonts w:hint="eastAsia"/>
                <w:b/>
                <w:color w:val="000000" w:themeColor="text1"/>
                <w:szCs w:val="21"/>
              </w:rPr>
              <w:t>醋酸丁酯</w:t>
            </w:r>
          </w:p>
        </w:tc>
        <w:tc>
          <w:tcPr>
            <w:tcW w:w="1760" w:type="dxa"/>
            <w:gridSpan w:val="2"/>
            <w:tcBorders>
              <w:tl2br w:val="nil"/>
              <w:tr2bl w:val="nil"/>
            </w:tcBorders>
            <w:vAlign w:val="center"/>
          </w:tcPr>
          <w:p w:rsidR="00451095" w:rsidRPr="004C63FB" w:rsidRDefault="00451095" w:rsidP="00451095">
            <w:pPr>
              <w:jc w:val="center"/>
              <w:rPr>
                <w:b/>
                <w:color w:val="000000" w:themeColor="text1"/>
                <w:szCs w:val="21"/>
              </w:rPr>
            </w:pPr>
            <w:r w:rsidRPr="004C63FB">
              <w:rPr>
                <w:rFonts w:hint="eastAsia"/>
                <w:b/>
                <w:color w:val="000000" w:themeColor="text1"/>
                <w:szCs w:val="21"/>
              </w:rPr>
              <w:t>T</w:t>
            </w:r>
            <w:r w:rsidRPr="004C63FB">
              <w:rPr>
                <w:b/>
                <w:color w:val="000000" w:themeColor="text1"/>
                <w:szCs w:val="21"/>
              </w:rPr>
              <w:t>VOC</w:t>
            </w:r>
            <w:r w:rsidRPr="004C63FB">
              <w:rPr>
                <w:rFonts w:hint="eastAsia"/>
                <w:b/>
                <w:color w:val="000000" w:themeColor="text1"/>
                <w:szCs w:val="21"/>
              </w:rPr>
              <w:t>（</w:t>
            </w:r>
            <w:r w:rsidRPr="004C63FB">
              <w:rPr>
                <w:rFonts w:hint="eastAsia"/>
                <w:b/>
                <w:color w:val="000000" w:themeColor="text1"/>
                <w:szCs w:val="21"/>
              </w:rPr>
              <w:t>N</w:t>
            </w:r>
            <w:r w:rsidRPr="004C63FB">
              <w:rPr>
                <w:b/>
                <w:color w:val="000000" w:themeColor="text1"/>
                <w:szCs w:val="21"/>
              </w:rPr>
              <w:t>MHC</w:t>
            </w:r>
            <w:r w:rsidRPr="004C63FB">
              <w:rPr>
                <w:rFonts w:hint="eastAsia"/>
                <w:b/>
                <w:color w:val="000000" w:themeColor="text1"/>
                <w:szCs w:val="21"/>
              </w:rPr>
              <w:t>）</w:t>
            </w:r>
          </w:p>
        </w:tc>
      </w:tr>
      <w:tr w:rsidR="008F783E" w:rsidRPr="004C63FB" w:rsidTr="00451095">
        <w:trPr>
          <w:cantSplit/>
          <w:trHeight w:val="405"/>
          <w:jc w:val="center"/>
        </w:trPr>
        <w:tc>
          <w:tcPr>
            <w:tcW w:w="3198" w:type="dxa"/>
            <w:tcBorders>
              <w:tl2br w:val="nil"/>
              <w:tr2bl w:val="nil"/>
            </w:tcBorders>
            <w:vAlign w:val="center"/>
          </w:tcPr>
          <w:p w:rsidR="008F783E" w:rsidRPr="004C63FB" w:rsidRDefault="008F783E" w:rsidP="00451095">
            <w:pPr>
              <w:jc w:val="center"/>
              <w:rPr>
                <w:color w:val="000000" w:themeColor="text1"/>
              </w:rPr>
            </w:pPr>
            <w:r w:rsidRPr="004C63FB">
              <w:rPr>
                <w:color w:val="000000" w:themeColor="text1"/>
              </w:rPr>
              <w:t>实际年排放量</w:t>
            </w:r>
            <w:r w:rsidRPr="004C63FB">
              <w:rPr>
                <w:color w:val="000000" w:themeColor="text1"/>
              </w:rPr>
              <w:t>(t/a)</w:t>
            </w:r>
          </w:p>
        </w:tc>
        <w:tc>
          <w:tcPr>
            <w:tcW w:w="1483" w:type="dxa"/>
            <w:gridSpan w:val="2"/>
            <w:tcBorders>
              <w:tl2br w:val="nil"/>
              <w:tr2bl w:val="nil"/>
            </w:tcBorders>
            <w:vAlign w:val="center"/>
          </w:tcPr>
          <w:p w:rsidR="008F783E" w:rsidRPr="004C63FB" w:rsidRDefault="00203675" w:rsidP="007825F2">
            <w:pPr>
              <w:jc w:val="center"/>
              <w:rPr>
                <w:color w:val="000000" w:themeColor="text1"/>
                <w:szCs w:val="21"/>
              </w:rPr>
            </w:pPr>
            <w:r w:rsidRPr="004C63FB">
              <w:rPr>
                <w:rFonts w:hint="eastAsia"/>
                <w:color w:val="000000" w:themeColor="text1"/>
                <w:szCs w:val="21"/>
              </w:rPr>
              <w:t>0.</w:t>
            </w:r>
            <w:r w:rsidR="007825F2" w:rsidRPr="004C63FB">
              <w:rPr>
                <w:rFonts w:hint="eastAsia"/>
                <w:color w:val="000000" w:themeColor="text1"/>
                <w:szCs w:val="21"/>
              </w:rPr>
              <w:t>123</w:t>
            </w:r>
          </w:p>
        </w:tc>
        <w:tc>
          <w:tcPr>
            <w:tcW w:w="1418" w:type="dxa"/>
            <w:gridSpan w:val="2"/>
            <w:tcBorders>
              <w:tl2br w:val="nil"/>
              <w:tr2bl w:val="nil"/>
            </w:tcBorders>
            <w:vAlign w:val="center"/>
          </w:tcPr>
          <w:p w:rsidR="008F783E" w:rsidRPr="004C63FB" w:rsidRDefault="008F783E" w:rsidP="007825F2">
            <w:pPr>
              <w:jc w:val="center"/>
              <w:rPr>
                <w:color w:val="000000" w:themeColor="text1"/>
                <w:szCs w:val="21"/>
              </w:rPr>
            </w:pPr>
            <w:r w:rsidRPr="004C63FB">
              <w:rPr>
                <w:rFonts w:hint="eastAsia"/>
                <w:color w:val="000000" w:themeColor="text1"/>
                <w:szCs w:val="21"/>
              </w:rPr>
              <w:t>0.0</w:t>
            </w:r>
            <w:r w:rsidR="007825F2" w:rsidRPr="004C63FB">
              <w:rPr>
                <w:rFonts w:hint="eastAsia"/>
                <w:color w:val="000000" w:themeColor="text1"/>
                <w:szCs w:val="21"/>
              </w:rPr>
              <w:t>271</w:t>
            </w:r>
          </w:p>
        </w:tc>
        <w:tc>
          <w:tcPr>
            <w:tcW w:w="1559" w:type="dxa"/>
            <w:gridSpan w:val="3"/>
            <w:tcBorders>
              <w:tl2br w:val="nil"/>
              <w:tr2bl w:val="nil"/>
            </w:tcBorders>
            <w:vAlign w:val="center"/>
          </w:tcPr>
          <w:p w:rsidR="008F783E" w:rsidRPr="004C63FB" w:rsidRDefault="008F783E" w:rsidP="007825F2">
            <w:pPr>
              <w:jc w:val="center"/>
              <w:rPr>
                <w:color w:val="000000" w:themeColor="text1"/>
                <w:szCs w:val="21"/>
              </w:rPr>
            </w:pPr>
            <w:r w:rsidRPr="004C63FB">
              <w:rPr>
                <w:rFonts w:hint="eastAsia"/>
                <w:color w:val="000000" w:themeColor="text1"/>
                <w:szCs w:val="21"/>
              </w:rPr>
              <w:t>0.0</w:t>
            </w:r>
            <w:r w:rsidR="007825F2" w:rsidRPr="004C63FB">
              <w:rPr>
                <w:rFonts w:hint="eastAsia"/>
                <w:color w:val="000000" w:themeColor="text1"/>
                <w:szCs w:val="21"/>
              </w:rPr>
              <w:t>586</w:t>
            </w:r>
          </w:p>
        </w:tc>
        <w:tc>
          <w:tcPr>
            <w:tcW w:w="1760" w:type="dxa"/>
            <w:gridSpan w:val="2"/>
            <w:tcBorders>
              <w:tl2br w:val="nil"/>
              <w:tr2bl w:val="nil"/>
            </w:tcBorders>
            <w:vAlign w:val="center"/>
          </w:tcPr>
          <w:p w:rsidR="008F783E" w:rsidRPr="004C63FB" w:rsidRDefault="008F783E" w:rsidP="00451095">
            <w:pPr>
              <w:jc w:val="center"/>
              <w:rPr>
                <w:color w:val="000000" w:themeColor="text1"/>
                <w:szCs w:val="21"/>
              </w:rPr>
            </w:pPr>
            <w:r w:rsidRPr="004C63FB">
              <w:rPr>
                <w:rFonts w:hint="eastAsia"/>
                <w:color w:val="000000" w:themeColor="text1"/>
                <w:szCs w:val="21"/>
              </w:rPr>
              <w:t>0.237</w:t>
            </w:r>
          </w:p>
        </w:tc>
      </w:tr>
      <w:tr w:rsidR="00451095" w:rsidRPr="004C63FB" w:rsidTr="00451095">
        <w:trPr>
          <w:cantSplit/>
          <w:trHeight w:val="405"/>
          <w:jc w:val="center"/>
        </w:trPr>
        <w:tc>
          <w:tcPr>
            <w:tcW w:w="3198" w:type="dxa"/>
            <w:tcBorders>
              <w:tl2br w:val="nil"/>
              <w:tr2bl w:val="nil"/>
            </w:tcBorders>
            <w:vAlign w:val="center"/>
          </w:tcPr>
          <w:p w:rsidR="00451095" w:rsidRPr="004C63FB" w:rsidRDefault="00451095" w:rsidP="00451095">
            <w:pPr>
              <w:jc w:val="center"/>
              <w:rPr>
                <w:color w:val="000000" w:themeColor="text1"/>
              </w:rPr>
            </w:pPr>
            <w:r w:rsidRPr="004C63FB">
              <w:rPr>
                <w:color w:val="000000" w:themeColor="text1"/>
              </w:rPr>
              <w:t>环评及批复要求总量</w:t>
            </w:r>
            <w:r w:rsidRPr="004C63FB">
              <w:rPr>
                <w:color w:val="000000" w:themeColor="text1"/>
              </w:rPr>
              <w:t>(t/a)</w:t>
            </w:r>
          </w:p>
        </w:tc>
        <w:tc>
          <w:tcPr>
            <w:tcW w:w="1483" w:type="dxa"/>
            <w:gridSpan w:val="2"/>
            <w:tcBorders>
              <w:tl2br w:val="nil"/>
              <w:tr2bl w:val="nil"/>
            </w:tcBorders>
            <w:vAlign w:val="center"/>
          </w:tcPr>
          <w:p w:rsidR="00451095" w:rsidRPr="004C63FB" w:rsidRDefault="00287CED" w:rsidP="00451095">
            <w:pPr>
              <w:jc w:val="center"/>
              <w:rPr>
                <w:color w:val="000000" w:themeColor="text1"/>
                <w:szCs w:val="21"/>
              </w:rPr>
            </w:pPr>
            <w:r w:rsidRPr="004C63FB">
              <w:rPr>
                <w:rFonts w:hint="eastAsia"/>
                <w:color w:val="000000" w:themeColor="text1"/>
                <w:szCs w:val="21"/>
              </w:rPr>
              <w:t>0.175</w:t>
            </w:r>
          </w:p>
        </w:tc>
        <w:tc>
          <w:tcPr>
            <w:tcW w:w="1418" w:type="dxa"/>
            <w:gridSpan w:val="2"/>
            <w:tcBorders>
              <w:tl2br w:val="nil"/>
              <w:tr2bl w:val="nil"/>
            </w:tcBorders>
            <w:vAlign w:val="center"/>
          </w:tcPr>
          <w:p w:rsidR="00451095" w:rsidRPr="004C63FB" w:rsidRDefault="004377E3" w:rsidP="00451095">
            <w:pPr>
              <w:jc w:val="center"/>
              <w:rPr>
                <w:color w:val="000000" w:themeColor="text1"/>
                <w:szCs w:val="21"/>
              </w:rPr>
            </w:pPr>
            <w:r w:rsidRPr="004C63FB">
              <w:rPr>
                <w:rFonts w:hint="eastAsia"/>
                <w:color w:val="000000" w:themeColor="text1"/>
                <w:szCs w:val="21"/>
              </w:rPr>
              <w:t>0.038</w:t>
            </w:r>
          </w:p>
        </w:tc>
        <w:tc>
          <w:tcPr>
            <w:tcW w:w="1559" w:type="dxa"/>
            <w:gridSpan w:val="3"/>
            <w:tcBorders>
              <w:tl2br w:val="nil"/>
              <w:tr2bl w:val="nil"/>
            </w:tcBorders>
            <w:vAlign w:val="center"/>
          </w:tcPr>
          <w:p w:rsidR="00451095" w:rsidRPr="004C63FB" w:rsidRDefault="004377E3" w:rsidP="00451095">
            <w:pPr>
              <w:jc w:val="center"/>
              <w:rPr>
                <w:color w:val="000000" w:themeColor="text1"/>
                <w:szCs w:val="21"/>
              </w:rPr>
            </w:pPr>
            <w:r w:rsidRPr="004C63FB">
              <w:rPr>
                <w:rFonts w:hint="eastAsia"/>
                <w:color w:val="000000" w:themeColor="text1"/>
                <w:szCs w:val="21"/>
              </w:rPr>
              <w:t>0.065</w:t>
            </w:r>
          </w:p>
        </w:tc>
        <w:tc>
          <w:tcPr>
            <w:tcW w:w="1760" w:type="dxa"/>
            <w:gridSpan w:val="2"/>
            <w:tcBorders>
              <w:tl2br w:val="nil"/>
              <w:tr2bl w:val="nil"/>
            </w:tcBorders>
            <w:vAlign w:val="center"/>
          </w:tcPr>
          <w:p w:rsidR="00451095" w:rsidRPr="004C63FB" w:rsidRDefault="004377E3" w:rsidP="00451095">
            <w:pPr>
              <w:jc w:val="center"/>
              <w:rPr>
                <w:color w:val="000000" w:themeColor="text1"/>
                <w:szCs w:val="21"/>
              </w:rPr>
            </w:pPr>
            <w:r w:rsidRPr="004C63FB">
              <w:rPr>
                <w:rFonts w:hint="eastAsia"/>
                <w:color w:val="000000" w:themeColor="text1"/>
                <w:szCs w:val="21"/>
              </w:rPr>
              <w:t>0.265</w:t>
            </w:r>
          </w:p>
        </w:tc>
      </w:tr>
      <w:tr w:rsidR="00451095" w:rsidRPr="004C63FB" w:rsidTr="00451095">
        <w:trPr>
          <w:cantSplit/>
          <w:trHeight w:val="405"/>
          <w:jc w:val="center"/>
        </w:trPr>
        <w:tc>
          <w:tcPr>
            <w:tcW w:w="3198" w:type="dxa"/>
            <w:tcBorders>
              <w:tl2br w:val="nil"/>
              <w:tr2bl w:val="nil"/>
            </w:tcBorders>
            <w:vAlign w:val="center"/>
          </w:tcPr>
          <w:p w:rsidR="00451095" w:rsidRPr="004C63FB" w:rsidRDefault="00451095" w:rsidP="00451095">
            <w:pPr>
              <w:jc w:val="center"/>
              <w:rPr>
                <w:color w:val="000000" w:themeColor="text1"/>
              </w:rPr>
            </w:pPr>
            <w:r w:rsidRPr="004C63FB">
              <w:rPr>
                <w:color w:val="000000" w:themeColor="text1"/>
              </w:rPr>
              <w:t>是否达标</w:t>
            </w:r>
          </w:p>
        </w:tc>
        <w:tc>
          <w:tcPr>
            <w:tcW w:w="1483" w:type="dxa"/>
            <w:gridSpan w:val="2"/>
            <w:tcBorders>
              <w:tl2br w:val="nil"/>
              <w:tr2bl w:val="nil"/>
            </w:tcBorders>
            <w:vAlign w:val="center"/>
          </w:tcPr>
          <w:p w:rsidR="00451095" w:rsidRPr="004C63FB" w:rsidRDefault="006F31BF" w:rsidP="00451095">
            <w:pPr>
              <w:jc w:val="center"/>
              <w:rPr>
                <w:color w:val="000000" w:themeColor="text1"/>
                <w:szCs w:val="21"/>
              </w:rPr>
            </w:pPr>
            <w:r w:rsidRPr="004C63FB">
              <w:rPr>
                <w:color w:val="000000" w:themeColor="text1"/>
                <w:szCs w:val="21"/>
              </w:rPr>
              <w:t>达标</w:t>
            </w:r>
          </w:p>
        </w:tc>
        <w:tc>
          <w:tcPr>
            <w:tcW w:w="1418" w:type="dxa"/>
            <w:gridSpan w:val="2"/>
            <w:tcBorders>
              <w:tl2br w:val="nil"/>
              <w:tr2bl w:val="nil"/>
            </w:tcBorders>
            <w:vAlign w:val="center"/>
          </w:tcPr>
          <w:p w:rsidR="00451095" w:rsidRPr="004C63FB" w:rsidRDefault="004377E3" w:rsidP="00451095">
            <w:pPr>
              <w:jc w:val="center"/>
              <w:rPr>
                <w:color w:val="000000" w:themeColor="text1"/>
                <w:szCs w:val="21"/>
              </w:rPr>
            </w:pPr>
            <w:r w:rsidRPr="004C63FB">
              <w:rPr>
                <w:color w:val="000000" w:themeColor="text1"/>
                <w:szCs w:val="21"/>
              </w:rPr>
              <w:t>达标</w:t>
            </w:r>
          </w:p>
        </w:tc>
        <w:tc>
          <w:tcPr>
            <w:tcW w:w="1559" w:type="dxa"/>
            <w:gridSpan w:val="3"/>
            <w:tcBorders>
              <w:tl2br w:val="nil"/>
              <w:tr2bl w:val="nil"/>
            </w:tcBorders>
            <w:vAlign w:val="center"/>
          </w:tcPr>
          <w:p w:rsidR="00451095" w:rsidRPr="004C63FB" w:rsidRDefault="004377E3" w:rsidP="00451095">
            <w:pPr>
              <w:jc w:val="center"/>
              <w:rPr>
                <w:color w:val="000000" w:themeColor="text1"/>
                <w:szCs w:val="21"/>
              </w:rPr>
            </w:pPr>
            <w:r w:rsidRPr="004C63FB">
              <w:rPr>
                <w:color w:val="000000" w:themeColor="text1"/>
                <w:szCs w:val="21"/>
              </w:rPr>
              <w:t>达标</w:t>
            </w:r>
          </w:p>
        </w:tc>
        <w:tc>
          <w:tcPr>
            <w:tcW w:w="1760" w:type="dxa"/>
            <w:gridSpan w:val="2"/>
            <w:tcBorders>
              <w:tl2br w:val="nil"/>
              <w:tr2bl w:val="nil"/>
            </w:tcBorders>
            <w:vAlign w:val="center"/>
          </w:tcPr>
          <w:p w:rsidR="00451095" w:rsidRPr="004C63FB" w:rsidRDefault="004377E3" w:rsidP="00451095">
            <w:pPr>
              <w:jc w:val="center"/>
              <w:rPr>
                <w:color w:val="000000" w:themeColor="text1"/>
                <w:szCs w:val="21"/>
              </w:rPr>
            </w:pPr>
            <w:r w:rsidRPr="004C63FB">
              <w:rPr>
                <w:color w:val="000000" w:themeColor="text1"/>
                <w:szCs w:val="21"/>
              </w:rPr>
              <w:t>达标</w:t>
            </w:r>
          </w:p>
        </w:tc>
      </w:tr>
    </w:tbl>
    <w:p w:rsidR="004C6036" w:rsidRPr="004C63FB" w:rsidRDefault="004C6036" w:rsidP="004C6036">
      <w:pPr>
        <w:pStyle w:val="a8"/>
        <w:jc w:val="left"/>
        <w:rPr>
          <w:color w:val="000000" w:themeColor="text1"/>
          <w:szCs w:val="21"/>
        </w:rPr>
      </w:pPr>
      <w:r w:rsidRPr="004C63FB">
        <w:rPr>
          <w:color w:val="000000" w:themeColor="text1"/>
          <w:szCs w:val="21"/>
        </w:rPr>
        <w:t>注：</w:t>
      </w:r>
      <w:r w:rsidR="00AD3946" w:rsidRPr="004C63FB">
        <w:rPr>
          <w:rFonts w:hint="eastAsia"/>
          <w:color w:val="000000" w:themeColor="text1"/>
          <w:szCs w:val="21"/>
        </w:rPr>
        <w:t>1.</w:t>
      </w:r>
      <w:r w:rsidRPr="004C63FB">
        <w:rPr>
          <w:color w:val="000000" w:themeColor="text1"/>
          <w:szCs w:val="21"/>
        </w:rPr>
        <w:t>废水污染物实际排放量（</w:t>
      </w:r>
      <w:r w:rsidRPr="004C63FB">
        <w:rPr>
          <w:color w:val="000000" w:themeColor="text1"/>
          <w:szCs w:val="21"/>
        </w:rPr>
        <w:t>t/a</w:t>
      </w:r>
      <w:r w:rsidRPr="004C63FB">
        <w:rPr>
          <w:color w:val="000000" w:themeColor="text1"/>
          <w:szCs w:val="21"/>
        </w:rPr>
        <w:t>）</w:t>
      </w:r>
      <w:r w:rsidRPr="004C63FB">
        <w:rPr>
          <w:color w:val="000000" w:themeColor="text1"/>
          <w:szCs w:val="21"/>
        </w:rPr>
        <w:t>=</w:t>
      </w:r>
      <w:r w:rsidRPr="004C63FB">
        <w:rPr>
          <w:color w:val="000000" w:themeColor="text1"/>
          <w:szCs w:val="21"/>
        </w:rPr>
        <w:t>污染物浓度</w:t>
      </w:r>
      <w:r w:rsidRPr="004C63FB">
        <w:rPr>
          <w:color w:val="000000" w:themeColor="text1"/>
          <w:szCs w:val="21"/>
        </w:rPr>
        <w:t>(mg/L)*</w:t>
      </w:r>
      <w:r w:rsidRPr="004C63FB">
        <w:rPr>
          <w:color w:val="000000" w:themeColor="text1"/>
          <w:szCs w:val="21"/>
        </w:rPr>
        <w:t>排水量（</w:t>
      </w:r>
      <w:r w:rsidRPr="004C63FB">
        <w:rPr>
          <w:color w:val="000000" w:themeColor="text1"/>
          <w:szCs w:val="21"/>
        </w:rPr>
        <w:t>m</w:t>
      </w:r>
      <w:r w:rsidRPr="004C63FB">
        <w:rPr>
          <w:color w:val="000000" w:themeColor="text1"/>
          <w:szCs w:val="21"/>
          <w:vertAlign w:val="superscript"/>
        </w:rPr>
        <w:t>3</w:t>
      </w:r>
      <w:r w:rsidRPr="004C63FB">
        <w:rPr>
          <w:color w:val="000000" w:themeColor="text1"/>
          <w:szCs w:val="21"/>
        </w:rPr>
        <w:t>/a</w:t>
      </w:r>
      <w:r w:rsidRPr="004C63FB">
        <w:rPr>
          <w:color w:val="000000" w:themeColor="text1"/>
          <w:szCs w:val="21"/>
        </w:rPr>
        <w:t>）</w:t>
      </w:r>
      <w:r w:rsidRPr="004C63FB">
        <w:rPr>
          <w:color w:val="000000" w:themeColor="text1"/>
          <w:szCs w:val="21"/>
        </w:rPr>
        <w:t>/10</w:t>
      </w:r>
      <w:r w:rsidRPr="004C63FB">
        <w:rPr>
          <w:color w:val="000000" w:themeColor="text1"/>
          <w:szCs w:val="21"/>
          <w:vertAlign w:val="superscript"/>
        </w:rPr>
        <w:t>6</w:t>
      </w:r>
      <w:r w:rsidRPr="004C63FB">
        <w:rPr>
          <w:color w:val="000000" w:themeColor="text1"/>
          <w:szCs w:val="21"/>
        </w:rPr>
        <w:t>；</w:t>
      </w:r>
    </w:p>
    <w:p w:rsidR="004C6036" w:rsidRPr="004C63FB" w:rsidRDefault="00AD3946" w:rsidP="004C6036">
      <w:pPr>
        <w:pStyle w:val="a8"/>
        <w:ind w:firstLineChars="200" w:firstLine="420"/>
        <w:jc w:val="left"/>
        <w:rPr>
          <w:color w:val="000000" w:themeColor="text1"/>
          <w:szCs w:val="21"/>
        </w:rPr>
      </w:pPr>
      <w:r w:rsidRPr="004C63FB">
        <w:rPr>
          <w:rFonts w:hint="eastAsia"/>
          <w:color w:val="000000" w:themeColor="text1"/>
          <w:szCs w:val="21"/>
        </w:rPr>
        <w:t>2.</w:t>
      </w:r>
      <w:r w:rsidR="004C6036" w:rsidRPr="004C63FB">
        <w:rPr>
          <w:color w:val="000000" w:themeColor="text1"/>
          <w:szCs w:val="21"/>
        </w:rPr>
        <w:t>废气污染物实际排放量（</w:t>
      </w:r>
      <w:r w:rsidR="004C6036" w:rsidRPr="004C63FB">
        <w:rPr>
          <w:color w:val="000000" w:themeColor="text1"/>
          <w:szCs w:val="21"/>
        </w:rPr>
        <w:t>t/a</w:t>
      </w:r>
      <w:r w:rsidR="004C6036" w:rsidRPr="004C63FB">
        <w:rPr>
          <w:color w:val="000000" w:themeColor="text1"/>
          <w:szCs w:val="21"/>
        </w:rPr>
        <w:t>）</w:t>
      </w:r>
      <w:r w:rsidR="004C6036" w:rsidRPr="004C63FB">
        <w:rPr>
          <w:color w:val="000000" w:themeColor="text1"/>
          <w:szCs w:val="21"/>
        </w:rPr>
        <w:t>=</w:t>
      </w:r>
      <w:r w:rsidR="004C6036" w:rsidRPr="004C63FB">
        <w:rPr>
          <w:color w:val="000000" w:themeColor="text1"/>
          <w:szCs w:val="21"/>
        </w:rPr>
        <w:t>污染物排放速率（</w:t>
      </w:r>
      <w:r w:rsidR="004C6036" w:rsidRPr="004C63FB">
        <w:rPr>
          <w:color w:val="000000" w:themeColor="text1"/>
          <w:szCs w:val="21"/>
        </w:rPr>
        <w:t>kg/h</w:t>
      </w:r>
      <w:r w:rsidR="004C6036" w:rsidRPr="004C63FB">
        <w:rPr>
          <w:color w:val="000000" w:themeColor="text1"/>
          <w:szCs w:val="21"/>
        </w:rPr>
        <w:t>）</w:t>
      </w:r>
      <w:r w:rsidR="004C6036" w:rsidRPr="004C63FB">
        <w:rPr>
          <w:color w:val="000000" w:themeColor="text1"/>
          <w:szCs w:val="21"/>
        </w:rPr>
        <w:t>*</w:t>
      </w:r>
      <w:r w:rsidR="004C6036" w:rsidRPr="004C63FB">
        <w:rPr>
          <w:color w:val="000000" w:themeColor="text1"/>
          <w:szCs w:val="21"/>
        </w:rPr>
        <w:t>年运行时间（</w:t>
      </w:r>
      <w:r w:rsidR="004C6036" w:rsidRPr="004C63FB">
        <w:rPr>
          <w:color w:val="000000" w:themeColor="text1"/>
          <w:szCs w:val="21"/>
        </w:rPr>
        <w:t>h</w:t>
      </w:r>
      <w:r w:rsidR="004C6036" w:rsidRPr="004C63FB">
        <w:rPr>
          <w:color w:val="000000" w:themeColor="text1"/>
          <w:szCs w:val="21"/>
        </w:rPr>
        <w:t>）</w:t>
      </w:r>
      <w:r w:rsidR="004C6036" w:rsidRPr="004C63FB">
        <w:rPr>
          <w:color w:val="000000" w:themeColor="text1"/>
          <w:szCs w:val="21"/>
        </w:rPr>
        <w:t>/10</w:t>
      </w:r>
      <w:r w:rsidR="004C6036" w:rsidRPr="004C63FB">
        <w:rPr>
          <w:color w:val="000000" w:themeColor="text1"/>
          <w:szCs w:val="21"/>
          <w:vertAlign w:val="superscript"/>
        </w:rPr>
        <w:t>3</w:t>
      </w:r>
      <w:r w:rsidR="004C6036" w:rsidRPr="004C63FB">
        <w:rPr>
          <w:color w:val="000000" w:themeColor="text1"/>
          <w:szCs w:val="21"/>
        </w:rPr>
        <w:t>。</w:t>
      </w:r>
    </w:p>
    <w:p w:rsidR="008963F2" w:rsidRPr="004C63FB" w:rsidRDefault="006E5EF8" w:rsidP="00AD3946">
      <w:pPr>
        <w:pStyle w:val="a8"/>
        <w:ind w:firstLineChars="200" w:firstLine="420"/>
        <w:jc w:val="left"/>
        <w:rPr>
          <w:color w:val="000000" w:themeColor="text1"/>
          <w:szCs w:val="21"/>
        </w:rPr>
      </w:pPr>
      <w:r w:rsidRPr="004C63FB">
        <w:rPr>
          <w:rFonts w:hint="eastAsia"/>
          <w:color w:val="000000" w:themeColor="text1"/>
          <w:szCs w:val="21"/>
        </w:rPr>
        <w:t>3</w:t>
      </w:r>
      <w:r w:rsidR="00AD3946" w:rsidRPr="004C63FB">
        <w:rPr>
          <w:rFonts w:hint="eastAsia"/>
          <w:color w:val="000000" w:themeColor="text1"/>
          <w:szCs w:val="21"/>
        </w:rPr>
        <w:t>.</w:t>
      </w:r>
      <w:r w:rsidR="008963F2" w:rsidRPr="004C63FB">
        <w:rPr>
          <w:rFonts w:hint="eastAsia"/>
          <w:color w:val="000000" w:themeColor="text1"/>
          <w:szCs w:val="21"/>
        </w:rPr>
        <w:t>污染物排放浓度以验收监测两天的均值代入计算。</w:t>
      </w:r>
    </w:p>
    <w:p w:rsidR="00FA011D" w:rsidRPr="004C63FB" w:rsidRDefault="006E5EF8" w:rsidP="00AD3946">
      <w:pPr>
        <w:pStyle w:val="a8"/>
        <w:ind w:firstLineChars="200" w:firstLine="420"/>
        <w:jc w:val="left"/>
        <w:rPr>
          <w:color w:val="000000" w:themeColor="text1"/>
          <w:szCs w:val="21"/>
        </w:rPr>
      </w:pPr>
      <w:r w:rsidRPr="004C63FB">
        <w:rPr>
          <w:rFonts w:hint="eastAsia"/>
          <w:color w:val="000000" w:themeColor="text1"/>
          <w:szCs w:val="21"/>
        </w:rPr>
        <w:t>4</w:t>
      </w:r>
      <w:r w:rsidR="00AD3946" w:rsidRPr="004C63FB">
        <w:rPr>
          <w:rFonts w:hint="eastAsia"/>
          <w:color w:val="000000" w:themeColor="text1"/>
          <w:szCs w:val="21"/>
        </w:rPr>
        <w:t>.</w:t>
      </w:r>
      <w:r w:rsidR="00F107F5" w:rsidRPr="004C63FB">
        <w:rPr>
          <w:rFonts w:hint="eastAsia"/>
          <w:color w:val="000000" w:themeColor="text1"/>
          <w:szCs w:val="21"/>
        </w:rPr>
        <w:t>经现场核查，本项目无生产废水外排，仅有员工生活污水接入污水管网排入运东污水处理厂处理。</w:t>
      </w:r>
    </w:p>
    <w:p w:rsidR="00214E80" w:rsidRPr="004C63FB" w:rsidRDefault="006C0218">
      <w:pPr>
        <w:pStyle w:val="2"/>
        <w:keepLines/>
        <w:snapToGrid/>
        <w:spacing w:line="480" w:lineRule="exact"/>
        <w:jc w:val="left"/>
        <w:rPr>
          <w:rFonts w:ascii="Times New Roman" w:hAnsi="Times New Roman"/>
          <w:b/>
          <w:bCs w:val="0"/>
          <w:color w:val="000000" w:themeColor="text1"/>
          <w:position w:val="0"/>
          <w:sz w:val="24"/>
          <w:szCs w:val="32"/>
        </w:rPr>
      </w:pPr>
      <w:bookmarkStart w:id="53" w:name="_Toc6278"/>
      <w:bookmarkStart w:id="54" w:name="_Toc20084541"/>
      <w:r w:rsidRPr="004C63FB">
        <w:rPr>
          <w:rFonts w:ascii="Times New Roman" w:hAnsi="Times New Roman" w:hint="eastAsia"/>
          <w:b/>
          <w:bCs w:val="0"/>
          <w:color w:val="000000" w:themeColor="text1"/>
          <w:position w:val="0"/>
          <w:sz w:val="24"/>
          <w:szCs w:val="32"/>
        </w:rPr>
        <w:t>9.</w:t>
      </w:r>
      <w:r w:rsidR="00205EDA" w:rsidRPr="004C63FB">
        <w:rPr>
          <w:rFonts w:ascii="Times New Roman" w:hAnsi="Times New Roman" w:hint="eastAsia"/>
          <w:b/>
          <w:bCs w:val="0"/>
          <w:color w:val="000000" w:themeColor="text1"/>
          <w:position w:val="0"/>
          <w:sz w:val="24"/>
          <w:szCs w:val="32"/>
        </w:rPr>
        <w:t>4</w:t>
      </w:r>
      <w:r w:rsidRPr="004C63FB">
        <w:rPr>
          <w:rFonts w:ascii="Times New Roman" w:hAnsi="Times New Roman" w:hint="eastAsia"/>
          <w:b/>
          <w:bCs w:val="0"/>
          <w:color w:val="000000" w:themeColor="text1"/>
          <w:position w:val="0"/>
          <w:sz w:val="24"/>
          <w:szCs w:val="32"/>
        </w:rPr>
        <w:t>环保设施去除效率监测结果</w:t>
      </w:r>
      <w:bookmarkEnd w:id="53"/>
      <w:bookmarkEnd w:id="54"/>
    </w:p>
    <w:p w:rsidR="00214E80" w:rsidRPr="004C63FB" w:rsidRDefault="00DF1771" w:rsidP="006E5EF8">
      <w:pPr>
        <w:adjustRightInd w:val="0"/>
        <w:snapToGrid w:val="0"/>
        <w:spacing w:line="360" w:lineRule="auto"/>
        <w:ind w:firstLineChars="200" w:firstLine="480"/>
        <w:rPr>
          <w:rFonts w:cs="Arial"/>
          <w:color w:val="000000" w:themeColor="text1"/>
          <w:sz w:val="24"/>
          <w:highlight w:val="yellow"/>
        </w:rPr>
      </w:pPr>
      <w:r w:rsidRPr="004C63FB">
        <w:rPr>
          <w:rFonts w:hint="eastAsia"/>
          <w:color w:val="000000" w:themeColor="text1"/>
          <w:sz w:val="24"/>
        </w:rPr>
        <w:t>本项目</w:t>
      </w:r>
      <w:r w:rsidR="00F325C1" w:rsidRPr="004C63FB">
        <w:rPr>
          <w:rFonts w:hint="eastAsia"/>
          <w:color w:val="000000" w:themeColor="text1"/>
          <w:sz w:val="24"/>
        </w:rPr>
        <w:t>四周厂</w:t>
      </w:r>
      <w:r w:rsidR="007B65D4" w:rsidRPr="004C63FB">
        <w:rPr>
          <w:rFonts w:hint="eastAsia"/>
          <w:color w:val="000000" w:themeColor="text1"/>
          <w:sz w:val="24"/>
        </w:rPr>
        <w:t>界噪声达到《工业企业厂界环境噪声排放标准》（</w:t>
      </w:r>
      <w:r w:rsidR="007B65D4" w:rsidRPr="004C63FB">
        <w:rPr>
          <w:rFonts w:hint="eastAsia"/>
          <w:color w:val="000000" w:themeColor="text1"/>
          <w:sz w:val="24"/>
        </w:rPr>
        <w:t>GB12348-2008</w:t>
      </w:r>
      <w:r w:rsidR="007B65D4" w:rsidRPr="004C63FB">
        <w:rPr>
          <w:rFonts w:hint="eastAsia"/>
          <w:color w:val="000000" w:themeColor="text1"/>
          <w:sz w:val="24"/>
        </w:rPr>
        <w:t>）</w:t>
      </w:r>
      <w:r w:rsidR="009637BC" w:rsidRPr="004C63FB">
        <w:rPr>
          <w:rFonts w:hint="eastAsia"/>
          <w:color w:val="000000" w:themeColor="text1"/>
          <w:sz w:val="24"/>
        </w:rPr>
        <w:t>相应</w:t>
      </w:r>
      <w:r w:rsidR="007B65D4" w:rsidRPr="004C63FB">
        <w:rPr>
          <w:rFonts w:hint="eastAsia"/>
          <w:color w:val="000000" w:themeColor="text1"/>
          <w:sz w:val="24"/>
        </w:rPr>
        <w:t>标准，说明降噪设施有效。</w:t>
      </w:r>
    </w:p>
    <w:p w:rsidR="00214E80" w:rsidRPr="004C63FB" w:rsidRDefault="006C0218">
      <w:pPr>
        <w:pStyle w:val="1"/>
        <w:keepLines w:val="0"/>
        <w:spacing w:before="0" w:after="0" w:line="360" w:lineRule="auto"/>
        <w:rPr>
          <w:bCs w:val="0"/>
          <w:color w:val="000000" w:themeColor="text1"/>
          <w:sz w:val="32"/>
        </w:rPr>
      </w:pPr>
      <w:bookmarkStart w:id="55" w:name="_Toc20084542"/>
      <w:r w:rsidRPr="004C63FB">
        <w:rPr>
          <w:rFonts w:hint="eastAsia"/>
          <w:bCs w:val="0"/>
          <w:color w:val="000000" w:themeColor="text1"/>
          <w:sz w:val="32"/>
        </w:rPr>
        <w:t>十、环评批复落实情况</w:t>
      </w:r>
      <w:bookmarkEnd w:id="55"/>
    </w:p>
    <w:p w:rsidR="00214E80" w:rsidRPr="004C63FB" w:rsidRDefault="006C0218">
      <w:pPr>
        <w:pStyle w:val="a8"/>
        <w:ind w:firstLineChars="200" w:firstLine="480"/>
        <w:jc w:val="left"/>
        <w:rPr>
          <w:color w:val="000000" w:themeColor="text1"/>
          <w:sz w:val="24"/>
        </w:rPr>
      </w:pPr>
      <w:r w:rsidRPr="004C63FB">
        <w:rPr>
          <w:color w:val="000000" w:themeColor="text1"/>
          <w:sz w:val="24"/>
        </w:rPr>
        <w:t>具体环评意见及落实情况见表</w:t>
      </w:r>
      <w:r w:rsidRPr="004C63FB">
        <w:rPr>
          <w:rFonts w:hint="eastAsia"/>
          <w:color w:val="000000" w:themeColor="text1"/>
          <w:sz w:val="24"/>
        </w:rPr>
        <w:t>10</w:t>
      </w:r>
      <w:r w:rsidRPr="004C63FB">
        <w:rPr>
          <w:color w:val="000000" w:themeColor="text1"/>
          <w:sz w:val="24"/>
        </w:rPr>
        <w:t>-1</w:t>
      </w:r>
    </w:p>
    <w:p w:rsidR="00214E80" w:rsidRPr="004C63FB" w:rsidRDefault="006C0218" w:rsidP="00991CE0">
      <w:pPr>
        <w:spacing w:beforeLines="30"/>
        <w:jc w:val="center"/>
        <w:rPr>
          <w:b/>
          <w:bCs/>
          <w:color w:val="000000" w:themeColor="text1"/>
          <w:sz w:val="24"/>
        </w:rPr>
      </w:pPr>
      <w:r w:rsidRPr="004C63FB">
        <w:rPr>
          <w:rFonts w:hint="eastAsia"/>
          <w:b/>
          <w:bCs/>
          <w:color w:val="000000" w:themeColor="text1"/>
          <w:sz w:val="24"/>
        </w:rPr>
        <w:t>表</w:t>
      </w:r>
      <w:r w:rsidRPr="004C63FB">
        <w:rPr>
          <w:rFonts w:hint="eastAsia"/>
          <w:b/>
          <w:bCs/>
          <w:color w:val="000000" w:themeColor="text1"/>
          <w:sz w:val="24"/>
        </w:rPr>
        <w:t>10-1</w:t>
      </w:r>
      <w:r w:rsidRPr="004C63FB">
        <w:rPr>
          <w:b/>
          <w:bCs/>
          <w:color w:val="000000" w:themeColor="text1"/>
          <w:sz w:val="24"/>
        </w:rPr>
        <w:t>审批意见及落实情况</w:t>
      </w:r>
    </w:p>
    <w:tbl>
      <w:tblPr>
        <w:tblW w:w="9329"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5129"/>
        <w:gridCol w:w="4200"/>
      </w:tblGrid>
      <w:tr w:rsidR="00214E80" w:rsidRPr="004C63FB">
        <w:trPr>
          <w:trHeight w:val="20"/>
          <w:jc w:val="center"/>
        </w:trPr>
        <w:tc>
          <w:tcPr>
            <w:tcW w:w="5129" w:type="dxa"/>
          </w:tcPr>
          <w:p w:rsidR="00214E80" w:rsidRPr="004C63FB" w:rsidRDefault="006C0218" w:rsidP="006E50F8">
            <w:pPr>
              <w:jc w:val="center"/>
              <w:rPr>
                <w:b/>
                <w:color w:val="000000" w:themeColor="text1"/>
              </w:rPr>
            </w:pPr>
            <w:r w:rsidRPr="004C63FB">
              <w:rPr>
                <w:rFonts w:hint="eastAsia"/>
                <w:b/>
                <w:color w:val="000000" w:themeColor="text1"/>
              </w:rPr>
              <w:t>审批意见（吴环建</w:t>
            </w:r>
            <w:r w:rsidRPr="004C63FB">
              <w:rPr>
                <w:rFonts w:hint="eastAsia"/>
                <w:b/>
                <w:color w:val="000000" w:themeColor="text1"/>
              </w:rPr>
              <w:t>[201</w:t>
            </w:r>
            <w:r w:rsidR="006E50F8" w:rsidRPr="004C63FB">
              <w:rPr>
                <w:rFonts w:hint="eastAsia"/>
                <w:b/>
                <w:color w:val="000000" w:themeColor="text1"/>
              </w:rPr>
              <w:t>7</w:t>
            </w:r>
            <w:r w:rsidRPr="004C63FB">
              <w:rPr>
                <w:rFonts w:hint="eastAsia"/>
                <w:b/>
                <w:color w:val="000000" w:themeColor="text1"/>
              </w:rPr>
              <w:t>]</w:t>
            </w:r>
            <w:r w:rsidR="006E50F8" w:rsidRPr="004C63FB">
              <w:rPr>
                <w:rFonts w:hint="eastAsia"/>
                <w:b/>
                <w:color w:val="000000" w:themeColor="text1"/>
              </w:rPr>
              <w:t>359</w:t>
            </w:r>
            <w:r w:rsidRPr="004C63FB">
              <w:rPr>
                <w:rFonts w:hint="eastAsia"/>
                <w:b/>
                <w:color w:val="000000" w:themeColor="text1"/>
              </w:rPr>
              <w:t>号）</w:t>
            </w:r>
          </w:p>
        </w:tc>
        <w:tc>
          <w:tcPr>
            <w:tcW w:w="4200" w:type="dxa"/>
          </w:tcPr>
          <w:p w:rsidR="00214E80" w:rsidRPr="004C63FB" w:rsidRDefault="006C0218">
            <w:pPr>
              <w:jc w:val="center"/>
              <w:rPr>
                <w:b/>
                <w:color w:val="000000" w:themeColor="text1"/>
              </w:rPr>
            </w:pPr>
            <w:r w:rsidRPr="004C63FB">
              <w:rPr>
                <w:rFonts w:hint="eastAsia"/>
                <w:b/>
                <w:color w:val="000000" w:themeColor="text1"/>
              </w:rPr>
              <w:t>落实情况</w:t>
            </w:r>
          </w:p>
        </w:tc>
      </w:tr>
      <w:tr w:rsidR="00214E80" w:rsidRPr="004C63FB">
        <w:trPr>
          <w:trHeight w:val="530"/>
          <w:jc w:val="center"/>
        </w:trPr>
        <w:tc>
          <w:tcPr>
            <w:tcW w:w="5129" w:type="dxa"/>
            <w:vAlign w:val="center"/>
          </w:tcPr>
          <w:p w:rsidR="00214E80" w:rsidRPr="004C63FB" w:rsidRDefault="009D3B7C" w:rsidP="00DF6D1C">
            <w:pPr>
              <w:ind w:firstLine="420"/>
              <w:rPr>
                <w:color w:val="000000" w:themeColor="text1"/>
              </w:rPr>
            </w:pPr>
            <w:r w:rsidRPr="004C63FB">
              <w:rPr>
                <w:rFonts w:hint="eastAsia"/>
                <w:color w:val="000000" w:themeColor="text1"/>
              </w:rPr>
              <w:t>1</w:t>
            </w:r>
            <w:r w:rsidR="006C0218" w:rsidRPr="004C63FB">
              <w:rPr>
                <w:rFonts w:hint="eastAsia"/>
                <w:color w:val="000000" w:themeColor="text1"/>
              </w:rPr>
              <w:t>、按“清污分流</w:t>
            </w:r>
            <w:r w:rsidR="006B5057" w:rsidRPr="004C63FB">
              <w:rPr>
                <w:rFonts w:hint="eastAsia"/>
                <w:color w:val="000000" w:themeColor="text1"/>
              </w:rPr>
              <w:t>、雨污分流</w:t>
            </w:r>
            <w:r w:rsidR="006C0218" w:rsidRPr="004C63FB">
              <w:rPr>
                <w:rFonts w:hint="eastAsia"/>
                <w:color w:val="000000" w:themeColor="text1"/>
              </w:rPr>
              <w:t>”原则设计、建设厂区给排水系统。</w:t>
            </w:r>
            <w:r w:rsidR="00DF6D1C" w:rsidRPr="004C63FB">
              <w:rPr>
                <w:rFonts w:hint="eastAsia"/>
                <w:color w:val="000000" w:themeColor="text1"/>
              </w:rPr>
              <w:t>项目生活污水达到接管标准后接入开发区运东污水处理厂处理，尾水达标排放；</w:t>
            </w:r>
            <w:r w:rsidR="009E2B18" w:rsidRPr="004C63FB">
              <w:rPr>
                <w:rFonts w:hint="eastAsia"/>
                <w:color w:val="000000" w:themeColor="text1"/>
              </w:rPr>
              <w:t>除漆雾水帘废水经处理后循环使用，不得外排</w:t>
            </w:r>
            <w:r w:rsidR="00DF6D1C" w:rsidRPr="004C63FB">
              <w:rPr>
                <w:rFonts w:hint="eastAsia"/>
                <w:color w:val="000000" w:themeColor="text1"/>
              </w:rPr>
              <w:t>。</w:t>
            </w:r>
          </w:p>
        </w:tc>
        <w:tc>
          <w:tcPr>
            <w:tcW w:w="4200" w:type="dxa"/>
            <w:vAlign w:val="center"/>
          </w:tcPr>
          <w:p w:rsidR="00214E80" w:rsidRPr="004C63FB" w:rsidRDefault="0004231E" w:rsidP="00DF6D1C">
            <w:pPr>
              <w:ind w:firstLine="420"/>
              <w:rPr>
                <w:color w:val="000000" w:themeColor="text1"/>
              </w:rPr>
            </w:pPr>
            <w:r w:rsidRPr="004C63FB">
              <w:rPr>
                <w:rFonts w:hint="eastAsia"/>
                <w:color w:val="000000" w:themeColor="text1"/>
              </w:rPr>
              <w:t>本项目厂区已设置</w:t>
            </w:r>
            <w:r w:rsidR="00A91166" w:rsidRPr="004C63FB">
              <w:rPr>
                <w:rFonts w:hint="eastAsia"/>
                <w:color w:val="000000" w:themeColor="text1"/>
              </w:rPr>
              <w:t>雨污</w:t>
            </w:r>
            <w:r w:rsidRPr="004C63FB">
              <w:rPr>
                <w:rFonts w:hint="eastAsia"/>
                <w:color w:val="000000" w:themeColor="text1"/>
              </w:rPr>
              <w:t>分流系统，</w:t>
            </w:r>
            <w:r w:rsidR="00DF6D1C" w:rsidRPr="004C63FB">
              <w:rPr>
                <w:rFonts w:hint="eastAsia"/>
                <w:color w:val="000000" w:themeColor="text1"/>
              </w:rPr>
              <w:t>项目生活污水达到接管标准后接入开发区运东污水处理厂处理，尾水达标排放；项目无生产废水排放。</w:t>
            </w:r>
          </w:p>
        </w:tc>
      </w:tr>
      <w:tr w:rsidR="005B5594" w:rsidRPr="004C63FB">
        <w:trPr>
          <w:trHeight w:val="530"/>
          <w:jc w:val="center"/>
        </w:trPr>
        <w:tc>
          <w:tcPr>
            <w:tcW w:w="5129" w:type="dxa"/>
            <w:vAlign w:val="center"/>
          </w:tcPr>
          <w:p w:rsidR="005B5594" w:rsidRPr="004C63FB" w:rsidRDefault="009D3B7C" w:rsidP="00DF6D1C">
            <w:pPr>
              <w:ind w:firstLine="420"/>
              <w:rPr>
                <w:color w:val="000000" w:themeColor="text1"/>
              </w:rPr>
            </w:pPr>
            <w:r w:rsidRPr="004C63FB">
              <w:rPr>
                <w:rFonts w:hint="eastAsia"/>
                <w:color w:val="000000" w:themeColor="text1"/>
              </w:rPr>
              <w:t>2</w:t>
            </w:r>
            <w:r w:rsidR="005B5594" w:rsidRPr="004C63FB">
              <w:rPr>
                <w:rFonts w:hint="eastAsia"/>
                <w:color w:val="000000" w:themeColor="text1"/>
              </w:rPr>
              <w:t>、</w:t>
            </w:r>
            <w:r w:rsidR="009E2B18" w:rsidRPr="004C63FB">
              <w:rPr>
                <w:rFonts w:hint="eastAsia"/>
                <w:color w:val="000000" w:themeColor="text1"/>
              </w:rPr>
              <w:t>项目二甲苯、颗粒物排放执行《大气污染物综合排放标准》（</w:t>
            </w:r>
            <w:r w:rsidR="009E2B18" w:rsidRPr="004C63FB">
              <w:rPr>
                <w:rFonts w:hint="eastAsia"/>
                <w:color w:val="000000" w:themeColor="text1"/>
              </w:rPr>
              <w:t>G</w:t>
            </w:r>
            <w:r w:rsidR="009E2B18" w:rsidRPr="004C63FB">
              <w:rPr>
                <w:color w:val="000000" w:themeColor="text1"/>
              </w:rPr>
              <w:t>B16297</w:t>
            </w:r>
            <w:r w:rsidR="009E2B18" w:rsidRPr="004C63FB">
              <w:rPr>
                <w:rFonts w:hint="eastAsia"/>
                <w:color w:val="000000" w:themeColor="text1"/>
              </w:rPr>
              <w:t>-</w:t>
            </w:r>
            <w:r w:rsidR="009E2B18" w:rsidRPr="004C63FB">
              <w:rPr>
                <w:color w:val="000000" w:themeColor="text1"/>
              </w:rPr>
              <w:t>1996</w:t>
            </w:r>
            <w:r w:rsidR="009E2B18" w:rsidRPr="004C63FB">
              <w:rPr>
                <w:rFonts w:hint="eastAsia"/>
                <w:color w:val="000000" w:themeColor="text1"/>
              </w:rPr>
              <w:t>）表</w:t>
            </w:r>
            <w:r w:rsidR="009E2B18" w:rsidRPr="004C63FB">
              <w:rPr>
                <w:rFonts w:hint="eastAsia"/>
                <w:color w:val="000000" w:themeColor="text1"/>
              </w:rPr>
              <w:t>2</w:t>
            </w:r>
            <w:r w:rsidR="009E2B18" w:rsidRPr="004C63FB">
              <w:rPr>
                <w:rFonts w:hint="eastAsia"/>
                <w:color w:val="000000" w:themeColor="text1"/>
              </w:rPr>
              <w:t>二级排放标准；醋酸丁酯、</w:t>
            </w:r>
            <w:r w:rsidR="009E2B18" w:rsidRPr="004C63FB">
              <w:rPr>
                <w:rFonts w:hint="eastAsia"/>
                <w:color w:val="000000" w:themeColor="text1"/>
              </w:rPr>
              <w:t>T</w:t>
            </w:r>
            <w:r w:rsidR="009E2B18" w:rsidRPr="004C63FB">
              <w:rPr>
                <w:color w:val="000000" w:themeColor="text1"/>
              </w:rPr>
              <w:t>VOC</w:t>
            </w:r>
            <w:r w:rsidR="009E2B18" w:rsidRPr="004C63FB">
              <w:rPr>
                <w:rFonts w:hint="eastAsia"/>
                <w:color w:val="000000" w:themeColor="text1"/>
              </w:rPr>
              <w:t>排放执行</w:t>
            </w:r>
            <w:r w:rsidR="00D32014" w:rsidRPr="004C63FB">
              <w:rPr>
                <w:rFonts w:hint="eastAsia"/>
                <w:color w:val="000000" w:themeColor="text1"/>
              </w:rPr>
              <w:t>执行《</w:t>
            </w:r>
            <w:r w:rsidR="009E2B18" w:rsidRPr="004C63FB">
              <w:rPr>
                <w:rFonts w:hint="eastAsia"/>
                <w:color w:val="000000" w:themeColor="text1"/>
              </w:rPr>
              <w:t>制定地方大气污染物排放标准的技术方法</w:t>
            </w:r>
            <w:r w:rsidR="00D32014" w:rsidRPr="004C63FB">
              <w:rPr>
                <w:rFonts w:hint="eastAsia"/>
                <w:color w:val="000000" w:themeColor="text1"/>
              </w:rPr>
              <w:t>》（</w:t>
            </w:r>
            <w:r w:rsidR="009E2B18" w:rsidRPr="004C63FB">
              <w:rPr>
                <w:color w:val="000000" w:themeColor="text1"/>
              </w:rPr>
              <w:t>GB/T13201</w:t>
            </w:r>
            <w:r w:rsidR="00D32014" w:rsidRPr="004C63FB">
              <w:rPr>
                <w:rFonts w:hint="eastAsia"/>
                <w:color w:val="000000" w:themeColor="text1"/>
              </w:rPr>
              <w:t>-</w:t>
            </w:r>
            <w:r w:rsidR="009E2B18" w:rsidRPr="004C63FB">
              <w:rPr>
                <w:color w:val="000000" w:themeColor="text1"/>
              </w:rPr>
              <w:t>91</w:t>
            </w:r>
            <w:r w:rsidR="00D32014" w:rsidRPr="004C63FB">
              <w:rPr>
                <w:rFonts w:hint="eastAsia"/>
                <w:color w:val="000000" w:themeColor="text1"/>
              </w:rPr>
              <w:t>）</w:t>
            </w:r>
            <w:r w:rsidR="009E2B18" w:rsidRPr="004C63FB">
              <w:rPr>
                <w:rFonts w:hint="eastAsia"/>
                <w:color w:val="000000" w:themeColor="text1"/>
              </w:rPr>
              <w:t>标准，排气筒高度不低于</w:t>
            </w:r>
            <w:r w:rsidR="009E2B18" w:rsidRPr="004C63FB">
              <w:rPr>
                <w:rFonts w:hint="eastAsia"/>
                <w:color w:val="000000" w:themeColor="text1"/>
              </w:rPr>
              <w:t>1</w:t>
            </w:r>
            <w:r w:rsidR="009E2B18" w:rsidRPr="004C63FB">
              <w:rPr>
                <w:color w:val="000000" w:themeColor="text1"/>
              </w:rPr>
              <w:t>5</w:t>
            </w:r>
            <w:r w:rsidR="009E2B18" w:rsidRPr="004C63FB">
              <w:rPr>
                <w:rFonts w:hint="eastAsia"/>
                <w:color w:val="000000" w:themeColor="text1"/>
              </w:rPr>
              <w:t>米。同时加强对无组织排放源的管理，规范生产操作，减少废气无组织排放。</w:t>
            </w:r>
          </w:p>
        </w:tc>
        <w:tc>
          <w:tcPr>
            <w:tcW w:w="4200" w:type="dxa"/>
            <w:vAlign w:val="center"/>
          </w:tcPr>
          <w:p w:rsidR="005B5594" w:rsidRPr="004C63FB" w:rsidRDefault="005B5594" w:rsidP="00DF6D1C">
            <w:pPr>
              <w:ind w:firstLine="420"/>
              <w:rPr>
                <w:color w:val="000000" w:themeColor="text1"/>
              </w:rPr>
            </w:pPr>
            <w:r w:rsidRPr="004C63FB">
              <w:rPr>
                <w:rFonts w:hint="eastAsia"/>
                <w:color w:val="000000" w:themeColor="text1"/>
              </w:rPr>
              <w:t>本项目</w:t>
            </w:r>
            <w:r w:rsidR="009E2B18" w:rsidRPr="004C63FB">
              <w:rPr>
                <w:rFonts w:hint="eastAsia"/>
                <w:color w:val="000000" w:themeColor="text1"/>
              </w:rPr>
              <w:t>废气有组织、无组织排放均达到相关要求。</w:t>
            </w:r>
          </w:p>
        </w:tc>
      </w:tr>
      <w:tr w:rsidR="002C7F0F" w:rsidRPr="004C63FB">
        <w:trPr>
          <w:trHeight w:val="797"/>
          <w:jc w:val="center"/>
        </w:trPr>
        <w:tc>
          <w:tcPr>
            <w:tcW w:w="5129" w:type="dxa"/>
            <w:vAlign w:val="center"/>
          </w:tcPr>
          <w:p w:rsidR="002C7F0F" w:rsidRPr="004C63FB" w:rsidRDefault="009D3B7C" w:rsidP="00DF6D1C">
            <w:pPr>
              <w:ind w:firstLine="420"/>
              <w:rPr>
                <w:color w:val="000000" w:themeColor="text1"/>
              </w:rPr>
            </w:pPr>
            <w:r w:rsidRPr="004C63FB">
              <w:rPr>
                <w:rFonts w:hint="eastAsia"/>
                <w:color w:val="000000" w:themeColor="text1"/>
              </w:rPr>
              <w:t>3</w:t>
            </w:r>
            <w:r w:rsidR="002C7F0F" w:rsidRPr="004C63FB">
              <w:rPr>
                <w:rFonts w:hint="eastAsia"/>
                <w:color w:val="000000" w:themeColor="text1"/>
              </w:rPr>
              <w:t>、选用低噪声设备</w:t>
            </w:r>
            <w:r w:rsidR="00DF6D1C" w:rsidRPr="004C63FB">
              <w:rPr>
                <w:rFonts w:hint="eastAsia"/>
                <w:color w:val="000000" w:themeColor="text1"/>
              </w:rPr>
              <w:t>、合理布局</w:t>
            </w:r>
            <w:r w:rsidR="002F5AD4" w:rsidRPr="004C63FB">
              <w:rPr>
                <w:rFonts w:hint="eastAsia"/>
                <w:color w:val="000000" w:themeColor="text1"/>
              </w:rPr>
              <w:t>，</w:t>
            </w:r>
            <w:r w:rsidR="00DF6D1C" w:rsidRPr="004C63FB">
              <w:rPr>
                <w:rFonts w:hint="eastAsia"/>
                <w:color w:val="000000" w:themeColor="text1"/>
              </w:rPr>
              <w:t>并采取有效的减振、隔声措施，使</w:t>
            </w:r>
            <w:r w:rsidR="00804053" w:rsidRPr="004C63FB">
              <w:rPr>
                <w:rFonts w:hint="eastAsia"/>
                <w:color w:val="000000" w:themeColor="text1"/>
              </w:rPr>
              <w:t>厂界</w:t>
            </w:r>
            <w:r w:rsidR="002F5AD4" w:rsidRPr="004C63FB">
              <w:rPr>
                <w:rFonts w:hint="eastAsia"/>
                <w:color w:val="000000" w:themeColor="text1"/>
              </w:rPr>
              <w:t>噪声</w:t>
            </w:r>
            <w:r w:rsidR="00DF6D1C" w:rsidRPr="004C63FB">
              <w:rPr>
                <w:rFonts w:hint="eastAsia"/>
                <w:color w:val="000000" w:themeColor="text1"/>
              </w:rPr>
              <w:t>达到</w:t>
            </w:r>
            <w:r w:rsidR="002F5AD4" w:rsidRPr="004C63FB">
              <w:rPr>
                <w:rFonts w:hint="eastAsia"/>
                <w:color w:val="000000" w:themeColor="text1"/>
              </w:rPr>
              <w:t>《工业企业厂界环境噪声排放标准》（</w:t>
            </w:r>
            <w:r w:rsidR="002F5AD4" w:rsidRPr="004C63FB">
              <w:rPr>
                <w:rFonts w:hint="eastAsia"/>
                <w:color w:val="000000" w:themeColor="text1"/>
              </w:rPr>
              <w:t>GB12348-2008</w:t>
            </w:r>
            <w:r w:rsidR="002F5AD4" w:rsidRPr="004C63FB">
              <w:rPr>
                <w:rFonts w:hint="eastAsia"/>
                <w:color w:val="000000" w:themeColor="text1"/>
              </w:rPr>
              <w:t>）</w:t>
            </w:r>
            <w:r w:rsidR="00DF6D1C" w:rsidRPr="004C63FB">
              <w:rPr>
                <w:rFonts w:hint="eastAsia"/>
                <w:color w:val="000000" w:themeColor="text1"/>
              </w:rPr>
              <w:t>3</w:t>
            </w:r>
            <w:r w:rsidR="00804053" w:rsidRPr="004C63FB">
              <w:rPr>
                <w:rFonts w:hint="eastAsia"/>
                <w:color w:val="000000" w:themeColor="text1"/>
              </w:rPr>
              <w:t>类标准</w:t>
            </w:r>
            <w:r w:rsidR="009E2B18" w:rsidRPr="004C63FB">
              <w:rPr>
                <w:rFonts w:hint="eastAsia"/>
                <w:color w:val="000000" w:themeColor="text1"/>
              </w:rPr>
              <w:t>。</w:t>
            </w:r>
          </w:p>
        </w:tc>
        <w:tc>
          <w:tcPr>
            <w:tcW w:w="4200" w:type="dxa"/>
            <w:vAlign w:val="center"/>
          </w:tcPr>
          <w:p w:rsidR="002C7F0F" w:rsidRPr="004C63FB" w:rsidRDefault="002C7F0F" w:rsidP="00E8320A">
            <w:pPr>
              <w:ind w:firstLine="420"/>
              <w:rPr>
                <w:color w:val="000000" w:themeColor="text1"/>
              </w:rPr>
            </w:pPr>
            <w:r w:rsidRPr="004C63FB">
              <w:rPr>
                <w:rFonts w:hint="eastAsia"/>
                <w:color w:val="000000" w:themeColor="text1"/>
              </w:rPr>
              <w:t>建设单位利用墙壁的隔声作用来降低噪声对周围环境的影响。验收监测期间，</w:t>
            </w:r>
            <w:r w:rsidR="00E8320A" w:rsidRPr="004C63FB">
              <w:rPr>
                <w:rFonts w:hint="eastAsia"/>
                <w:color w:val="000000" w:themeColor="text1"/>
              </w:rPr>
              <w:t>厂界噪声达到《工业企业厂界环境噪声排放标准》（</w:t>
            </w:r>
            <w:r w:rsidR="00E8320A" w:rsidRPr="004C63FB">
              <w:rPr>
                <w:rFonts w:hint="eastAsia"/>
                <w:color w:val="000000" w:themeColor="text1"/>
              </w:rPr>
              <w:t>GB12348-2008</w:t>
            </w:r>
            <w:r w:rsidR="00E8320A" w:rsidRPr="004C63FB">
              <w:rPr>
                <w:rFonts w:hint="eastAsia"/>
                <w:color w:val="000000" w:themeColor="text1"/>
              </w:rPr>
              <w:t>）中</w:t>
            </w:r>
            <w:r w:rsidR="00E8320A" w:rsidRPr="004C63FB">
              <w:rPr>
                <w:rFonts w:hint="eastAsia"/>
                <w:color w:val="000000" w:themeColor="text1"/>
              </w:rPr>
              <w:t>3</w:t>
            </w:r>
            <w:r w:rsidR="00E8320A" w:rsidRPr="004C63FB">
              <w:rPr>
                <w:rFonts w:hint="eastAsia"/>
                <w:color w:val="000000" w:themeColor="text1"/>
              </w:rPr>
              <w:t>类标准限值</w:t>
            </w:r>
            <w:r w:rsidRPr="004C63FB">
              <w:rPr>
                <w:rFonts w:hint="eastAsia"/>
                <w:color w:val="000000" w:themeColor="text1"/>
              </w:rPr>
              <w:t>。</w:t>
            </w:r>
          </w:p>
        </w:tc>
      </w:tr>
      <w:tr w:rsidR="00877942" w:rsidRPr="004C63FB">
        <w:trPr>
          <w:trHeight w:val="797"/>
          <w:jc w:val="center"/>
        </w:trPr>
        <w:tc>
          <w:tcPr>
            <w:tcW w:w="5129" w:type="dxa"/>
            <w:vAlign w:val="center"/>
          </w:tcPr>
          <w:p w:rsidR="00877942" w:rsidRPr="004C63FB" w:rsidRDefault="009D3B7C" w:rsidP="006D68B2">
            <w:pPr>
              <w:ind w:firstLine="420"/>
              <w:rPr>
                <w:color w:val="000000" w:themeColor="text1"/>
              </w:rPr>
            </w:pPr>
            <w:r w:rsidRPr="004C63FB">
              <w:rPr>
                <w:rFonts w:hint="eastAsia"/>
                <w:color w:val="000000" w:themeColor="text1"/>
              </w:rPr>
              <w:t>4</w:t>
            </w:r>
            <w:r w:rsidR="00877942" w:rsidRPr="004C63FB">
              <w:rPr>
                <w:rFonts w:hint="eastAsia"/>
                <w:color w:val="000000" w:themeColor="text1"/>
              </w:rPr>
              <w:t>、按“减量化、资源化、无害化”</w:t>
            </w:r>
            <w:r w:rsidR="00FE6E31" w:rsidRPr="004C63FB">
              <w:rPr>
                <w:rFonts w:hint="eastAsia"/>
                <w:color w:val="000000" w:themeColor="text1"/>
              </w:rPr>
              <w:t>处理</w:t>
            </w:r>
            <w:r w:rsidR="00877942" w:rsidRPr="004C63FB">
              <w:rPr>
                <w:rFonts w:hint="eastAsia"/>
                <w:color w:val="000000" w:themeColor="text1"/>
              </w:rPr>
              <w:t>处置原则，落实各类固体废物</w:t>
            </w:r>
            <w:r w:rsidR="00FE6E31" w:rsidRPr="004C63FB">
              <w:rPr>
                <w:rFonts w:hint="eastAsia"/>
                <w:color w:val="000000" w:themeColor="text1"/>
              </w:rPr>
              <w:t>的分类收集处理处置和综合利用措施，实现固体废物“零排放”，其中</w:t>
            </w:r>
            <w:r w:rsidR="00DE2975" w:rsidRPr="004C63FB">
              <w:rPr>
                <w:rFonts w:hint="eastAsia"/>
                <w:color w:val="000000" w:themeColor="text1"/>
              </w:rPr>
              <w:t>危险废物必须委托</w:t>
            </w:r>
            <w:r w:rsidR="006D68B2" w:rsidRPr="004C63FB">
              <w:rPr>
                <w:rFonts w:hint="eastAsia"/>
                <w:color w:val="000000" w:themeColor="text1"/>
              </w:rPr>
              <w:t>具备危险废物处理、经营许可证的单位进行处理，并执行危险废物转移联单制度</w:t>
            </w:r>
            <w:r w:rsidR="00DE2975" w:rsidRPr="004C63FB">
              <w:rPr>
                <w:rFonts w:hint="eastAsia"/>
                <w:color w:val="000000" w:themeColor="text1"/>
              </w:rPr>
              <w:t>。</w:t>
            </w:r>
          </w:p>
        </w:tc>
        <w:tc>
          <w:tcPr>
            <w:tcW w:w="4200" w:type="dxa"/>
            <w:vAlign w:val="center"/>
          </w:tcPr>
          <w:p w:rsidR="00877942" w:rsidRPr="004C63FB" w:rsidRDefault="00877942" w:rsidP="006E1317">
            <w:pPr>
              <w:ind w:firstLine="420"/>
              <w:rPr>
                <w:color w:val="000000" w:themeColor="text1"/>
              </w:rPr>
            </w:pPr>
            <w:r w:rsidRPr="004C63FB">
              <w:rPr>
                <w:rFonts w:hint="eastAsia"/>
                <w:color w:val="000000" w:themeColor="text1"/>
              </w:rPr>
              <w:t>本项目根据“减量化、资源化、无害化”原则，落实了各类污染物的</w:t>
            </w:r>
            <w:r w:rsidR="006D68B2" w:rsidRPr="004C63FB">
              <w:rPr>
                <w:rFonts w:hint="eastAsia"/>
                <w:color w:val="000000" w:themeColor="text1"/>
              </w:rPr>
              <w:t>分类</w:t>
            </w:r>
            <w:r w:rsidRPr="004C63FB">
              <w:rPr>
                <w:rFonts w:hint="eastAsia"/>
                <w:color w:val="000000" w:themeColor="text1"/>
              </w:rPr>
              <w:t>收集</w:t>
            </w:r>
            <w:r w:rsidR="006D68B2" w:rsidRPr="004C63FB">
              <w:rPr>
                <w:rFonts w:hint="eastAsia"/>
                <w:color w:val="000000" w:themeColor="text1"/>
              </w:rPr>
              <w:t>处理</w:t>
            </w:r>
            <w:r w:rsidRPr="004C63FB">
              <w:rPr>
                <w:rFonts w:hint="eastAsia"/>
                <w:color w:val="000000" w:themeColor="text1"/>
              </w:rPr>
              <w:t>处置</w:t>
            </w:r>
            <w:r w:rsidR="006D68B2" w:rsidRPr="004C63FB">
              <w:rPr>
                <w:rFonts w:hint="eastAsia"/>
                <w:color w:val="000000" w:themeColor="text1"/>
              </w:rPr>
              <w:t>和</w:t>
            </w:r>
            <w:r w:rsidRPr="004C63FB">
              <w:rPr>
                <w:rFonts w:hint="eastAsia"/>
                <w:color w:val="000000" w:themeColor="text1"/>
              </w:rPr>
              <w:t>综合利用</w:t>
            </w:r>
            <w:r w:rsidR="006D68B2" w:rsidRPr="004C63FB">
              <w:rPr>
                <w:rFonts w:hint="eastAsia"/>
                <w:color w:val="000000" w:themeColor="text1"/>
              </w:rPr>
              <w:t>，实现了固体废物“零排放”</w:t>
            </w:r>
            <w:r w:rsidRPr="004C63FB">
              <w:rPr>
                <w:rFonts w:hint="eastAsia"/>
                <w:color w:val="000000" w:themeColor="text1"/>
              </w:rPr>
              <w:t>。本项目营运期的固体废物主要是生活垃圾、</w:t>
            </w:r>
            <w:r w:rsidR="008F0DC2" w:rsidRPr="004C63FB">
              <w:rPr>
                <w:rFonts w:hint="eastAsia"/>
                <w:color w:val="000000" w:themeColor="text1"/>
              </w:rPr>
              <w:t>一般固废、</w:t>
            </w:r>
            <w:r w:rsidRPr="004C63FB">
              <w:rPr>
                <w:rFonts w:hint="eastAsia"/>
                <w:color w:val="000000" w:themeColor="text1"/>
              </w:rPr>
              <w:t>危险废物。</w:t>
            </w:r>
            <w:r w:rsidR="00556A70" w:rsidRPr="004C63FB">
              <w:rPr>
                <w:rFonts w:hint="eastAsia"/>
                <w:color w:val="000000" w:themeColor="text1"/>
              </w:rPr>
              <w:t>其中危险</w:t>
            </w:r>
            <w:r w:rsidR="00DE2975" w:rsidRPr="004C63FB">
              <w:rPr>
                <w:rFonts w:hint="eastAsia"/>
                <w:color w:val="000000" w:themeColor="text1"/>
              </w:rPr>
              <w:t>废物</w:t>
            </w:r>
            <w:r w:rsidR="00556A70" w:rsidRPr="004C63FB">
              <w:rPr>
                <w:rFonts w:hint="eastAsia"/>
                <w:color w:val="000000" w:themeColor="text1"/>
              </w:rPr>
              <w:t>委托</w:t>
            </w:r>
            <w:r w:rsidR="006E1317" w:rsidRPr="004C63FB">
              <w:rPr>
                <w:rFonts w:hint="eastAsia"/>
                <w:color w:val="000000" w:themeColor="text1"/>
              </w:rPr>
              <w:t>有资质单位</w:t>
            </w:r>
            <w:r w:rsidR="00556A70" w:rsidRPr="004C63FB">
              <w:rPr>
                <w:rFonts w:hint="eastAsia"/>
                <w:color w:val="000000" w:themeColor="text1"/>
              </w:rPr>
              <w:t>处置，</w:t>
            </w:r>
            <w:r w:rsidR="00732577" w:rsidRPr="004C63FB">
              <w:rPr>
                <w:rFonts w:hint="eastAsia"/>
                <w:color w:val="000000" w:themeColor="text1"/>
              </w:rPr>
              <w:t>一般固废</w:t>
            </w:r>
            <w:r w:rsidR="006E1317" w:rsidRPr="004C63FB">
              <w:rPr>
                <w:rFonts w:hint="eastAsia"/>
                <w:color w:val="000000" w:themeColor="text1"/>
              </w:rPr>
              <w:t>集中处理，生活垃圾妥善</w:t>
            </w:r>
            <w:r w:rsidR="00732577" w:rsidRPr="004C63FB">
              <w:rPr>
                <w:rFonts w:hint="eastAsia"/>
                <w:color w:val="000000" w:themeColor="text1"/>
              </w:rPr>
              <w:t>处置</w:t>
            </w:r>
            <w:r w:rsidR="006B3F8B" w:rsidRPr="004C63FB">
              <w:rPr>
                <w:rFonts w:hint="eastAsia"/>
                <w:color w:val="000000" w:themeColor="text1"/>
              </w:rPr>
              <w:t>。</w:t>
            </w:r>
          </w:p>
        </w:tc>
      </w:tr>
    </w:tbl>
    <w:p w:rsidR="00214E80" w:rsidRPr="004C63FB" w:rsidRDefault="00214E80" w:rsidP="00D91E26">
      <w:pPr>
        <w:pStyle w:val="a8"/>
        <w:jc w:val="both"/>
        <w:rPr>
          <w:b/>
          <w:color w:val="000000" w:themeColor="text1"/>
        </w:rPr>
      </w:pPr>
    </w:p>
    <w:p w:rsidR="00214E80" w:rsidRPr="004C63FB" w:rsidRDefault="006C0218">
      <w:pPr>
        <w:pStyle w:val="1"/>
        <w:keepLines w:val="0"/>
        <w:spacing w:before="0" w:after="0" w:line="360" w:lineRule="auto"/>
        <w:rPr>
          <w:bCs w:val="0"/>
          <w:color w:val="000000" w:themeColor="text1"/>
          <w:sz w:val="32"/>
        </w:rPr>
      </w:pPr>
      <w:bookmarkStart w:id="56" w:name="_Toc20084543"/>
      <w:r w:rsidRPr="004C63FB">
        <w:rPr>
          <w:rFonts w:hint="eastAsia"/>
          <w:bCs w:val="0"/>
          <w:color w:val="000000" w:themeColor="text1"/>
          <w:sz w:val="32"/>
        </w:rPr>
        <w:lastRenderedPageBreak/>
        <w:t>十一、验收监测结论</w:t>
      </w:r>
      <w:bookmarkEnd w:id="56"/>
    </w:p>
    <w:p w:rsidR="00214E80" w:rsidRPr="004C63FB" w:rsidRDefault="006C0218">
      <w:pPr>
        <w:pStyle w:val="2"/>
        <w:keepLines/>
        <w:snapToGrid/>
        <w:spacing w:line="480" w:lineRule="exact"/>
        <w:jc w:val="left"/>
        <w:rPr>
          <w:rFonts w:ascii="Times New Roman" w:hAnsi="Times New Roman"/>
          <w:b/>
          <w:bCs w:val="0"/>
          <w:color w:val="000000" w:themeColor="text1"/>
          <w:position w:val="0"/>
          <w:sz w:val="24"/>
          <w:szCs w:val="32"/>
        </w:rPr>
      </w:pPr>
      <w:bookmarkStart w:id="57" w:name="_Toc20084544"/>
      <w:r w:rsidRPr="004C63FB">
        <w:rPr>
          <w:rFonts w:ascii="Times New Roman" w:hAnsi="Times New Roman" w:hint="eastAsia"/>
          <w:b/>
          <w:bCs w:val="0"/>
          <w:color w:val="000000" w:themeColor="text1"/>
          <w:position w:val="0"/>
          <w:sz w:val="24"/>
          <w:szCs w:val="32"/>
        </w:rPr>
        <w:t xml:space="preserve">11.1 </w:t>
      </w:r>
      <w:r w:rsidRPr="004C63FB">
        <w:rPr>
          <w:rFonts w:ascii="Times New Roman" w:hAnsi="Times New Roman" w:hint="eastAsia"/>
          <w:b/>
          <w:bCs w:val="0"/>
          <w:color w:val="000000" w:themeColor="text1"/>
          <w:position w:val="0"/>
          <w:sz w:val="24"/>
          <w:szCs w:val="32"/>
        </w:rPr>
        <w:t>验收监测工况</w:t>
      </w:r>
      <w:bookmarkEnd w:id="57"/>
    </w:p>
    <w:p w:rsidR="00214E80" w:rsidRPr="004C63FB" w:rsidRDefault="006C0218">
      <w:pPr>
        <w:spacing w:line="360" w:lineRule="auto"/>
        <w:ind w:firstLine="570"/>
        <w:rPr>
          <w:bCs/>
          <w:color w:val="000000" w:themeColor="text1"/>
          <w:sz w:val="24"/>
          <w:szCs w:val="32"/>
        </w:rPr>
      </w:pPr>
      <w:r w:rsidRPr="004C63FB">
        <w:rPr>
          <w:rFonts w:hint="eastAsia"/>
          <w:bCs/>
          <w:color w:val="000000" w:themeColor="text1"/>
          <w:sz w:val="24"/>
          <w:szCs w:val="32"/>
        </w:rPr>
        <w:t>验收监测期间，企业生产正常、稳定，各项环保治理设施均正常运行，验收监测工作严格按相关监测技术规范进行，验收监测结果可以反映实际排污情况。</w:t>
      </w:r>
    </w:p>
    <w:p w:rsidR="00214E80" w:rsidRPr="004C63FB" w:rsidRDefault="006C0218">
      <w:pPr>
        <w:pStyle w:val="2"/>
        <w:spacing w:line="360" w:lineRule="auto"/>
        <w:jc w:val="both"/>
        <w:rPr>
          <w:rFonts w:ascii="Times New Roman" w:hAnsi="Times New Roman"/>
          <w:color w:val="000000" w:themeColor="text1"/>
          <w:sz w:val="24"/>
          <w:szCs w:val="24"/>
        </w:rPr>
      </w:pPr>
      <w:bookmarkStart w:id="58" w:name="_Toc20084545"/>
      <w:r w:rsidRPr="004C63FB">
        <w:rPr>
          <w:rFonts w:ascii="Times New Roman" w:hAnsi="Times New Roman" w:hint="eastAsia"/>
          <w:b/>
          <w:bCs w:val="0"/>
          <w:color w:val="000000" w:themeColor="text1"/>
          <w:position w:val="0"/>
          <w:sz w:val="24"/>
          <w:szCs w:val="32"/>
        </w:rPr>
        <w:t>11.2</w:t>
      </w:r>
      <w:r w:rsidRPr="004C63FB">
        <w:rPr>
          <w:rFonts w:ascii="Times New Roman" w:hAnsi="Times New Roman" w:hint="eastAsia"/>
          <w:b/>
          <w:bCs w:val="0"/>
          <w:color w:val="000000" w:themeColor="text1"/>
          <w:position w:val="0"/>
          <w:sz w:val="24"/>
          <w:szCs w:val="32"/>
        </w:rPr>
        <w:t>废水监测结果</w:t>
      </w:r>
      <w:bookmarkEnd w:id="58"/>
    </w:p>
    <w:p w:rsidR="00214E80" w:rsidRPr="004C63FB" w:rsidRDefault="009D3B7C">
      <w:pPr>
        <w:spacing w:line="360" w:lineRule="auto"/>
        <w:ind w:firstLine="570"/>
        <w:rPr>
          <w:bCs/>
          <w:color w:val="000000" w:themeColor="text1"/>
          <w:sz w:val="24"/>
          <w:szCs w:val="32"/>
        </w:rPr>
      </w:pPr>
      <w:r w:rsidRPr="004C63FB">
        <w:rPr>
          <w:rFonts w:ascii="宋体" w:cs="宋体" w:hint="eastAsia"/>
          <w:color w:val="000000" w:themeColor="text1"/>
          <w:kern w:val="0"/>
          <w:sz w:val="24"/>
        </w:rPr>
        <w:t>本项目水幕用水经处理后循环使用不外排；员工产生的生活污水</w:t>
      </w:r>
      <w:r w:rsidR="00466C17" w:rsidRPr="004C63FB">
        <w:rPr>
          <w:rFonts w:ascii="宋体" w:cs="宋体" w:hint="eastAsia"/>
          <w:color w:val="000000" w:themeColor="text1"/>
          <w:kern w:val="0"/>
          <w:sz w:val="24"/>
        </w:rPr>
        <w:t>依托厂区市政污水管网接入运东污水处理厂处理</w:t>
      </w:r>
      <w:r w:rsidR="006C0218" w:rsidRPr="004C63FB">
        <w:rPr>
          <w:rFonts w:hint="eastAsia"/>
          <w:bCs/>
          <w:color w:val="000000" w:themeColor="text1"/>
          <w:sz w:val="24"/>
        </w:rPr>
        <w:t>。验收监测期间</w:t>
      </w:r>
      <w:r w:rsidR="006C0218" w:rsidRPr="004C63FB">
        <w:rPr>
          <w:rFonts w:hint="eastAsia"/>
          <w:bCs/>
          <w:color w:val="000000" w:themeColor="text1"/>
          <w:sz w:val="24"/>
          <w:szCs w:val="32"/>
        </w:rPr>
        <w:t>：污水中各污染物排放浓度均达到</w:t>
      </w:r>
      <w:r w:rsidR="0003384A" w:rsidRPr="004C63FB">
        <w:rPr>
          <w:rFonts w:hint="eastAsia"/>
          <w:bCs/>
          <w:color w:val="000000" w:themeColor="text1"/>
          <w:sz w:val="24"/>
          <w:szCs w:val="32"/>
        </w:rPr>
        <w:t>吴江经济技术开发区运东污水处理厂接管标准</w:t>
      </w:r>
      <w:r w:rsidR="006C0218" w:rsidRPr="004C63FB">
        <w:rPr>
          <w:rFonts w:hint="eastAsia"/>
          <w:bCs/>
          <w:color w:val="000000" w:themeColor="text1"/>
          <w:sz w:val="24"/>
          <w:szCs w:val="32"/>
        </w:rPr>
        <w:t>。</w:t>
      </w:r>
    </w:p>
    <w:p w:rsidR="00214E80" w:rsidRPr="004C63FB" w:rsidRDefault="006C0218">
      <w:pPr>
        <w:pStyle w:val="2"/>
        <w:spacing w:line="360" w:lineRule="auto"/>
        <w:jc w:val="both"/>
        <w:rPr>
          <w:rFonts w:ascii="Times New Roman" w:hAnsi="Times New Roman"/>
          <w:color w:val="000000" w:themeColor="text1"/>
          <w:sz w:val="24"/>
          <w:szCs w:val="24"/>
        </w:rPr>
      </w:pPr>
      <w:bookmarkStart w:id="59" w:name="_Toc20084546"/>
      <w:r w:rsidRPr="004C63FB">
        <w:rPr>
          <w:rFonts w:ascii="Times New Roman" w:hAnsi="Times New Roman" w:hint="eastAsia"/>
          <w:b/>
          <w:bCs w:val="0"/>
          <w:color w:val="000000" w:themeColor="text1"/>
          <w:position w:val="0"/>
          <w:sz w:val="24"/>
          <w:szCs w:val="32"/>
        </w:rPr>
        <w:t>11.3</w:t>
      </w:r>
      <w:r w:rsidRPr="004C63FB">
        <w:rPr>
          <w:rFonts w:ascii="Times New Roman" w:hAnsi="Times New Roman" w:hint="eastAsia"/>
          <w:b/>
          <w:bCs w:val="0"/>
          <w:color w:val="000000" w:themeColor="text1"/>
          <w:position w:val="0"/>
          <w:sz w:val="24"/>
          <w:szCs w:val="32"/>
        </w:rPr>
        <w:t>废气监测结果</w:t>
      </w:r>
      <w:bookmarkEnd w:id="59"/>
    </w:p>
    <w:p w:rsidR="005E1047" w:rsidRPr="004C63FB" w:rsidRDefault="009D3B7C" w:rsidP="0000478D">
      <w:pPr>
        <w:spacing w:line="360" w:lineRule="auto"/>
        <w:ind w:firstLine="570"/>
        <w:rPr>
          <w:bCs/>
          <w:color w:val="000000" w:themeColor="text1"/>
          <w:sz w:val="24"/>
          <w:szCs w:val="32"/>
        </w:rPr>
      </w:pPr>
      <w:r w:rsidRPr="004C63FB">
        <w:rPr>
          <w:rFonts w:hint="eastAsia"/>
          <w:bCs/>
          <w:color w:val="000000" w:themeColor="text1"/>
          <w:sz w:val="24"/>
          <w:szCs w:val="32"/>
        </w:rPr>
        <w:t>验收监测期间，各排气筒废气</w:t>
      </w:r>
      <w:r w:rsidR="00AD1FEE" w:rsidRPr="004C63FB">
        <w:rPr>
          <w:rFonts w:hint="eastAsia"/>
          <w:bCs/>
          <w:color w:val="000000" w:themeColor="text1"/>
          <w:sz w:val="24"/>
          <w:szCs w:val="32"/>
        </w:rPr>
        <w:t>排放</w:t>
      </w:r>
      <w:r w:rsidRPr="004C63FB">
        <w:rPr>
          <w:rFonts w:hint="eastAsia"/>
          <w:bCs/>
          <w:color w:val="000000" w:themeColor="text1"/>
          <w:sz w:val="24"/>
          <w:szCs w:val="32"/>
        </w:rPr>
        <w:t>均</w:t>
      </w:r>
      <w:r w:rsidR="00AD1FEE" w:rsidRPr="004C63FB">
        <w:rPr>
          <w:rFonts w:hint="eastAsia"/>
          <w:bCs/>
          <w:color w:val="000000" w:themeColor="text1"/>
          <w:sz w:val="24"/>
          <w:szCs w:val="32"/>
        </w:rPr>
        <w:t>符合</w:t>
      </w:r>
      <w:r w:rsidRPr="004C63FB">
        <w:rPr>
          <w:rFonts w:hint="eastAsia"/>
          <w:bCs/>
          <w:color w:val="000000" w:themeColor="text1"/>
          <w:sz w:val="24"/>
          <w:szCs w:val="32"/>
        </w:rPr>
        <w:t>相关标准</w:t>
      </w:r>
      <w:r w:rsidR="00AD1FEE" w:rsidRPr="004C63FB">
        <w:rPr>
          <w:rFonts w:hint="eastAsia"/>
          <w:bCs/>
          <w:color w:val="000000" w:themeColor="text1"/>
          <w:sz w:val="24"/>
          <w:szCs w:val="32"/>
        </w:rPr>
        <w:t>。</w:t>
      </w:r>
    </w:p>
    <w:p w:rsidR="00214E80" w:rsidRPr="004C63FB" w:rsidRDefault="006C0218">
      <w:pPr>
        <w:pStyle w:val="2"/>
        <w:spacing w:line="360" w:lineRule="auto"/>
        <w:jc w:val="both"/>
        <w:rPr>
          <w:rFonts w:ascii="Times New Roman" w:hAnsi="Times New Roman"/>
          <w:b/>
          <w:bCs w:val="0"/>
          <w:color w:val="000000" w:themeColor="text1"/>
          <w:position w:val="0"/>
          <w:sz w:val="24"/>
          <w:szCs w:val="32"/>
        </w:rPr>
      </w:pPr>
      <w:bookmarkStart w:id="60" w:name="_Toc26528"/>
      <w:bookmarkStart w:id="61" w:name="_Toc20084547"/>
      <w:r w:rsidRPr="004C63FB">
        <w:rPr>
          <w:rFonts w:ascii="Times New Roman" w:hAnsi="Times New Roman" w:hint="eastAsia"/>
          <w:b/>
          <w:bCs w:val="0"/>
          <w:color w:val="000000" w:themeColor="text1"/>
          <w:position w:val="0"/>
          <w:sz w:val="24"/>
          <w:szCs w:val="32"/>
        </w:rPr>
        <w:t>11.4</w:t>
      </w:r>
      <w:r w:rsidRPr="004C63FB">
        <w:rPr>
          <w:rFonts w:ascii="Times New Roman" w:hAnsi="Times New Roman" w:hint="eastAsia"/>
          <w:b/>
          <w:bCs w:val="0"/>
          <w:color w:val="000000" w:themeColor="text1"/>
          <w:position w:val="0"/>
          <w:sz w:val="24"/>
          <w:szCs w:val="32"/>
        </w:rPr>
        <w:t>噪声监测结果</w:t>
      </w:r>
      <w:bookmarkEnd w:id="60"/>
      <w:bookmarkEnd w:id="61"/>
    </w:p>
    <w:p w:rsidR="00214E80" w:rsidRPr="004C63FB" w:rsidRDefault="006C0218">
      <w:pPr>
        <w:spacing w:line="360" w:lineRule="auto"/>
        <w:ind w:firstLine="570"/>
        <w:rPr>
          <w:bCs/>
          <w:color w:val="000000" w:themeColor="text1"/>
          <w:sz w:val="24"/>
          <w:szCs w:val="32"/>
        </w:rPr>
      </w:pPr>
      <w:r w:rsidRPr="004C63FB">
        <w:rPr>
          <w:rFonts w:hint="eastAsia"/>
          <w:bCs/>
          <w:color w:val="000000" w:themeColor="text1"/>
          <w:sz w:val="24"/>
          <w:szCs w:val="32"/>
        </w:rPr>
        <w:t>在东、南、</w:t>
      </w:r>
      <w:r w:rsidR="00E270A7" w:rsidRPr="004C63FB">
        <w:rPr>
          <w:rFonts w:hint="eastAsia"/>
          <w:bCs/>
          <w:color w:val="000000" w:themeColor="text1"/>
          <w:sz w:val="24"/>
          <w:szCs w:val="32"/>
        </w:rPr>
        <w:t>西、</w:t>
      </w:r>
      <w:r w:rsidRPr="004C63FB">
        <w:rPr>
          <w:rFonts w:hint="eastAsia"/>
          <w:bCs/>
          <w:color w:val="000000" w:themeColor="text1"/>
          <w:sz w:val="24"/>
          <w:szCs w:val="32"/>
        </w:rPr>
        <w:t>北厂界外</w:t>
      </w:r>
      <w:r w:rsidRPr="004C63FB">
        <w:rPr>
          <w:rFonts w:hint="eastAsia"/>
          <w:bCs/>
          <w:color w:val="000000" w:themeColor="text1"/>
          <w:sz w:val="24"/>
          <w:szCs w:val="32"/>
        </w:rPr>
        <w:t>1m</w:t>
      </w:r>
      <w:r w:rsidRPr="004C63FB">
        <w:rPr>
          <w:rFonts w:hint="eastAsia"/>
          <w:bCs/>
          <w:color w:val="000000" w:themeColor="text1"/>
          <w:sz w:val="24"/>
          <w:szCs w:val="32"/>
        </w:rPr>
        <w:t>处各布</w:t>
      </w:r>
      <w:r w:rsidRPr="004C63FB">
        <w:rPr>
          <w:rFonts w:hint="eastAsia"/>
          <w:bCs/>
          <w:color w:val="000000" w:themeColor="text1"/>
          <w:sz w:val="24"/>
          <w:szCs w:val="32"/>
        </w:rPr>
        <w:t>1</w:t>
      </w:r>
      <w:r w:rsidR="00E270A7" w:rsidRPr="004C63FB">
        <w:rPr>
          <w:rFonts w:hint="eastAsia"/>
          <w:bCs/>
          <w:color w:val="000000" w:themeColor="text1"/>
          <w:sz w:val="24"/>
          <w:szCs w:val="32"/>
        </w:rPr>
        <w:t>个测点，</w:t>
      </w:r>
      <w:r w:rsidRPr="004C63FB">
        <w:rPr>
          <w:rFonts w:hint="eastAsia"/>
          <w:bCs/>
          <w:color w:val="000000" w:themeColor="text1"/>
          <w:sz w:val="24"/>
          <w:szCs w:val="32"/>
        </w:rPr>
        <w:t>验收监测期间，</w:t>
      </w:r>
      <w:r w:rsidR="009D3B7C" w:rsidRPr="004C63FB">
        <w:rPr>
          <w:rFonts w:hint="eastAsia"/>
          <w:bCs/>
          <w:color w:val="000000" w:themeColor="text1"/>
          <w:sz w:val="24"/>
          <w:szCs w:val="32"/>
        </w:rPr>
        <w:t>各</w:t>
      </w:r>
      <w:r w:rsidR="002E0061" w:rsidRPr="004C63FB">
        <w:rPr>
          <w:rFonts w:hint="eastAsia"/>
          <w:bCs/>
          <w:color w:val="000000" w:themeColor="text1"/>
          <w:sz w:val="24"/>
          <w:szCs w:val="32"/>
        </w:rPr>
        <w:t>厂界噪声</w:t>
      </w:r>
      <w:r w:rsidR="009D3B7C" w:rsidRPr="004C63FB">
        <w:rPr>
          <w:rFonts w:hint="eastAsia"/>
          <w:bCs/>
          <w:color w:val="000000" w:themeColor="text1"/>
          <w:sz w:val="24"/>
          <w:szCs w:val="32"/>
        </w:rPr>
        <w:t>均</w:t>
      </w:r>
      <w:r w:rsidR="002E0061" w:rsidRPr="004C63FB">
        <w:rPr>
          <w:rFonts w:hint="eastAsia"/>
          <w:bCs/>
          <w:color w:val="000000" w:themeColor="text1"/>
          <w:sz w:val="24"/>
          <w:szCs w:val="32"/>
        </w:rPr>
        <w:t>达到《工业企业厂界环境噪声排放标准》（</w:t>
      </w:r>
      <w:r w:rsidR="002E0061" w:rsidRPr="004C63FB">
        <w:rPr>
          <w:rFonts w:hint="eastAsia"/>
          <w:bCs/>
          <w:color w:val="000000" w:themeColor="text1"/>
          <w:sz w:val="24"/>
          <w:szCs w:val="32"/>
        </w:rPr>
        <w:t>GB12348-2008</w:t>
      </w:r>
      <w:r w:rsidR="002E0061" w:rsidRPr="004C63FB">
        <w:rPr>
          <w:rFonts w:hint="eastAsia"/>
          <w:bCs/>
          <w:color w:val="000000" w:themeColor="text1"/>
          <w:sz w:val="24"/>
          <w:szCs w:val="32"/>
        </w:rPr>
        <w:t>）中</w:t>
      </w:r>
      <w:r w:rsidR="002E0061" w:rsidRPr="004C63FB">
        <w:rPr>
          <w:rFonts w:hint="eastAsia"/>
          <w:bCs/>
          <w:color w:val="000000" w:themeColor="text1"/>
          <w:sz w:val="24"/>
          <w:szCs w:val="32"/>
        </w:rPr>
        <w:t>3</w:t>
      </w:r>
      <w:r w:rsidR="002E0061" w:rsidRPr="004C63FB">
        <w:rPr>
          <w:rFonts w:hint="eastAsia"/>
          <w:bCs/>
          <w:color w:val="000000" w:themeColor="text1"/>
          <w:sz w:val="24"/>
          <w:szCs w:val="32"/>
        </w:rPr>
        <w:t>类标准限值。</w:t>
      </w:r>
    </w:p>
    <w:p w:rsidR="00214E80" w:rsidRPr="004C63FB" w:rsidRDefault="006C0218">
      <w:pPr>
        <w:pStyle w:val="2"/>
        <w:spacing w:line="360" w:lineRule="auto"/>
        <w:jc w:val="both"/>
        <w:rPr>
          <w:rFonts w:ascii="Times New Roman" w:hAnsi="Times New Roman"/>
          <w:b/>
          <w:bCs w:val="0"/>
          <w:color w:val="000000" w:themeColor="text1"/>
          <w:position w:val="0"/>
          <w:sz w:val="24"/>
          <w:szCs w:val="32"/>
        </w:rPr>
      </w:pPr>
      <w:bookmarkStart w:id="62" w:name="_Toc9284"/>
      <w:bookmarkStart w:id="63" w:name="_Toc20084548"/>
      <w:r w:rsidRPr="004C63FB">
        <w:rPr>
          <w:rFonts w:ascii="Times New Roman" w:hAnsi="Times New Roman" w:hint="eastAsia"/>
          <w:b/>
          <w:bCs w:val="0"/>
          <w:color w:val="000000" w:themeColor="text1"/>
          <w:position w:val="0"/>
          <w:sz w:val="24"/>
          <w:szCs w:val="32"/>
        </w:rPr>
        <w:t xml:space="preserve">11.5 </w:t>
      </w:r>
      <w:r w:rsidRPr="004C63FB">
        <w:rPr>
          <w:rFonts w:ascii="Times New Roman" w:hAnsi="Times New Roman" w:hint="eastAsia"/>
          <w:b/>
          <w:bCs w:val="0"/>
          <w:color w:val="000000" w:themeColor="text1"/>
          <w:position w:val="0"/>
          <w:sz w:val="24"/>
          <w:szCs w:val="32"/>
        </w:rPr>
        <w:t>固废监测结果</w:t>
      </w:r>
      <w:bookmarkEnd w:id="62"/>
      <w:bookmarkEnd w:id="63"/>
    </w:p>
    <w:p w:rsidR="00214E80" w:rsidRPr="004C63FB" w:rsidRDefault="004B3392">
      <w:pPr>
        <w:spacing w:line="360" w:lineRule="auto"/>
        <w:ind w:firstLine="570"/>
        <w:rPr>
          <w:bCs/>
          <w:color w:val="000000" w:themeColor="text1"/>
          <w:sz w:val="24"/>
          <w:szCs w:val="32"/>
        </w:rPr>
      </w:pPr>
      <w:r w:rsidRPr="004C63FB">
        <w:rPr>
          <w:rFonts w:hint="eastAsia"/>
          <w:bCs/>
          <w:color w:val="000000" w:themeColor="text1"/>
          <w:sz w:val="24"/>
          <w:szCs w:val="32"/>
        </w:rPr>
        <w:t>本项目根据“减量化、资源化、无害化”原则，落实了各类污染物的收集、处置及综合利用。本项目营运期的固体废物主要是生活垃圾、一般固废、危险废物。</w:t>
      </w:r>
      <w:r w:rsidR="00764EBD" w:rsidRPr="004C63FB">
        <w:rPr>
          <w:rFonts w:hint="eastAsia"/>
          <w:bCs/>
          <w:color w:val="000000" w:themeColor="text1"/>
          <w:sz w:val="24"/>
          <w:szCs w:val="32"/>
        </w:rPr>
        <w:t>其中危险废物</w:t>
      </w:r>
      <w:r w:rsidR="00466C17" w:rsidRPr="004C63FB">
        <w:rPr>
          <w:rFonts w:hint="eastAsia"/>
          <w:bCs/>
          <w:color w:val="000000" w:themeColor="text1"/>
          <w:sz w:val="24"/>
          <w:szCs w:val="32"/>
        </w:rPr>
        <w:t>委托</w:t>
      </w:r>
      <w:r w:rsidR="009E2B18" w:rsidRPr="004C63FB">
        <w:rPr>
          <w:rFonts w:hint="eastAsia"/>
          <w:bCs/>
          <w:color w:val="000000" w:themeColor="text1"/>
          <w:sz w:val="24"/>
          <w:szCs w:val="32"/>
        </w:rPr>
        <w:t>苏州市吴中区固体废弃物处理有限公司</w:t>
      </w:r>
      <w:r w:rsidR="00466C17" w:rsidRPr="004C63FB">
        <w:rPr>
          <w:rFonts w:hint="eastAsia"/>
          <w:bCs/>
          <w:color w:val="000000" w:themeColor="text1"/>
          <w:sz w:val="24"/>
          <w:szCs w:val="32"/>
        </w:rPr>
        <w:t>处置，一般固废由</w:t>
      </w:r>
      <w:r w:rsidR="009E2B18" w:rsidRPr="004C63FB">
        <w:rPr>
          <w:rFonts w:hint="eastAsia"/>
          <w:bCs/>
          <w:color w:val="000000" w:themeColor="text1"/>
          <w:sz w:val="24"/>
          <w:szCs w:val="32"/>
        </w:rPr>
        <w:t>企业收集后</w:t>
      </w:r>
      <w:r w:rsidR="00466C17" w:rsidRPr="004C63FB">
        <w:rPr>
          <w:rFonts w:hint="eastAsia"/>
          <w:bCs/>
          <w:color w:val="000000" w:themeColor="text1"/>
          <w:sz w:val="24"/>
          <w:szCs w:val="32"/>
        </w:rPr>
        <w:t>处置，生活垃圾由</w:t>
      </w:r>
      <w:r w:rsidR="009E2B18" w:rsidRPr="004C63FB">
        <w:rPr>
          <w:rFonts w:hint="eastAsia"/>
          <w:bCs/>
          <w:color w:val="000000" w:themeColor="text1"/>
          <w:sz w:val="24"/>
          <w:szCs w:val="32"/>
        </w:rPr>
        <w:t>苏州市吴江区江陵街道综合执法局清运</w:t>
      </w:r>
      <w:r w:rsidR="00466C17" w:rsidRPr="004C63FB">
        <w:rPr>
          <w:rFonts w:hint="eastAsia"/>
          <w:bCs/>
          <w:color w:val="000000" w:themeColor="text1"/>
          <w:sz w:val="24"/>
          <w:szCs w:val="32"/>
        </w:rPr>
        <w:t>。</w:t>
      </w:r>
    </w:p>
    <w:p w:rsidR="00214E80" w:rsidRPr="004C63FB" w:rsidRDefault="006C0218">
      <w:pPr>
        <w:pStyle w:val="2"/>
        <w:spacing w:line="360" w:lineRule="auto"/>
        <w:jc w:val="both"/>
        <w:rPr>
          <w:rFonts w:ascii="Times New Roman" w:hAnsi="Times New Roman"/>
          <w:color w:val="000000" w:themeColor="text1"/>
          <w:sz w:val="24"/>
          <w:szCs w:val="24"/>
        </w:rPr>
      </w:pPr>
      <w:bookmarkStart w:id="64" w:name="_Toc25137"/>
      <w:bookmarkStart w:id="65" w:name="_Toc20084549"/>
      <w:r w:rsidRPr="004C63FB">
        <w:rPr>
          <w:rFonts w:ascii="Times New Roman" w:hAnsi="Times New Roman" w:hint="eastAsia"/>
          <w:b/>
          <w:bCs w:val="0"/>
          <w:color w:val="000000" w:themeColor="text1"/>
          <w:position w:val="0"/>
          <w:sz w:val="24"/>
          <w:szCs w:val="32"/>
        </w:rPr>
        <w:t xml:space="preserve">11.6 </w:t>
      </w:r>
      <w:r w:rsidRPr="004C63FB">
        <w:rPr>
          <w:rFonts w:ascii="Times New Roman" w:hAnsi="Times New Roman" w:hint="eastAsia"/>
          <w:b/>
          <w:bCs w:val="0"/>
          <w:color w:val="000000" w:themeColor="text1"/>
          <w:position w:val="0"/>
          <w:sz w:val="24"/>
          <w:szCs w:val="32"/>
        </w:rPr>
        <w:t>污染物总量控制结果</w:t>
      </w:r>
      <w:bookmarkEnd w:id="64"/>
      <w:bookmarkEnd w:id="65"/>
    </w:p>
    <w:p w:rsidR="00214E80" w:rsidRPr="004C63FB" w:rsidRDefault="006C0218">
      <w:pPr>
        <w:spacing w:line="360" w:lineRule="auto"/>
        <w:ind w:firstLine="570"/>
        <w:rPr>
          <w:bCs/>
          <w:color w:val="000000" w:themeColor="text1"/>
          <w:sz w:val="24"/>
          <w:szCs w:val="32"/>
        </w:rPr>
      </w:pPr>
      <w:r w:rsidRPr="004C63FB">
        <w:rPr>
          <w:rFonts w:hint="eastAsia"/>
          <w:bCs/>
          <w:color w:val="000000" w:themeColor="text1"/>
          <w:sz w:val="24"/>
          <w:szCs w:val="32"/>
        </w:rPr>
        <w:t>根据环评及审批意见的要求，结合验收监测期间监测结果表明：</w:t>
      </w:r>
      <w:r w:rsidR="00905324" w:rsidRPr="004C63FB">
        <w:rPr>
          <w:rFonts w:hint="eastAsia"/>
          <w:bCs/>
          <w:color w:val="000000" w:themeColor="text1"/>
          <w:sz w:val="24"/>
          <w:szCs w:val="32"/>
        </w:rPr>
        <w:t>污水接管</w:t>
      </w:r>
      <w:r w:rsidRPr="004C63FB">
        <w:rPr>
          <w:rFonts w:hint="eastAsia"/>
          <w:bCs/>
          <w:color w:val="000000" w:themeColor="text1"/>
          <w:sz w:val="24"/>
          <w:szCs w:val="32"/>
        </w:rPr>
        <w:t>总量</w:t>
      </w:r>
      <w:r w:rsidR="002C02E6" w:rsidRPr="004C63FB">
        <w:rPr>
          <w:rFonts w:hint="eastAsia"/>
          <w:bCs/>
          <w:color w:val="000000" w:themeColor="text1"/>
          <w:sz w:val="24"/>
          <w:szCs w:val="32"/>
        </w:rPr>
        <w:t>、废气排放总量均</w:t>
      </w:r>
      <w:r w:rsidRPr="004C63FB">
        <w:rPr>
          <w:rFonts w:hint="eastAsia"/>
          <w:bCs/>
          <w:color w:val="000000" w:themeColor="text1"/>
          <w:sz w:val="24"/>
          <w:szCs w:val="32"/>
        </w:rPr>
        <w:t>符合环评预测结果和审批意见的要求。</w:t>
      </w:r>
    </w:p>
    <w:p w:rsidR="00214E80" w:rsidRPr="004C63FB" w:rsidRDefault="006C0218">
      <w:pPr>
        <w:pStyle w:val="2"/>
        <w:spacing w:line="360" w:lineRule="auto"/>
        <w:jc w:val="both"/>
        <w:rPr>
          <w:rFonts w:ascii="Times New Roman" w:hAnsi="Times New Roman"/>
          <w:b/>
          <w:bCs w:val="0"/>
          <w:color w:val="000000" w:themeColor="text1"/>
          <w:position w:val="0"/>
          <w:sz w:val="24"/>
          <w:szCs w:val="32"/>
        </w:rPr>
      </w:pPr>
      <w:bookmarkStart w:id="66" w:name="_Toc512411937"/>
      <w:bookmarkStart w:id="67" w:name="_Toc20084550"/>
      <w:r w:rsidRPr="004C63FB">
        <w:rPr>
          <w:rFonts w:ascii="Times New Roman" w:hAnsi="Times New Roman" w:hint="eastAsia"/>
          <w:b/>
          <w:bCs w:val="0"/>
          <w:color w:val="000000" w:themeColor="text1"/>
          <w:position w:val="0"/>
          <w:sz w:val="24"/>
          <w:szCs w:val="32"/>
        </w:rPr>
        <w:t>11.7</w:t>
      </w:r>
      <w:r w:rsidRPr="004C63FB">
        <w:rPr>
          <w:rFonts w:ascii="Times New Roman" w:hAnsi="Times New Roman" w:hint="eastAsia"/>
          <w:b/>
          <w:bCs w:val="0"/>
          <w:color w:val="000000" w:themeColor="text1"/>
          <w:position w:val="0"/>
          <w:sz w:val="24"/>
          <w:szCs w:val="32"/>
        </w:rPr>
        <w:t>工程建设对环境的影响</w:t>
      </w:r>
      <w:bookmarkEnd w:id="66"/>
      <w:bookmarkEnd w:id="67"/>
    </w:p>
    <w:p w:rsidR="00214E80" w:rsidRPr="004C63FB" w:rsidRDefault="006C0218">
      <w:pPr>
        <w:spacing w:line="360" w:lineRule="auto"/>
        <w:ind w:firstLine="570"/>
        <w:rPr>
          <w:bCs/>
          <w:color w:val="000000" w:themeColor="text1"/>
          <w:sz w:val="24"/>
          <w:szCs w:val="32"/>
        </w:rPr>
      </w:pPr>
      <w:r w:rsidRPr="004C63FB">
        <w:rPr>
          <w:rFonts w:hint="eastAsia"/>
          <w:bCs/>
          <w:color w:val="000000" w:themeColor="text1"/>
          <w:sz w:val="24"/>
          <w:szCs w:val="32"/>
        </w:rPr>
        <w:t>本项目废水</w:t>
      </w:r>
      <w:r w:rsidR="00245C20" w:rsidRPr="004C63FB">
        <w:rPr>
          <w:rFonts w:hint="eastAsia"/>
          <w:bCs/>
          <w:color w:val="000000" w:themeColor="text1"/>
          <w:sz w:val="24"/>
          <w:szCs w:val="32"/>
        </w:rPr>
        <w:t>、废气及噪声等均能达标排放，废水、废气总量均满足环评报告的要求</w:t>
      </w:r>
      <w:r w:rsidRPr="004C63FB">
        <w:rPr>
          <w:rFonts w:hint="eastAsia"/>
          <w:bCs/>
          <w:color w:val="000000" w:themeColor="text1"/>
          <w:sz w:val="24"/>
          <w:szCs w:val="32"/>
        </w:rPr>
        <w:t>，因此本项目对环境影响较小。</w:t>
      </w:r>
    </w:p>
    <w:p w:rsidR="00214E80" w:rsidRPr="004C63FB" w:rsidRDefault="006C0218">
      <w:pPr>
        <w:pStyle w:val="2"/>
        <w:spacing w:line="360" w:lineRule="auto"/>
        <w:jc w:val="both"/>
        <w:rPr>
          <w:rFonts w:ascii="Times New Roman" w:hAnsi="Times New Roman"/>
          <w:b/>
          <w:bCs w:val="0"/>
          <w:color w:val="000000" w:themeColor="text1"/>
          <w:position w:val="0"/>
          <w:sz w:val="24"/>
          <w:szCs w:val="32"/>
        </w:rPr>
      </w:pPr>
      <w:bookmarkStart w:id="68" w:name="_Toc20084551"/>
      <w:r w:rsidRPr="004C63FB">
        <w:rPr>
          <w:rFonts w:ascii="Times New Roman" w:hAnsi="Times New Roman" w:hint="eastAsia"/>
          <w:b/>
          <w:bCs w:val="0"/>
          <w:color w:val="000000" w:themeColor="text1"/>
          <w:position w:val="0"/>
          <w:sz w:val="24"/>
          <w:szCs w:val="32"/>
        </w:rPr>
        <w:t>11.8</w:t>
      </w:r>
      <w:r w:rsidRPr="004C63FB">
        <w:rPr>
          <w:rFonts w:ascii="Times New Roman" w:hAnsi="Times New Roman" w:hint="eastAsia"/>
          <w:b/>
          <w:bCs w:val="0"/>
          <w:color w:val="000000" w:themeColor="text1"/>
          <w:position w:val="0"/>
          <w:sz w:val="24"/>
          <w:szCs w:val="32"/>
        </w:rPr>
        <w:t>建议</w:t>
      </w:r>
      <w:bookmarkEnd w:id="68"/>
    </w:p>
    <w:p w:rsidR="00214E80" w:rsidRPr="004C63FB" w:rsidRDefault="006C0218">
      <w:pPr>
        <w:spacing w:line="360" w:lineRule="auto"/>
        <w:ind w:firstLine="570"/>
        <w:rPr>
          <w:bCs/>
          <w:color w:val="000000" w:themeColor="text1"/>
          <w:sz w:val="24"/>
          <w:szCs w:val="32"/>
        </w:rPr>
      </w:pPr>
      <w:r w:rsidRPr="004C63FB">
        <w:rPr>
          <w:rFonts w:hint="eastAsia"/>
          <w:bCs/>
          <w:color w:val="000000" w:themeColor="text1"/>
          <w:sz w:val="24"/>
          <w:szCs w:val="32"/>
        </w:rPr>
        <w:t>1</w:t>
      </w:r>
      <w:r w:rsidRPr="004C63FB">
        <w:rPr>
          <w:rFonts w:hint="eastAsia"/>
          <w:bCs/>
          <w:color w:val="000000" w:themeColor="text1"/>
          <w:sz w:val="24"/>
          <w:szCs w:val="32"/>
        </w:rPr>
        <w:t>、完善环保制度章程，保证三废稳定达标排放，做好台账记录。</w:t>
      </w:r>
    </w:p>
    <w:p w:rsidR="00214E80" w:rsidRPr="004C63FB" w:rsidRDefault="006C0218">
      <w:pPr>
        <w:spacing w:line="360" w:lineRule="auto"/>
        <w:ind w:firstLine="570"/>
        <w:rPr>
          <w:bCs/>
          <w:color w:val="000000" w:themeColor="text1"/>
          <w:sz w:val="24"/>
          <w:szCs w:val="32"/>
        </w:rPr>
      </w:pPr>
      <w:r w:rsidRPr="004C63FB">
        <w:rPr>
          <w:rFonts w:hint="eastAsia"/>
          <w:bCs/>
          <w:color w:val="000000" w:themeColor="text1"/>
          <w:sz w:val="24"/>
          <w:szCs w:val="32"/>
        </w:rPr>
        <w:t>2</w:t>
      </w:r>
      <w:r w:rsidRPr="004C63FB">
        <w:rPr>
          <w:rFonts w:hint="eastAsia"/>
          <w:bCs/>
          <w:color w:val="000000" w:themeColor="text1"/>
          <w:sz w:val="24"/>
          <w:szCs w:val="32"/>
        </w:rPr>
        <w:t>、如若因生产需要在今后扩大规模或环保设施若有变动，严格按照环保要求，获得相关部门批准。</w:t>
      </w:r>
    </w:p>
    <w:p w:rsidR="00214E80" w:rsidRPr="004C63FB" w:rsidRDefault="006C0218">
      <w:pPr>
        <w:spacing w:line="360" w:lineRule="auto"/>
        <w:ind w:firstLine="570"/>
        <w:rPr>
          <w:bCs/>
          <w:color w:val="000000" w:themeColor="text1"/>
          <w:sz w:val="24"/>
          <w:szCs w:val="32"/>
        </w:rPr>
      </w:pPr>
      <w:r w:rsidRPr="004C63FB">
        <w:rPr>
          <w:rFonts w:hint="eastAsia"/>
          <w:bCs/>
          <w:color w:val="000000" w:themeColor="text1"/>
          <w:sz w:val="24"/>
          <w:szCs w:val="32"/>
        </w:rPr>
        <w:t>3</w:t>
      </w:r>
      <w:r w:rsidRPr="004C63FB">
        <w:rPr>
          <w:rFonts w:hint="eastAsia"/>
          <w:bCs/>
          <w:color w:val="000000" w:themeColor="text1"/>
          <w:sz w:val="24"/>
          <w:szCs w:val="32"/>
        </w:rPr>
        <w:t>、进一步完善固废堆放区，持续做好各类固体废物的分类收集、处置和综合利用。</w:t>
      </w:r>
    </w:p>
    <w:p w:rsidR="00214E80" w:rsidRPr="004C63FB" w:rsidRDefault="00214E80">
      <w:pPr>
        <w:spacing w:line="360" w:lineRule="auto"/>
        <w:ind w:firstLine="570"/>
        <w:rPr>
          <w:bCs/>
          <w:color w:val="000000" w:themeColor="text1"/>
          <w:sz w:val="24"/>
          <w:szCs w:val="32"/>
        </w:rPr>
        <w:sectPr w:rsidR="00214E80" w:rsidRPr="004C63FB">
          <w:pgSz w:w="11906" w:h="16838"/>
          <w:pgMar w:top="1361" w:right="1247" w:bottom="1361" w:left="1247" w:header="851" w:footer="992" w:gutter="0"/>
          <w:cols w:space="720"/>
          <w:docGrid w:linePitch="312"/>
        </w:sectPr>
      </w:pPr>
    </w:p>
    <w:p w:rsidR="00214E80" w:rsidRPr="004C63FB" w:rsidRDefault="006C0218">
      <w:pPr>
        <w:pStyle w:val="1"/>
        <w:keepLines w:val="0"/>
        <w:spacing w:before="0" w:after="0" w:line="360" w:lineRule="auto"/>
        <w:rPr>
          <w:bCs w:val="0"/>
          <w:color w:val="000000" w:themeColor="text1"/>
          <w:sz w:val="32"/>
        </w:rPr>
      </w:pPr>
      <w:bookmarkStart w:id="69" w:name="_Toc978"/>
      <w:bookmarkStart w:id="70" w:name="_Toc20084552"/>
      <w:r w:rsidRPr="004C63FB">
        <w:rPr>
          <w:rFonts w:hint="eastAsia"/>
          <w:bCs w:val="0"/>
          <w:color w:val="000000" w:themeColor="text1"/>
          <w:sz w:val="32"/>
        </w:rPr>
        <w:lastRenderedPageBreak/>
        <w:t>十二、建设项目环境保护“三同时”竣工验收登记表</w:t>
      </w:r>
      <w:bookmarkEnd w:id="69"/>
      <w:bookmarkEnd w:id="70"/>
    </w:p>
    <w:p w:rsidR="00214E80" w:rsidRPr="004C63FB" w:rsidRDefault="006C0218">
      <w:pPr>
        <w:spacing w:line="400" w:lineRule="exact"/>
        <w:rPr>
          <w:b/>
          <w:color w:val="000000" w:themeColor="text1"/>
          <w:sz w:val="24"/>
        </w:rPr>
      </w:pPr>
      <w:r w:rsidRPr="004C63FB">
        <w:rPr>
          <w:b/>
          <w:color w:val="000000" w:themeColor="text1"/>
          <w:sz w:val="24"/>
        </w:rPr>
        <w:t>填表单位</w:t>
      </w:r>
      <w:r w:rsidRPr="004C63FB">
        <w:rPr>
          <w:b/>
          <w:color w:val="000000" w:themeColor="text1"/>
          <w:sz w:val="24"/>
        </w:rPr>
        <w:t>(</w:t>
      </w:r>
      <w:r w:rsidRPr="004C63FB">
        <w:rPr>
          <w:b/>
          <w:color w:val="000000" w:themeColor="text1"/>
          <w:sz w:val="24"/>
        </w:rPr>
        <w:t>盖章</w:t>
      </w:r>
      <w:r w:rsidRPr="004C63FB">
        <w:rPr>
          <w:b/>
          <w:color w:val="000000" w:themeColor="text1"/>
          <w:sz w:val="24"/>
        </w:rPr>
        <w:t xml:space="preserve">): </w:t>
      </w:r>
      <w:r w:rsidRPr="004C63FB">
        <w:rPr>
          <w:b/>
          <w:color w:val="000000" w:themeColor="text1"/>
          <w:sz w:val="24"/>
        </w:rPr>
        <w:t>填表人</w:t>
      </w:r>
      <w:r w:rsidRPr="004C63FB">
        <w:rPr>
          <w:b/>
          <w:color w:val="000000" w:themeColor="text1"/>
          <w:sz w:val="24"/>
        </w:rPr>
        <w:t>(</w:t>
      </w:r>
      <w:r w:rsidRPr="004C63FB">
        <w:rPr>
          <w:b/>
          <w:color w:val="000000" w:themeColor="text1"/>
          <w:sz w:val="24"/>
        </w:rPr>
        <w:t>签字</w:t>
      </w:r>
      <w:r w:rsidRPr="004C63FB">
        <w:rPr>
          <w:b/>
          <w:color w:val="000000" w:themeColor="text1"/>
          <w:sz w:val="24"/>
        </w:rPr>
        <w:t xml:space="preserve">):                            </w:t>
      </w:r>
      <w:r w:rsidRPr="004C63FB">
        <w:rPr>
          <w:b/>
          <w:color w:val="000000" w:themeColor="text1"/>
          <w:sz w:val="24"/>
        </w:rPr>
        <w:t>项目经办人</w:t>
      </w:r>
      <w:r w:rsidRPr="004C63FB">
        <w:rPr>
          <w:b/>
          <w:color w:val="000000" w:themeColor="text1"/>
          <w:sz w:val="24"/>
        </w:rPr>
        <w:t>(</w:t>
      </w:r>
      <w:r w:rsidRPr="004C63FB">
        <w:rPr>
          <w:b/>
          <w:color w:val="000000" w:themeColor="text1"/>
          <w:sz w:val="24"/>
        </w:rPr>
        <w:t>签字</w:t>
      </w:r>
      <w:r w:rsidRPr="004C63FB">
        <w:rPr>
          <w:b/>
          <w:color w:val="000000" w:themeColor="text1"/>
          <w:sz w:val="24"/>
        </w:rPr>
        <w:t xml:space="preserve">): </w:t>
      </w:r>
    </w:p>
    <w:tbl>
      <w:tblPr>
        <w:tblW w:w="15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34"/>
        <w:gridCol w:w="280"/>
        <w:gridCol w:w="1427"/>
        <w:gridCol w:w="715"/>
        <w:gridCol w:w="713"/>
        <w:gridCol w:w="103"/>
        <w:gridCol w:w="1221"/>
        <w:gridCol w:w="113"/>
        <w:gridCol w:w="558"/>
        <w:gridCol w:w="549"/>
        <w:gridCol w:w="1265"/>
        <w:gridCol w:w="38"/>
        <w:gridCol w:w="428"/>
        <w:gridCol w:w="427"/>
        <w:gridCol w:w="334"/>
        <w:gridCol w:w="1233"/>
        <w:gridCol w:w="713"/>
        <w:gridCol w:w="492"/>
        <w:gridCol w:w="1220"/>
        <w:gridCol w:w="425"/>
        <w:gridCol w:w="794"/>
        <w:gridCol w:w="204"/>
        <w:gridCol w:w="1017"/>
        <w:gridCol w:w="122"/>
        <w:gridCol w:w="875"/>
      </w:tblGrid>
      <w:tr w:rsidR="00861F64" w:rsidRPr="004C63FB" w:rsidTr="001D3029">
        <w:trPr>
          <w:cantSplit/>
          <w:trHeight w:val="511"/>
          <w:jc w:val="center"/>
        </w:trPr>
        <w:tc>
          <w:tcPr>
            <w:tcW w:w="334" w:type="dxa"/>
            <w:vMerge w:val="restart"/>
            <w:vAlign w:val="center"/>
          </w:tcPr>
          <w:p w:rsidR="00861F64" w:rsidRPr="004C63FB" w:rsidRDefault="00861F64">
            <w:pPr>
              <w:jc w:val="center"/>
              <w:rPr>
                <w:color w:val="000000" w:themeColor="text1"/>
                <w:sz w:val="18"/>
                <w:szCs w:val="18"/>
              </w:rPr>
            </w:pPr>
            <w:r w:rsidRPr="004C63FB">
              <w:rPr>
                <w:color w:val="000000" w:themeColor="text1"/>
                <w:sz w:val="18"/>
                <w:szCs w:val="18"/>
              </w:rPr>
              <w:t>建设</w:t>
            </w:r>
          </w:p>
          <w:p w:rsidR="00861F64" w:rsidRPr="004C63FB" w:rsidRDefault="00861F64">
            <w:pPr>
              <w:jc w:val="center"/>
              <w:rPr>
                <w:color w:val="000000" w:themeColor="text1"/>
                <w:sz w:val="18"/>
                <w:szCs w:val="18"/>
              </w:rPr>
            </w:pPr>
            <w:r w:rsidRPr="004C63FB">
              <w:rPr>
                <w:color w:val="000000" w:themeColor="text1"/>
                <w:sz w:val="18"/>
                <w:szCs w:val="18"/>
              </w:rPr>
              <w:t>项目</w:t>
            </w:r>
          </w:p>
        </w:tc>
        <w:tc>
          <w:tcPr>
            <w:tcW w:w="2422"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项目名称</w:t>
            </w:r>
          </w:p>
        </w:tc>
        <w:tc>
          <w:tcPr>
            <w:tcW w:w="2708" w:type="dxa"/>
            <w:gridSpan w:val="5"/>
            <w:vAlign w:val="center"/>
          </w:tcPr>
          <w:p w:rsidR="00861F64" w:rsidRPr="004C63FB" w:rsidRDefault="008C66D2" w:rsidP="00AC72C6">
            <w:pPr>
              <w:jc w:val="center"/>
              <w:rPr>
                <w:color w:val="000000" w:themeColor="text1"/>
                <w:sz w:val="18"/>
                <w:szCs w:val="18"/>
              </w:rPr>
            </w:pPr>
            <w:r w:rsidRPr="004C63FB">
              <w:rPr>
                <w:rFonts w:hint="eastAsia"/>
                <w:color w:val="000000" w:themeColor="text1"/>
                <w:sz w:val="18"/>
                <w:szCs w:val="18"/>
              </w:rPr>
              <w:t>苏州祐新装饰家具有限公司年产装饰工程用家具、装饰品和标识标牌各</w:t>
            </w:r>
            <w:r w:rsidRPr="004C63FB">
              <w:rPr>
                <w:rFonts w:hint="eastAsia"/>
                <w:color w:val="000000" w:themeColor="text1"/>
                <w:sz w:val="18"/>
                <w:szCs w:val="18"/>
              </w:rPr>
              <w:t>1900</w:t>
            </w:r>
            <w:r w:rsidRPr="004C63FB">
              <w:rPr>
                <w:rFonts w:hint="eastAsia"/>
                <w:color w:val="000000" w:themeColor="text1"/>
                <w:sz w:val="18"/>
                <w:szCs w:val="18"/>
              </w:rPr>
              <w:t>套项目</w:t>
            </w:r>
          </w:p>
        </w:tc>
        <w:tc>
          <w:tcPr>
            <w:tcW w:w="1852" w:type="dxa"/>
            <w:gridSpan w:val="3"/>
            <w:vAlign w:val="center"/>
          </w:tcPr>
          <w:p w:rsidR="00861F64" w:rsidRPr="004C63FB" w:rsidRDefault="00861F64">
            <w:pPr>
              <w:jc w:val="center"/>
              <w:rPr>
                <w:color w:val="000000" w:themeColor="text1"/>
                <w:sz w:val="18"/>
                <w:szCs w:val="18"/>
                <w:lang w:val="zh-CN"/>
              </w:rPr>
            </w:pPr>
            <w:r w:rsidRPr="004C63FB">
              <w:rPr>
                <w:color w:val="000000" w:themeColor="text1"/>
                <w:sz w:val="18"/>
                <w:szCs w:val="18"/>
                <w:lang w:val="zh-CN"/>
              </w:rPr>
              <w:t>项目代码</w:t>
            </w:r>
          </w:p>
        </w:tc>
        <w:tc>
          <w:tcPr>
            <w:tcW w:w="3135" w:type="dxa"/>
            <w:gridSpan w:val="5"/>
            <w:vAlign w:val="center"/>
          </w:tcPr>
          <w:p w:rsidR="00861F64" w:rsidRPr="004C63FB" w:rsidRDefault="00861F64">
            <w:pPr>
              <w:jc w:val="center"/>
              <w:rPr>
                <w:color w:val="000000" w:themeColor="text1"/>
                <w:sz w:val="18"/>
                <w:szCs w:val="18"/>
              </w:rPr>
            </w:pPr>
            <w:r w:rsidRPr="004C63FB">
              <w:rPr>
                <w:rFonts w:hint="eastAsia"/>
                <w:color w:val="000000" w:themeColor="text1"/>
                <w:sz w:val="18"/>
                <w:szCs w:val="18"/>
              </w:rPr>
              <w:t>/</w:t>
            </w:r>
          </w:p>
        </w:tc>
        <w:tc>
          <w:tcPr>
            <w:tcW w:w="2137" w:type="dxa"/>
            <w:gridSpan w:val="3"/>
            <w:vAlign w:val="center"/>
          </w:tcPr>
          <w:p w:rsidR="00861F64" w:rsidRPr="004C63FB" w:rsidRDefault="00861F64">
            <w:pPr>
              <w:jc w:val="center"/>
              <w:rPr>
                <w:color w:val="000000" w:themeColor="text1"/>
                <w:sz w:val="18"/>
                <w:szCs w:val="18"/>
                <w:lang w:val="zh-CN"/>
              </w:rPr>
            </w:pPr>
            <w:r w:rsidRPr="004C63FB">
              <w:rPr>
                <w:color w:val="000000" w:themeColor="text1"/>
                <w:sz w:val="18"/>
                <w:szCs w:val="18"/>
                <w:lang w:val="zh-CN"/>
              </w:rPr>
              <w:t>建设地点</w:t>
            </w:r>
          </w:p>
        </w:tc>
        <w:tc>
          <w:tcPr>
            <w:tcW w:w="3012" w:type="dxa"/>
            <w:gridSpan w:val="5"/>
            <w:vAlign w:val="center"/>
          </w:tcPr>
          <w:p w:rsidR="00861F64" w:rsidRPr="004C63FB" w:rsidRDefault="00861F64" w:rsidP="008C66D2">
            <w:pPr>
              <w:spacing w:line="240" w:lineRule="exact"/>
              <w:jc w:val="center"/>
              <w:rPr>
                <w:color w:val="000000" w:themeColor="text1"/>
                <w:sz w:val="18"/>
                <w:szCs w:val="18"/>
              </w:rPr>
            </w:pPr>
            <w:r w:rsidRPr="004C63FB">
              <w:rPr>
                <w:rFonts w:hint="eastAsia"/>
                <w:color w:val="000000" w:themeColor="text1"/>
                <w:sz w:val="18"/>
                <w:szCs w:val="18"/>
              </w:rPr>
              <w:t>吴江经济技术开发区</w:t>
            </w:r>
            <w:r w:rsidR="008C66D2" w:rsidRPr="004C63FB">
              <w:rPr>
                <w:rFonts w:hint="eastAsia"/>
                <w:color w:val="000000" w:themeColor="text1"/>
                <w:sz w:val="18"/>
                <w:szCs w:val="18"/>
              </w:rPr>
              <w:t>厍浜路</w:t>
            </w:r>
          </w:p>
        </w:tc>
      </w:tr>
      <w:tr w:rsidR="00861F64" w:rsidRPr="004C63FB" w:rsidTr="001D3029">
        <w:trPr>
          <w:cantSplit/>
          <w:trHeight w:val="286"/>
          <w:jc w:val="center"/>
        </w:trPr>
        <w:tc>
          <w:tcPr>
            <w:tcW w:w="334" w:type="dxa"/>
            <w:vMerge/>
            <w:vAlign w:val="center"/>
          </w:tcPr>
          <w:p w:rsidR="00861F64" w:rsidRPr="004C63FB" w:rsidRDefault="00861F64">
            <w:pPr>
              <w:jc w:val="center"/>
              <w:rPr>
                <w:color w:val="000000" w:themeColor="text1"/>
                <w:sz w:val="18"/>
                <w:szCs w:val="18"/>
              </w:rPr>
            </w:pPr>
          </w:p>
        </w:tc>
        <w:tc>
          <w:tcPr>
            <w:tcW w:w="2422"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行业类别（分类管理名录）</w:t>
            </w:r>
          </w:p>
        </w:tc>
        <w:tc>
          <w:tcPr>
            <w:tcW w:w="2708" w:type="dxa"/>
            <w:gridSpan w:val="5"/>
            <w:vAlign w:val="center"/>
          </w:tcPr>
          <w:p w:rsidR="00861F64" w:rsidRPr="004C63FB" w:rsidRDefault="00861F64" w:rsidP="00E345AF">
            <w:pPr>
              <w:jc w:val="center"/>
              <w:rPr>
                <w:color w:val="000000" w:themeColor="text1"/>
                <w:sz w:val="18"/>
                <w:szCs w:val="18"/>
              </w:rPr>
            </w:pPr>
            <w:r w:rsidRPr="004C63FB">
              <w:rPr>
                <w:rFonts w:hint="eastAsia"/>
                <w:color w:val="000000" w:themeColor="text1"/>
                <w:sz w:val="18"/>
                <w:szCs w:val="18"/>
              </w:rPr>
              <w:t>二十四、专用设备制造业</w:t>
            </w:r>
          </w:p>
        </w:tc>
        <w:tc>
          <w:tcPr>
            <w:tcW w:w="1852" w:type="dxa"/>
            <w:gridSpan w:val="3"/>
            <w:vAlign w:val="center"/>
          </w:tcPr>
          <w:p w:rsidR="00861F64" w:rsidRPr="004C63FB" w:rsidRDefault="00861F64">
            <w:pPr>
              <w:jc w:val="center"/>
              <w:rPr>
                <w:color w:val="000000" w:themeColor="text1"/>
                <w:sz w:val="18"/>
                <w:szCs w:val="18"/>
                <w:lang w:val="zh-CN"/>
              </w:rPr>
            </w:pPr>
            <w:r w:rsidRPr="004C63FB">
              <w:rPr>
                <w:color w:val="000000" w:themeColor="text1"/>
                <w:sz w:val="18"/>
                <w:szCs w:val="18"/>
              </w:rPr>
              <w:t>建设项目</w:t>
            </w:r>
          </w:p>
        </w:tc>
        <w:tc>
          <w:tcPr>
            <w:tcW w:w="8284" w:type="dxa"/>
            <w:gridSpan w:val="13"/>
            <w:vAlign w:val="center"/>
          </w:tcPr>
          <w:p w:rsidR="00861F64" w:rsidRPr="004C63FB" w:rsidRDefault="009D3B7C" w:rsidP="00765B8D">
            <w:pPr>
              <w:jc w:val="center"/>
              <w:rPr>
                <w:rFonts w:ascii="宋体" w:hAnsi="宋体"/>
                <w:color w:val="000000" w:themeColor="text1"/>
                <w:sz w:val="18"/>
                <w:szCs w:val="18"/>
              </w:rPr>
            </w:pPr>
            <w:r w:rsidRPr="004C63FB">
              <w:rPr>
                <w:rFonts w:ascii="宋体" w:hAnsi="宋体" w:hint="eastAsia"/>
                <w:color w:val="000000" w:themeColor="text1"/>
                <w:sz w:val="18"/>
                <w:szCs w:val="18"/>
              </w:rPr>
              <w:t>■</w:t>
            </w:r>
            <w:r w:rsidR="00861F64" w:rsidRPr="004C63FB">
              <w:rPr>
                <w:rFonts w:ascii="宋体" w:hAnsi="宋体"/>
                <w:color w:val="000000" w:themeColor="text1"/>
                <w:sz w:val="18"/>
                <w:szCs w:val="18"/>
              </w:rPr>
              <w:t xml:space="preserve">新建  </w:t>
            </w:r>
            <w:r w:rsidRPr="004C63FB">
              <w:rPr>
                <w:rFonts w:ascii="宋体" w:hAnsi="宋体"/>
                <w:color w:val="000000" w:themeColor="text1"/>
                <w:sz w:val="18"/>
                <w:szCs w:val="18"/>
              </w:rPr>
              <w:t>□</w:t>
            </w:r>
            <w:r w:rsidR="00861F64" w:rsidRPr="004C63FB">
              <w:rPr>
                <w:rFonts w:ascii="宋体" w:hAnsi="宋体"/>
                <w:color w:val="000000" w:themeColor="text1"/>
                <w:sz w:val="18"/>
                <w:szCs w:val="18"/>
              </w:rPr>
              <w:t>改扩建  □技术改造</w:t>
            </w:r>
          </w:p>
        </w:tc>
      </w:tr>
      <w:tr w:rsidR="00861F64" w:rsidRPr="004C63FB" w:rsidTr="001D3029">
        <w:trPr>
          <w:cantSplit/>
          <w:trHeight w:val="511"/>
          <w:jc w:val="center"/>
        </w:trPr>
        <w:tc>
          <w:tcPr>
            <w:tcW w:w="334" w:type="dxa"/>
            <w:vMerge/>
            <w:vAlign w:val="center"/>
          </w:tcPr>
          <w:p w:rsidR="00861F64" w:rsidRPr="004C63FB" w:rsidRDefault="00861F64">
            <w:pPr>
              <w:jc w:val="center"/>
              <w:rPr>
                <w:color w:val="000000" w:themeColor="text1"/>
                <w:sz w:val="18"/>
                <w:szCs w:val="18"/>
              </w:rPr>
            </w:pPr>
          </w:p>
        </w:tc>
        <w:tc>
          <w:tcPr>
            <w:tcW w:w="2422"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设计生产能力</w:t>
            </w:r>
          </w:p>
        </w:tc>
        <w:tc>
          <w:tcPr>
            <w:tcW w:w="2708" w:type="dxa"/>
            <w:gridSpan w:val="5"/>
            <w:vAlign w:val="center"/>
          </w:tcPr>
          <w:p w:rsidR="00861F64" w:rsidRPr="004C63FB" w:rsidRDefault="008C66D2" w:rsidP="00E345AF">
            <w:pPr>
              <w:jc w:val="center"/>
              <w:rPr>
                <w:color w:val="000000" w:themeColor="text1"/>
                <w:sz w:val="18"/>
                <w:szCs w:val="18"/>
              </w:rPr>
            </w:pPr>
            <w:r w:rsidRPr="004C63FB">
              <w:rPr>
                <w:rFonts w:hint="eastAsia"/>
                <w:color w:val="000000" w:themeColor="text1"/>
                <w:sz w:val="18"/>
                <w:szCs w:val="18"/>
              </w:rPr>
              <w:t>装饰工程用家具、装饰品和标识标牌各</w:t>
            </w:r>
            <w:r w:rsidRPr="004C63FB">
              <w:rPr>
                <w:rFonts w:hint="eastAsia"/>
                <w:color w:val="000000" w:themeColor="text1"/>
                <w:sz w:val="18"/>
                <w:szCs w:val="18"/>
              </w:rPr>
              <w:t>1900</w:t>
            </w:r>
            <w:r w:rsidRPr="004C63FB">
              <w:rPr>
                <w:rFonts w:hint="eastAsia"/>
                <w:color w:val="000000" w:themeColor="text1"/>
                <w:sz w:val="18"/>
                <w:szCs w:val="18"/>
              </w:rPr>
              <w:t>套</w:t>
            </w:r>
            <w:r w:rsidRPr="004C63FB">
              <w:rPr>
                <w:rFonts w:hint="eastAsia"/>
                <w:color w:val="000000" w:themeColor="text1"/>
                <w:sz w:val="18"/>
                <w:szCs w:val="18"/>
              </w:rPr>
              <w:t>/</w:t>
            </w:r>
            <w:r w:rsidRPr="004C63FB">
              <w:rPr>
                <w:rFonts w:hint="eastAsia"/>
                <w:color w:val="000000" w:themeColor="text1"/>
                <w:sz w:val="18"/>
                <w:szCs w:val="18"/>
              </w:rPr>
              <w:t>年</w:t>
            </w:r>
          </w:p>
        </w:tc>
        <w:tc>
          <w:tcPr>
            <w:tcW w:w="1852" w:type="dxa"/>
            <w:gridSpan w:val="3"/>
            <w:vAlign w:val="center"/>
          </w:tcPr>
          <w:p w:rsidR="00861F64" w:rsidRPr="004C63FB" w:rsidRDefault="00861F64" w:rsidP="001D3029">
            <w:pPr>
              <w:jc w:val="center"/>
              <w:rPr>
                <w:color w:val="000000" w:themeColor="text1"/>
                <w:sz w:val="18"/>
                <w:szCs w:val="18"/>
              </w:rPr>
            </w:pPr>
            <w:r w:rsidRPr="004C63FB">
              <w:rPr>
                <w:color w:val="000000" w:themeColor="text1"/>
                <w:sz w:val="18"/>
                <w:szCs w:val="18"/>
              </w:rPr>
              <w:t>实际生产能力</w:t>
            </w:r>
          </w:p>
        </w:tc>
        <w:tc>
          <w:tcPr>
            <w:tcW w:w="3135" w:type="dxa"/>
            <w:gridSpan w:val="5"/>
            <w:vAlign w:val="center"/>
          </w:tcPr>
          <w:p w:rsidR="00861F64" w:rsidRPr="004C63FB" w:rsidRDefault="008C66D2" w:rsidP="00E345AF">
            <w:pPr>
              <w:jc w:val="center"/>
              <w:rPr>
                <w:color w:val="000000" w:themeColor="text1"/>
                <w:sz w:val="18"/>
                <w:szCs w:val="18"/>
              </w:rPr>
            </w:pPr>
            <w:r w:rsidRPr="004C63FB">
              <w:rPr>
                <w:rFonts w:hint="eastAsia"/>
                <w:color w:val="000000" w:themeColor="text1"/>
                <w:sz w:val="18"/>
                <w:szCs w:val="18"/>
              </w:rPr>
              <w:t>装饰工程用家具、装饰品和标识标牌各</w:t>
            </w:r>
            <w:r w:rsidRPr="004C63FB">
              <w:rPr>
                <w:rFonts w:hint="eastAsia"/>
                <w:color w:val="000000" w:themeColor="text1"/>
                <w:sz w:val="18"/>
                <w:szCs w:val="18"/>
              </w:rPr>
              <w:t>1900</w:t>
            </w:r>
            <w:r w:rsidRPr="004C63FB">
              <w:rPr>
                <w:rFonts w:hint="eastAsia"/>
                <w:color w:val="000000" w:themeColor="text1"/>
                <w:sz w:val="18"/>
                <w:szCs w:val="18"/>
              </w:rPr>
              <w:t>套</w:t>
            </w:r>
            <w:r w:rsidRPr="004C63FB">
              <w:rPr>
                <w:rFonts w:hint="eastAsia"/>
                <w:color w:val="000000" w:themeColor="text1"/>
                <w:sz w:val="18"/>
                <w:szCs w:val="18"/>
              </w:rPr>
              <w:t>/</w:t>
            </w:r>
            <w:r w:rsidRPr="004C63FB">
              <w:rPr>
                <w:rFonts w:hint="eastAsia"/>
                <w:color w:val="000000" w:themeColor="text1"/>
                <w:sz w:val="18"/>
                <w:szCs w:val="18"/>
              </w:rPr>
              <w:t>年</w:t>
            </w:r>
          </w:p>
        </w:tc>
        <w:tc>
          <w:tcPr>
            <w:tcW w:w="2137"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环评单位</w:t>
            </w:r>
          </w:p>
        </w:tc>
        <w:tc>
          <w:tcPr>
            <w:tcW w:w="3012" w:type="dxa"/>
            <w:gridSpan w:val="5"/>
            <w:vAlign w:val="center"/>
          </w:tcPr>
          <w:p w:rsidR="00861F64" w:rsidRPr="004C63FB" w:rsidRDefault="009D3B7C" w:rsidP="00E345AF">
            <w:pPr>
              <w:jc w:val="center"/>
              <w:rPr>
                <w:color w:val="000000" w:themeColor="text1"/>
                <w:sz w:val="18"/>
                <w:szCs w:val="18"/>
              </w:rPr>
            </w:pPr>
            <w:r w:rsidRPr="004C63FB">
              <w:rPr>
                <w:rFonts w:hint="eastAsia"/>
                <w:color w:val="000000" w:themeColor="text1"/>
                <w:sz w:val="18"/>
                <w:szCs w:val="18"/>
              </w:rPr>
              <w:t>北京中科尚环境科技有限公司</w:t>
            </w:r>
          </w:p>
        </w:tc>
      </w:tr>
      <w:tr w:rsidR="00861F64" w:rsidRPr="004C63FB" w:rsidTr="001D3029">
        <w:trPr>
          <w:cantSplit/>
          <w:trHeight w:val="253"/>
          <w:jc w:val="center"/>
        </w:trPr>
        <w:tc>
          <w:tcPr>
            <w:tcW w:w="334" w:type="dxa"/>
            <w:vMerge/>
            <w:vAlign w:val="center"/>
          </w:tcPr>
          <w:p w:rsidR="00861F64" w:rsidRPr="004C63FB" w:rsidRDefault="00861F64">
            <w:pPr>
              <w:jc w:val="center"/>
              <w:rPr>
                <w:color w:val="000000" w:themeColor="text1"/>
                <w:sz w:val="18"/>
                <w:szCs w:val="18"/>
              </w:rPr>
            </w:pPr>
          </w:p>
        </w:tc>
        <w:tc>
          <w:tcPr>
            <w:tcW w:w="2422"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环评文件审批机关</w:t>
            </w:r>
          </w:p>
        </w:tc>
        <w:tc>
          <w:tcPr>
            <w:tcW w:w="2708" w:type="dxa"/>
            <w:gridSpan w:val="5"/>
            <w:vAlign w:val="center"/>
          </w:tcPr>
          <w:p w:rsidR="00861F64" w:rsidRPr="004C63FB" w:rsidRDefault="00861F64" w:rsidP="00E345AF">
            <w:pPr>
              <w:jc w:val="center"/>
              <w:rPr>
                <w:color w:val="000000" w:themeColor="text1"/>
                <w:sz w:val="18"/>
                <w:szCs w:val="18"/>
              </w:rPr>
            </w:pPr>
            <w:r w:rsidRPr="004C63FB">
              <w:rPr>
                <w:rFonts w:hint="eastAsia"/>
                <w:color w:val="000000" w:themeColor="text1"/>
                <w:sz w:val="18"/>
                <w:szCs w:val="18"/>
              </w:rPr>
              <w:t>苏州市吴江区环境保护局</w:t>
            </w:r>
          </w:p>
        </w:tc>
        <w:tc>
          <w:tcPr>
            <w:tcW w:w="1852" w:type="dxa"/>
            <w:gridSpan w:val="3"/>
            <w:vAlign w:val="center"/>
          </w:tcPr>
          <w:p w:rsidR="00861F64" w:rsidRPr="004C63FB" w:rsidRDefault="00861F64">
            <w:pPr>
              <w:jc w:val="center"/>
              <w:rPr>
                <w:color w:val="000000" w:themeColor="text1"/>
                <w:sz w:val="18"/>
                <w:szCs w:val="18"/>
                <w:lang w:val="zh-CN"/>
              </w:rPr>
            </w:pPr>
            <w:r w:rsidRPr="004C63FB">
              <w:rPr>
                <w:color w:val="000000" w:themeColor="text1"/>
                <w:sz w:val="18"/>
                <w:szCs w:val="18"/>
                <w:lang w:val="zh-CN"/>
              </w:rPr>
              <w:t>审批文号</w:t>
            </w:r>
          </w:p>
        </w:tc>
        <w:tc>
          <w:tcPr>
            <w:tcW w:w="3135" w:type="dxa"/>
            <w:gridSpan w:val="5"/>
            <w:vAlign w:val="center"/>
          </w:tcPr>
          <w:p w:rsidR="00861F64" w:rsidRPr="004C63FB" w:rsidRDefault="00861F64" w:rsidP="008C66D2">
            <w:pPr>
              <w:jc w:val="center"/>
              <w:rPr>
                <w:color w:val="000000" w:themeColor="text1"/>
                <w:sz w:val="18"/>
                <w:szCs w:val="18"/>
              </w:rPr>
            </w:pPr>
            <w:r w:rsidRPr="004C63FB">
              <w:rPr>
                <w:rFonts w:hint="eastAsia"/>
                <w:color w:val="000000" w:themeColor="text1"/>
                <w:sz w:val="18"/>
                <w:szCs w:val="18"/>
              </w:rPr>
              <w:t>吴环建</w:t>
            </w:r>
            <w:r w:rsidRPr="004C63FB">
              <w:rPr>
                <w:rFonts w:hint="eastAsia"/>
                <w:color w:val="000000" w:themeColor="text1"/>
                <w:sz w:val="18"/>
                <w:szCs w:val="18"/>
              </w:rPr>
              <w:t>[201</w:t>
            </w:r>
            <w:r w:rsidR="008C66D2" w:rsidRPr="004C63FB">
              <w:rPr>
                <w:rFonts w:hint="eastAsia"/>
                <w:color w:val="000000" w:themeColor="text1"/>
                <w:sz w:val="18"/>
                <w:szCs w:val="18"/>
              </w:rPr>
              <w:t>5</w:t>
            </w:r>
            <w:r w:rsidRPr="004C63FB">
              <w:rPr>
                <w:rFonts w:hint="eastAsia"/>
                <w:color w:val="000000" w:themeColor="text1"/>
                <w:sz w:val="18"/>
                <w:szCs w:val="18"/>
              </w:rPr>
              <w:t>]</w:t>
            </w:r>
            <w:r w:rsidR="008C66D2" w:rsidRPr="004C63FB">
              <w:rPr>
                <w:rFonts w:hint="eastAsia"/>
                <w:color w:val="000000" w:themeColor="text1"/>
                <w:sz w:val="18"/>
                <w:szCs w:val="18"/>
              </w:rPr>
              <w:t>184</w:t>
            </w:r>
            <w:r w:rsidRPr="004C63FB">
              <w:rPr>
                <w:rFonts w:hint="eastAsia"/>
                <w:color w:val="000000" w:themeColor="text1"/>
                <w:sz w:val="18"/>
                <w:szCs w:val="18"/>
              </w:rPr>
              <w:t>号</w:t>
            </w:r>
          </w:p>
        </w:tc>
        <w:tc>
          <w:tcPr>
            <w:tcW w:w="2137"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环评文件类型</w:t>
            </w:r>
          </w:p>
        </w:tc>
        <w:tc>
          <w:tcPr>
            <w:tcW w:w="3012" w:type="dxa"/>
            <w:gridSpan w:val="5"/>
            <w:vAlign w:val="center"/>
          </w:tcPr>
          <w:p w:rsidR="00861F64" w:rsidRPr="004C63FB" w:rsidRDefault="00861F64">
            <w:pPr>
              <w:jc w:val="center"/>
              <w:rPr>
                <w:color w:val="000000" w:themeColor="text1"/>
                <w:sz w:val="18"/>
                <w:szCs w:val="18"/>
              </w:rPr>
            </w:pPr>
            <w:r w:rsidRPr="004C63FB">
              <w:rPr>
                <w:rFonts w:hint="eastAsia"/>
                <w:color w:val="000000" w:themeColor="text1"/>
                <w:sz w:val="18"/>
                <w:szCs w:val="18"/>
              </w:rPr>
              <w:t>报告表</w:t>
            </w:r>
          </w:p>
        </w:tc>
      </w:tr>
      <w:tr w:rsidR="00861F64" w:rsidRPr="004C63FB" w:rsidTr="001D3029">
        <w:trPr>
          <w:cantSplit/>
          <w:trHeight w:val="287"/>
          <w:jc w:val="center"/>
        </w:trPr>
        <w:tc>
          <w:tcPr>
            <w:tcW w:w="334" w:type="dxa"/>
            <w:vMerge/>
            <w:vAlign w:val="center"/>
          </w:tcPr>
          <w:p w:rsidR="00861F64" w:rsidRPr="004C63FB" w:rsidRDefault="00861F64">
            <w:pPr>
              <w:jc w:val="center"/>
              <w:rPr>
                <w:color w:val="000000" w:themeColor="text1"/>
                <w:sz w:val="18"/>
                <w:szCs w:val="18"/>
              </w:rPr>
            </w:pPr>
          </w:p>
        </w:tc>
        <w:tc>
          <w:tcPr>
            <w:tcW w:w="2422"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开工日期</w:t>
            </w:r>
          </w:p>
        </w:tc>
        <w:tc>
          <w:tcPr>
            <w:tcW w:w="2708" w:type="dxa"/>
            <w:gridSpan w:val="5"/>
            <w:vAlign w:val="center"/>
          </w:tcPr>
          <w:p w:rsidR="00861F64" w:rsidRPr="004C63FB" w:rsidRDefault="00861F64" w:rsidP="001D3029">
            <w:pPr>
              <w:jc w:val="center"/>
              <w:rPr>
                <w:color w:val="000000" w:themeColor="text1"/>
                <w:sz w:val="18"/>
                <w:szCs w:val="18"/>
              </w:rPr>
            </w:pPr>
          </w:p>
        </w:tc>
        <w:tc>
          <w:tcPr>
            <w:tcW w:w="1852"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竣工日期</w:t>
            </w:r>
          </w:p>
        </w:tc>
        <w:tc>
          <w:tcPr>
            <w:tcW w:w="3135" w:type="dxa"/>
            <w:gridSpan w:val="5"/>
            <w:vAlign w:val="center"/>
          </w:tcPr>
          <w:p w:rsidR="00861F64" w:rsidRPr="004C63FB" w:rsidRDefault="009D3B7C" w:rsidP="001D3029">
            <w:pPr>
              <w:jc w:val="center"/>
              <w:rPr>
                <w:color w:val="000000" w:themeColor="text1"/>
                <w:sz w:val="18"/>
                <w:szCs w:val="18"/>
              </w:rPr>
            </w:pPr>
            <w:r w:rsidRPr="004C63FB">
              <w:rPr>
                <w:rFonts w:hint="eastAsia"/>
                <w:color w:val="000000" w:themeColor="text1"/>
                <w:sz w:val="18"/>
                <w:szCs w:val="18"/>
              </w:rPr>
              <w:t>2015.11</w:t>
            </w:r>
          </w:p>
        </w:tc>
        <w:tc>
          <w:tcPr>
            <w:tcW w:w="2137"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排污许可证审领时间</w:t>
            </w:r>
          </w:p>
        </w:tc>
        <w:tc>
          <w:tcPr>
            <w:tcW w:w="3012" w:type="dxa"/>
            <w:gridSpan w:val="5"/>
            <w:vAlign w:val="center"/>
          </w:tcPr>
          <w:p w:rsidR="00861F64" w:rsidRPr="004C63FB" w:rsidRDefault="00861F64" w:rsidP="00E345AF">
            <w:pPr>
              <w:jc w:val="center"/>
              <w:rPr>
                <w:color w:val="000000" w:themeColor="text1"/>
                <w:sz w:val="18"/>
                <w:szCs w:val="18"/>
              </w:rPr>
            </w:pPr>
          </w:p>
        </w:tc>
      </w:tr>
      <w:tr w:rsidR="00861F64" w:rsidRPr="004C63FB" w:rsidTr="001D3029">
        <w:trPr>
          <w:cantSplit/>
          <w:trHeight w:val="253"/>
          <w:jc w:val="center"/>
        </w:trPr>
        <w:tc>
          <w:tcPr>
            <w:tcW w:w="334" w:type="dxa"/>
            <w:vMerge/>
            <w:vAlign w:val="center"/>
          </w:tcPr>
          <w:p w:rsidR="00861F64" w:rsidRPr="004C63FB" w:rsidRDefault="00861F64">
            <w:pPr>
              <w:jc w:val="center"/>
              <w:rPr>
                <w:color w:val="000000" w:themeColor="text1"/>
                <w:sz w:val="18"/>
                <w:szCs w:val="18"/>
              </w:rPr>
            </w:pPr>
          </w:p>
        </w:tc>
        <w:tc>
          <w:tcPr>
            <w:tcW w:w="2422"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环保设施设计单位</w:t>
            </w:r>
          </w:p>
        </w:tc>
        <w:tc>
          <w:tcPr>
            <w:tcW w:w="2708" w:type="dxa"/>
            <w:gridSpan w:val="5"/>
            <w:vAlign w:val="center"/>
          </w:tcPr>
          <w:p w:rsidR="00861F64" w:rsidRPr="004C63FB" w:rsidRDefault="00861F64">
            <w:pPr>
              <w:jc w:val="center"/>
              <w:rPr>
                <w:color w:val="000000" w:themeColor="text1"/>
                <w:sz w:val="18"/>
                <w:szCs w:val="18"/>
              </w:rPr>
            </w:pPr>
            <w:r w:rsidRPr="004C63FB">
              <w:rPr>
                <w:rFonts w:hint="eastAsia"/>
                <w:color w:val="000000" w:themeColor="text1"/>
                <w:sz w:val="18"/>
                <w:szCs w:val="18"/>
              </w:rPr>
              <w:t>/</w:t>
            </w:r>
          </w:p>
        </w:tc>
        <w:tc>
          <w:tcPr>
            <w:tcW w:w="1852"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环保设施施工单位</w:t>
            </w:r>
          </w:p>
        </w:tc>
        <w:tc>
          <w:tcPr>
            <w:tcW w:w="3135" w:type="dxa"/>
            <w:gridSpan w:val="5"/>
            <w:vAlign w:val="center"/>
          </w:tcPr>
          <w:p w:rsidR="00861F64" w:rsidRPr="004C63FB" w:rsidRDefault="00861F64">
            <w:pPr>
              <w:jc w:val="center"/>
              <w:rPr>
                <w:color w:val="000000" w:themeColor="text1"/>
                <w:sz w:val="18"/>
                <w:szCs w:val="18"/>
              </w:rPr>
            </w:pPr>
            <w:r w:rsidRPr="004C63FB">
              <w:rPr>
                <w:rFonts w:hint="eastAsia"/>
                <w:color w:val="000000" w:themeColor="text1"/>
                <w:sz w:val="18"/>
                <w:szCs w:val="18"/>
              </w:rPr>
              <w:t>/</w:t>
            </w:r>
          </w:p>
        </w:tc>
        <w:tc>
          <w:tcPr>
            <w:tcW w:w="2137"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本工程排污许可证编号</w:t>
            </w:r>
          </w:p>
        </w:tc>
        <w:tc>
          <w:tcPr>
            <w:tcW w:w="3012" w:type="dxa"/>
            <w:gridSpan w:val="5"/>
            <w:vAlign w:val="center"/>
          </w:tcPr>
          <w:p w:rsidR="00861F64" w:rsidRPr="004C63FB" w:rsidRDefault="00861F64" w:rsidP="00E345AF">
            <w:pPr>
              <w:jc w:val="center"/>
              <w:rPr>
                <w:color w:val="000000" w:themeColor="text1"/>
                <w:sz w:val="18"/>
                <w:szCs w:val="18"/>
              </w:rPr>
            </w:pPr>
          </w:p>
        </w:tc>
      </w:tr>
      <w:tr w:rsidR="00861F64" w:rsidRPr="004C63FB" w:rsidTr="001D3029">
        <w:trPr>
          <w:cantSplit/>
          <w:trHeight w:val="261"/>
          <w:jc w:val="center"/>
        </w:trPr>
        <w:tc>
          <w:tcPr>
            <w:tcW w:w="334" w:type="dxa"/>
            <w:vMerge/>
            <w:vAlign w:val="center"/>
          </w:tcPr>
          <w:p w:rsidR="00861F64" w:rsidRPr="004C63FB" w:rsidRDefault="00861F64">
            <w:pPr>
              <w:jc w:val="center"/>
              <w:rPr>
                <w:color w:val="000000" w:themeColor="text1"/>
                <w:sz w:val="18"/>
                <w:szCs w:val="18"/>
              </w:rPr>
            </w:pPr>
          </w:p>
        </w:tc>
        <w:tc>
          <w:tcPr>
            <w:tcW w:w="2422"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验收单位</w:t>
            </w:r>
          </w:p>
        </w:tc>
        <w:tc>
          <w:tcPr>
            <w:tcW w:w="2708" w:type="dxa"/>
            <w:gridSpan w:val="5"/>
            <w:vAlign w:val="center"/>
          </w:tcPr>
          <w:p w:rsidR="00861F64" w:rsidRPr="004C63FB" w:rsidRDefault="008C66D2" w:rsidP="008C66D2">
            <w:pPr>
              <w:jc w:val="center"/>
              <w:rPr>
                <w:color w:val="000000" w:themeColor="text1"/>
                <w:sz w:val="18"/>
                <w:szCs w:val="18"/>
              </w:rPr>
            </w:pPr>
            <w:r w:rsidRPr="004C63FB">
              <w:rPr>
                <w:rFonts w:hint="eastAsia"/>
                <w:color w:val="000000" w:themeColor="text1"/>
                <w:sz w:val="18"/>
                <w:szCs w:val="18"/>
              </w:rPr>
              <w:t>苏州祐新装饰家具有限公司</w:t>
            </w:r>
          </w:p>
        </w:tc>
        <w:tc>
          <w:tcPr>
            <w:tcW w:w="1852"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环保设施监测单位</w:t>
            </w:r>
          </w:p>
        </w:tc>
        <w:tc>
          <w:tcPr>
            <w:tcW w:w="3135" w:type="dxa"/>
            <w:gridSpan w:val="5"/>
            <w:vAlign w:val="center"/>
          </w:tcPr>
          <w:p w:rsidR="00861F64" w:rsidRPr="004C63FB" w:rsidRDefault="00200A9F" w:rsidP="00E345AF">
            <w:pPr>
              <w:spacing w:line="240" w:lineRule="exact"/>
              <w:jc w:val="center"/>
              <w:rPr>
                <w:color w:val="000000" w:themeColor="text1"/>
                <w:sz w:val="18"/>
                <w:szCs w:val="18"/>
              </w:rPr>
            </w:pPr>
            <w:r w:rsidRPr="004C63FB">
              <w:rPr>
                <w:rFonts w:hint="eastAsia"/>
                <w:color w:val="000000" w:themeColor="text1"/>
                <w:sz w:val="18"/>
                <w:szCs w:val="18"/>
              </w:rPr>
              <w:t>江苏锦诚检测科技有限公司</w:t>
            </w:r>
          </w:p>
        </w:tc>
        <w:tc>
          <w:tcPr>
            <w:tcW w:w="2137" w:type="dxa"/>
            <w:gridSpan w:val="3"/>
            <w:vAlign w:val="center"/>
          </w:tcPr>
          <w:p w:rsidR="00861F64" w:rsidRPr="004C63FB" w:rsidRDefault="00861F64">
            <w:pPr>
              <w:jc w:val="center"/>
              <w:rPr>
                <w:color w:val="000000" w:themeColor="text1"/>
                <w:sz w:val="18"/>
                <w:szCs w:val="18"/>
                <w:highlight w:val="red"/>
              </w:rPr>
            </w:pPr>
            <w:r w:rsidRPr="004C63FB">
              <w:rPr>
                <w:color w:val="000000" w:themeColor="text1"/>
                <w:sz w:val="18"/>
                <w:szCs w:val="18"/>
              </w:rPr>
              <w:t>验收监测工况</w:t>
            </w:r>
          </w:p>
        </w:tc>
        <w:tc>
          <w:tcPr>
            <w:tcW w:w="3012" w:type="dxa"/>
            <w:gridSpan w:val="5"/>
            <w:vAlign w:val="center"/>
          </w:tcPr>
          <w:p w:rsidR="00861F64" w:rsidRPr="004C63FB" w:rsidRDefault="00861F64" w:rsidP="00287972">
            <w:pPr>
              <w:jc w:val="center"/>
              <w:rPr>
                <w:color w:val="000000" w:themeColor="text1"/>
                <w:sz w:val="18"/>
                <w:szCs w:val="18"/>
                <w:highlight w:val="red"/>
              </w:rPr>
            </w:pPr>
            <w:r w:rsidRPr="004C63FB">
              <w:rPr>
                <w:rFonts w:hint="eastAsia"/>
                <w:color w:val="000000" w:themeColor="text1"/>
                <w:sz w:val="18"/>
                <w:szCs w:val="18"/>
              </w:rPr>
              <w:t>正常</w:t>
            </w:r>
          </w:p>
        </w:tc>
      </w:tr>
      <w:tr w:rsidR="00861F64" w:rsidRPr="004C63FB" w:rsidTr="001D3029">
        <w:trPr>
          <w:cantSplit/>
          <w:trHeight w:val="261"/>
          <w:jc w:val="center"/>
        </w:trPr>
        <w:tc>
          <w:tcPr>
            <w:tcW w:w="334" w:type="dxa"/>
            <w:vMerge/>
            <w:vAlign w:val="center"/>
          </w:tcPr>
          <w:p w:rsidR="00861F64" w:rsidRPr="004C63FB" w:rsidRDefault="00861F64">
            <w:pPr>
              <w:jc w:val="center"/>
              <w:rPr>
                <w:color w:val="000000" w:themeColor="text1"/>
                <w:sz w:val="18"/>
                <w:szCs w:val="18"/>
              </w:rPr>
            </w:pPr>
          </w:p>
        </w:tc>
        <w:tc>
          <w:tcPr>
            <w:tcW w:w="2422"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投资总概算</w:t>
            </w:r>
          </w:p>
        </w:tc>
        <w:tc>
          <w:tcPr>
            <w:tcW w:w="2708" w:type="dxa"/>
            <w:gridSpan w:val="5"/>
            <w:vAlign w:val="center"/>
          </w:tcPr>
          <w:p w:rsidR="00861F64" w:rsidRPr="004C63FB" w:rsidRDefault="008C66D2" w:rsidP="008C66D2">
            <w:pPr>
              <w:jc w:val="center"/>
              <w:rPr>
                <w:color w:val="000000" w:themeColor="text1"/>
                <w:sz w:val="18"/>
                <w:szCs w:val="18"/>
              </w:rPr>
            </w:pPr>
            <w:r w:rsidRPr="004C63FB">
              <w:rPr>
                <w:rFonts w:hint="eastAsia"/>
                <w:color w:val="000000" w:themeColor="text1"/>
                <w:sz w:val="18"/>
                <w:szCs w:val="18"/>
              </w:rPr>
              <w:t>14</w:t>
            </w:r>
            <w:r w:rsidR="00861F64" w:rsidRPr="004C63FB">
              <w:rPr>
                <w:rFonts w:hint="eastAsia"/>
                <w:color w:val="000000" w:themeColor="text1"/>
                <w:sz w:val="18"/>
                <w:szCs w:val="18"/>
              </w:rPr>
              <w:t>00</w:t>
            </w:r>
            <w:r w:rsidRPr="004C63FB">
              <w:rPr>
                <w:rFonts w:hint="eastAsia"/>
                <w:color w:val="000000" w:themeColor="text1"/>
                <w:sz w:val="18"/>
                <w:szCs w:val="18"/>
              </w:rPr>
              <w:t>万</w:t>
            </w:r>
            <w:r w:rsidR="00861F64" w:rsidRPr="004C63FB">
              <w:rPr>
                <w:rFonts w:hint="eastAsia"/>
                <w:color w:val="000000" w:themeColor="text1"/>
                <w:sz w:val="18"/>
                <w:szCs w:val="18"/>
              </w:rPr>
              <w:t>元</w:t>
            </w:r>
          </w:p>
        </w:tc>
        <w:tc>
          <w:tcPr>
            <w:tcW w:w="1852"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环保投资总概算</w:t>
            </w:r>
          </w:p>
        </w:tc>
        <w:tc>
          <w:tcPr>
            <w:tcW w:w="3135" w:type="dxa"/>
            <w:gridSpan w:val="5"/>
            <w:vAlign w:val="center"/>
          </w:tcPr>
          <w:p w:rsidR="00861F64" w:rsidRPr="004C63FB" w:rsidRDefault="008C66D2">
            <w:pPr>
              <w:jc w:val="center"/>
              <w:rPr>
                <w:color w:val="000000" w:themeColor="text1"/>
                <w:sz w:val="18"/>
                <w:szCs w:val="18"/>
              </w:rPr>
            </w:pPr>
            <w:r w:rsidRPr="004C63FB">
              <w:rPr>
                <w:rFonts w:hint="eastAsia"/>
                <w:color w:val="000000" w:themeColor="text1"/>
                <w:sz w:val="18"/>
                <w:szCs w:val="18"/>
              </w:rPr>
              <w:t>200</w:t>
            </w:r>
            <w:r w:rsidR="00861F64" w:rsidRPr="004C63FB">
              <w:rPr>
                <w:rFonts w:hint="eastAsia"/>
                <w:color w:val="000000" w:themeColor="text1"/>
                <w:sz w:val="18"/>
                <w:szCs w:val="18"/>
              </w:rPr>
              <w:t>万元</w:t>
            </w:r>
          </w:p>
        </w:tc>
        <w:tc>
          <w:tcPr>
            <w:tcW w:w="2137"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所占比例（</w:t>
            </w:r>
            <w:r w:rsidRPr="004C63FB">
              <w:rPr>
                <w:color w:val="000000" w:themeColor="text1"/>
                <w:sz w:val="18"/>
                <w:szCs w:val="18"/>
              </w:rPr>
              <w:t>%</w:t>
            </w:r>
            <w:r w:rsidRPr="004C63FB">
              <w:rPr>
                <w:color w:val="000000" w:themeColor="text1"/>
                <w:sz w:val="18"/>
                <w:szCs w:val="18"/>
              </w:rPr>
              <w:t>）</w:t>
            </w:r>
          </w:p>
        </w:tc>
        <w:tc>
          <w:tcPr>
            <w:tcW w:w="3012" w:type="dxa"/>
            <w:gridSpan w:val="5"/>
            <w:vAlign w:val="center"/>
          </w:tcPr>
          <w:p w:rsidR="00861F64" w:rsidRPr="004C63FB" w:rsidRDefault="008C66D2">
            <w:pPr>
              <w:jc w:val="center"/>
              <w:rPr>
                <w:color w:val="000000" w:themeColor="text1"/>
                <w:sz w:val="18"/>
                <w:szCs w:val="18"/>
              </w:rPr>
            </w:pPr>
            <w:r w:rsidRPr="004C63FB">
              <w:rPr>
                <w:rFonts w:hint="eastAsia"/>
                <w:color w:val="000000" w:themeColor="text1"/>
                <w:sz w:val="18"/>
                <w:szCs w:val="18"/>
              </w:rPr>
              <w:t>14.3</w:t>
            </w:r>
            <w:r w:rsidR="00861F64" w:rsidRPr="004C63FB">
              <w:rPr>
                <w:rFonts w:hint="eastAsia"/>
                <w:color w:val="000000" w:themeColor="text1"/>
                <w:sz w:val="18"/>
                <w:szCs w:val="18"/>
              </w:rPr>
              <w:t>%</w:t>
            </w:r>
          </w:p>
        </w:tc>
      </w:tr>
      <w:tr w:rsidR="00861F64" w:rsidRPr="004C63FB" w:rsidTr="001D3029">
        <w:trPr>
          <w:cantSplit/>
          <w:trHeight w:val="261"/>
          <w:jc w:val="center"/>
        </w:trPr>
        <w:tc>
          <w:tcPr>
            <w:tcW w:w="334" w:type="dxa"/>
            <w:vMerge/>
            <w:vAlign w:val="center"/>
          </w:tcPr>
          <w:p w:rsidR="00861F64" w:rsidRPr="004C63FB" w:rsidRDefault="00861F64">
            <w:pPr>
              <w:jc w:val="center"/>
              <w:rPr>
                <w:color w:val="000000" w:themeColor="text1"/>
                <w:sz w:val="18"/>
                <w:szCs w:val="18"/>
              </w:rPr>
            </w:pPr>
          </w:p>
        </w:tc>
        <w:tc>
          <w:tcPr>
            <w:tcW w:w="2422"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实际总投资</w:t>
            </w:r>
          </w:p>
        </w:tc>
        <w:tc>
          <w:tcPr>
            <w:tcW w:w="2708" w:type="dxa"/>
            <w:gridSpan w:val="5"/>
            <w:vAlign w:val="center"/>
          </w:tcPr>
          <w:p w:rsidR="00861F64" w:rsidRPr="004C63FB" w:rsidRDefault="008C66D2" w:rsidP="00E345AF">
            <w:pPr>
              <w:jc w:val="center"/>
              <w:rPr>
                <w:color w:val="000000" w:themeColor="text1"/>
                <w:sz w:val="18"/>
                <w:szCs w:val="18"/>
              </w:rPr>
            </w:pPr>
            <w:r w:rsidRPr="004C63FB">
              <w:rPr>
                <w:rFonts w:hint="eastAsia"/>
                <w:color w:val="000000" w:themeColor="text1"/>
                <w:sz w:val="18"/>
                <w:szCs w:val="18"/>
              </w:rPr>
              <w:t>13</w:t>
            </w:r>
            <w:r w:rsidR="00861F64" w:rsidRPr="004C63FB">
              <w:rPr>
                <w:rFonts w:hint="eastAsia"/>
                <w:color w:val="000000" w:themeColor="text1"/>
                <w:sz w:val="18"/>
                <w:szCs w:val="18"/>
              </w:rPr>
              <w:t>00</w:t>
            </w:r>
            <w:r w:rsidRPr="004C63FB">
              <w:rPr>
                <w:rFonts w:hint="eastAsia"/>
                <w:color w:val="000000" w:themeColor="text1"/>
                <w:sz w:val="18"/>
                <w:szCs w:val="18"/>
              </w:rPr>
              <w:t>万</w:t>
            </w:r>
            <w:r w:rsidR="00861F64" w:rsidRPr="004C63FB">
              <w:rPr>
                <w:rFonts w:hint="eastAsia"/>
                <w:color w:val="000000" w:themeColor="text1"/>
                <w:sz w:val="18"/>
                <w:szCs w:val="18"/>
              </w:rPr>
              <w:t>元</w:t>
            </w:r>
          </w:p>
        </w:tc>
        <w:tc>
          <w:tcPr>
            <w:tcW w:w="1852"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实际环保投资</w:t>
            </w:r>
          </w:p>
        </w:tc>
        <w:tc>
          <w:tcPr>
            <w:tcW w:w="3135" w:type="dxa"/>
            <w:gridSpan w:val="5"/>
            <w:vAlign w:val="center"/>
          </w:tcPr>
          <w:p w:rsidR="00861F64" w:rsidRPr="004C63FB" w:rsidRDefault="008C66D2" w:rsidP="00E345AF">
            <w:pPr>
              <w:jc w:val="center"/>
              <w:rPr>
                <w:color w:val="000000" w:themeColor="text1"/>
                <w:sz w:val="18"/>
                <w:szCs w:val="18"/>
              </w:rPr>
            </w:pPr>
            <w:r w:rsidRPr="004C63FB">
              <w:rPr>
                <w:rFonts w:hint="eastAsia"/>
                <w:color w:val="000000" w:themeColor="text1"/>
                <w:sz w:val="18"/>
                <w:szCs w:val="18"/>
              </w:rPr>
              <w:t>300</w:t>
            </w:r>
            <w:r w:rsidR="00861F64" w:rsidRPr="004C63FB">
              <w:rPr>
                <w:rFonts w:hint="eastAsia"/>
                <w:color w:val="000000" w:themeColor="text1"/>
                <w:sz w:val="18"/>
                <w:szCs w:val="18"/>
              </w:rPr>
              <w:t>万元</w:t>
            </w:r>
          </w:p>
        </w:tc>
        <w:tc>
          <w:tcPr>
            <w:tcW w:w="2137"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所占比例（</w:t>
            </w:r>
            <w:r w:rsidRPr="004C63FB">
              <w:rPr>
                <w:color w:val="000000" w:themeColor="text1"/>
                <w:sz w:val="18"/>
                <w:szCs w:val="18"/>
              </w:rPr>
              <w:t>%</w:t>
            </w:r>
            <w:r w:rsidRPr="004C63FB">
              <w:rPr>
                <w:color w:val="000000" w:themeColor="text1"/>
                <w:sz w:val="18"/>
                <w:szCs w:val="18"/>
              </w:rPr>
              <w:t>）</w:t>
            </w:r>
          </w:p>
        </w:tc>
        <w:tc>
          <w:tcPr>
            <w:tcW w:w="3012" w:type="dxa"/>
            <w:gridSpan w:val="5"/>
            <w:vAlign w:val="center"/>
          </w:tcPr>
          <w:p w:rsidR="00861F64" w:rsidRPr="004C63FB" w:rsidRDefault="008C66D2" w:rsidP="00E345AF">
            <w:pPr>
              <w:jc w:val="center"/>
              <w:rPr>
                <w:color w:val="000000" w:themeColor="text1"/>
                <w:sz w:val="18"/>
                <w:szCs w:val="18"/>
              </w:rPr>
            </w:pPr>
            <w:r w:rsidRPr="004C63FB">
              <w:rPr>
                <w:rFonts w:hint="eastAsia"/>
                <w:color w:val="000000" w:themeColor="text1"/>
                <w:sz w:val="18"/>
                <w:szCs w:val="18"/>
              </w:rPr>
              <w:t>23.1</w:t>
            </w:r>
            <w:r w:rsidR="00861F64" w:rsidRPr="004C63FB">
              <w:rPr>
                <w:rFonts w:hint="eastAsia"/>
                <w:color w:val="000000" w:themeColor="text1"/>
                <w:sz w:val="18"/>
                <w:szCs w:val="18"/>
              </w:rPr>
              <w:t>%</w:t>
            </w:r>
          </w:p>
        </w:tc>
      </w:tr>
      <w:tr w:rsidR="00861F64" w:rsidRPr="004C63FB" w:rsidTr="001D3029">
        <w:trPr>
          <w:cantSplit/>
          <w:trHeight w:val="261"/>
          <w:jc w:val="center"/>
        </w:trPr>
        <w:tc>
          <w:tcPr>
            <w:tcW w:w="334" w:type="dxa"/>
            <w:vMerge/>
            <w:vAlign w:val="center"/>
          </w:tcPr>
          <w:p w:rsidR="00861F64" w:rsidRPr="004C63FB" w:rsidRDefault="00861F64">
            <w:pPr>
              <w:jc w:val="center"/>
              <w:rPr>
                <w:color w:val="000000" w:themeColor="text1"/>
                <w:sz w:val="18"/>
                <w:szCs w:val="18"/>
              </w:rPr>
            </w:pPr>
          </w:p>
        </w:tc>
        <w:tc>
          <w:tcPr>
            <w:tcW w:w="2422"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废水治理</w:t>
            </w:r>
            <w:r w:rsidRPr="004C63FB">
              <w:rPr>
                <w:color w:val="000000" w:themeColor="text1"/>
                <w:sz w:val="18"/>
                <w:szCs w:val="18"/>
              </w:rPr>
              <w:t>(</w:t>
            </w:r>
            <w:r w:rsidRPr="004C63FB">
              <w:rPr>
                <w:color w:val="000000" w:themeColor="text1"/>
                <w:sz w:val="18"/>
                <w:szCs w:val="18"/>
              </w:rPr>
              <w:t>万元</w:t>
            </w:r>
            <w:r w:rsidRPr="004C63FB">
              <w:rPr>
                <w:color w:val="000000" w:themeColor="text1"/>
                <w:sz w:val="18"/>
                <w:szCs w:val="18"/>
              </w:rPr>
              <w:t>)</w:t>
            </w:r>
          </w:p>
        </w:tc>
        <w:tc>
          <w:tcPr>
            <w:tcW w:w="713" w:type="dxa"/>
            <w:vAlign w:val="center"/>
          </w:tcPr>
          <w:p w:rsidR="00861F64" w:rsidRPr="004C63FB" w:rsidRDefault="00861F64">
            <w:pPr>
              <w:spacing w:line="240" w:lineRule="exact"/>
              <w:jc w:val="center"/>
              <w:rPr>
                <w:color w:val="000000" w:themeColor="text1"/>
                <w:sz w:val="18"/>
                <w:szCs w:val="18"/>
              </w:rPr>
            </w:pPr>
          </w:p>
        </w:tc>
        <w:tc>
          <w:tcPr>
            <w:tcW w:w="1437" w:type="dxa"/>
            <w:gridSpan w:val="3"/>
            <w:vAlign w:val="center"/>
          </w:tcPr>
          <w:p w:rsidR="00861F64" w:rsidRPr="004C63FB" w:rsidRDefault="00861F64">
            <w:pPr>
              <w:spacing w:line="240" w:lineRule="exact"/>
              <w:jc w:val="center"/>
              <w:rPr>
                <w:color w:val="000000" w:themeColor="text1"/>
                <w:sz w:val="18"/>
                <w:szCs w:val="18"/>
              </w:rPr>
            </w:pPr>
            <w:r w:rsidRPr="004C63FB">
              <w:rPr>
                <w:color w:val="000000" w:themeColor="text1"/>
                <w:sz w:val="18"/>
                <w:szCs w:val="18"/>
              </w:rPr>
              <w:t>废气治理</w:t>
            </w:r>
            <w:r w:rsidRPr="004C63FB">
              <w:rPr>
                <w:color w:val="000000" w:themeColor="text1"/>
                <w:sz w:val="18"/>
                <w:szCs w:val="18"/>
              </w:rPr>
              <w:t>(</w:t>
            </w:r>
            <w:r w:rsidRPr="004C63FB">
              <w:rPr>
                <w:color w:val="000000" w:themeColor="text1"/>
                <w:sz w:val="18"/>
                <w:szCs w:val="18"/>
              </w:rPr>
              <w:t>万元</w:t>
            </w:r>
            <w:r w:rsidRPr="004C63FB">
              <w:rPr>
                <w:color w:val="000000" w:themeColor="text1"/>
                <w:sz w:val="18"/>
                <w:szCs w:val="18"/>
              </w:rPr>
              <w:t>)</w:t>
            </w:r>
          </w:p>
        </w:tc>
        <w:tc>
          <w:tcPr>
            <w:tcW w:w="558" w:type="dxa"/>
            <w:vAlign w:val="center"/>
          </w:tcPr>
          <w:p w:rsidR="00861F64" w:rsidRPr="004C63FB" w:rsidRDefault="00861F64">
            <w:pPr>
              <w:spacing w:line="240" w:lineRule="exact"/>
              <w:jc w:val="center"/>
              <w:rPr>
                <w:color w:val="000000" w:themeColor="text1"/>
                <w:sz w:val="18"/>
                <w:szCs w:val="18"/>
              </w:rPr>
            </w:pPr>
          </w:p>
        </w:tc>
        <w:tc>
          <w:tcPr>
            <w:tcW w:w="1852"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噪声治理</w:t>
            </w:r>
            <w:r w:rsidRPr="004C63FB">
              <w:rPr>
                <w:color w:val="000000" w:themeColor="text1"/>
                <w:sz w:val="18"/>
                <w:szCs w:val="18"/>
              </w:rPr>
              <w:t>(</w:t>
            </w:r>
            <w:r w:rsidRPr="004C63FB">
              <w:rPr>
                <w:color w:val="000000" w:themeColor="text1"/>
                <w:sz w:val="18"/>
                <w:szCs w:val="18"/>
              </w:rPr>
              <w:t>万元</w:t>
            </w:r>
            <w:r w:rsidRPr="004C63FB">
              <w:rPr>
                <w:color w:val="000000" w:themeColor="text1"/>
                <w:sz w:val="18"/>
                <w:szCs w:val="18"/>
              </w:rPr>
              <w:t>)</w:t>
            </w:r>
          </w:p>
        </w:tc>
        <w:tc>
          <w:tcPr>
            <w:tcW w:w="855" w:type="dxa"/>
            <w:gridSpan w:val="2"/>
            <w:vAlign w:val="center"/>
          </w:tcPr>
          <w:p w:rsidR="00861F64" w:rsidRPr="004C63FB" w:rsidRDefault="00861F64">
            <w:pPr>
              <w:ind w:left="15"/>
              <w:jc w:val="center"/>
              <w:rPr>
                <w:color w:val="000000" w:themeColor="text1"/>
                <w:sz w:val="18"/>
                <w:szCs w:val="18"/>
              </w:rPr>
            </w:pPr>
          </w:p>
        </w:tc>
        <w:tc>
          <w:tcPr>
            <w:tcW w:w="1567" w:type="dxa"/>
            <w:gridSpan w:val="2"/>
            <w:vAlign w:val="center"/>
          </w:tcPr>
          <w:p w:rsidR="00861F64" w:rsidRPr="004C63FB" w:rsidRDefault="00861F64">
            <w:pPr>
              <w:jc w:val="center"/>
              <w:rPr>
                <w:color w:val="000000" w:themeColor="text1"/>
                <w:sz w:val="18"/>
                <w:szCs w:val="18"/>
              </w:rPr>
            </w:pPr>
            <w:r w:rsidRPr="004C63FB">
              <w:rPr>
                <w:color w:val="000000" w:themeColor="text1"/>
                <w:sz w:val="18"/>
                <w:szCs w:val="18"/>
              </w:rPr>
              <w:t>固废治理</w:t>
            </w:r>
            <w:r w:rsidRPr="004C63FB">
              <w:rPr>
                <w:color w:val="000000" w:themeColor="text1"/>
                <w:sz w:val="18"/>
                <w:szCs w:val="18"/>
              </w:rPr>
              <w:t>(</w:t>
            </w:r>
            <w:r w:rsidRPr="004C63FB">
              <w:rPr>
                <w:color w:val="000000" w:themeColor="text1"/>
                <w:sz w:val="18"/>
                <w:szCs w:val="18"/>
              </w:rPr>
              <w:t>万元</w:t>
            </w:r>
            <w:r w:rsidRPr="004C63FB">
              <w:rPr>
                <w:color w:val="000000" w:themeColor="text1"/>
                <w:sz w:val="18"/>
                <w:szCs w:val="18"/>
              </w:rPr>
              <w:t>)</w:t>
            </w:r>
          </w:p>
        </w:tc>
        <w:tc>
          <w:tcPr>
            <w:tcW w:w="713" w:type="dxa"/>
            <w:vAlign w:val="center"/>
          </w:tcPr>
          <w:p w:rsidR="00861F64" w:rsidRPr="004C63FB" w:rsidRDefault="00861F64">
            <w:pPr>
              <w:jc w:val="center"/>
              <w:rPr>
                <w:color w:val="000000" w:themeColor="text1"/>
                <w:sz w:val="18"/>
                <w:szCs w:val="18"/>
              </w:rPr>
            </w:pPr>
          </w:p>
        </w:tc>
        <w:tc>
          <w:tcPr>
            <w:tcW w:w="2137"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绿化及生态</w:t>
            </w:r>
            <w:r w:rsidRPr="004C63FB">
              <w:rPr>
                <w:color w:val="000000" w:themeColor="text1"/>
                <w:sz w:val="18"/>
                <w:szCs w:val="18"/>
              </w:rPr>
              <w:t>(</w:t>
            </w:r>
            <w:r w:rsidRPr="004C63FB">
              <w:rPr>
                <w:color w:val="000000" w:themeColor="text1"/>
                <w:sz w:val="18"/>
                <w:szCs w:val="18"/>
              </w:rPr>
              <w:t>万元</w:t>
            </w:r>
            <w:r w:rsidRPr="004C63FB">
              <w:rPr>
                <w:color w:val="000000" w:themeColor="text1"/>
                <w:sz w:val="18"/>
                <w:szCs w:val="18"/>
              </w:rPr>
              <w:t>)</w:t>
            </w:r>
          </w:p>
        </w:tc>
        <w:tc>
          <w:tcPr>
            <w:tcW w:w="998" w:type="dxa"/>
            <w:gridSpan w:val="2"/>
            <w:vAlign w:val="center"/>
          </w:tcPr>
          <w:p w:rsidR="00861F64" w:rsidRPr="004C63FB" w:rsidRDefault="00861F64">
            <w:pPr>
              <w:jc w:val="center"/>
              <w:rPr>
                <w:color w:val="000000" w:themeColor="text1"/>
                <w:sz w:val="18"/>
                <w:szCs w:val="18"/>
              </w:rPr>
            </w:pPr>
          </w:p>
        </w:tc>
        <w:tc>
          <w:tcPr>
            <w:tcW w:w="1139" w:type="dxa"/>
            <w:gridSpan w:val="2"/>
            <w:vAlign w:val="center"/>
          </w:tcPr>
          <w:p w:rsidR="00861F64" w:rsidRPr="004C63FB" w:rsidRDefault="00861F64">
            <w:pPr>
              <w:jc w:val="center"/>
              <w:rPr>
                <w:color w:val="000000" w:themeColor="text1"/>
                <w:sz w:val="18"/>
                <w:szCs w:val="18"/>
              </w:rPr>
            </w:pPr>
            <w:r w:rsidRPr="004C63FB">
              <w:rPr>
                <w:color w:val="000000" w:themeColor="text1"/>
                <w:sz w:val="18"/>
                <w:szCs w:val="18"/>
              </w:rPr>
              <w:t>其它</w:t>
            </w:r>
            <w:r w:rsidRPr="004C63FB">
              <w:rPr>
                <w:color w:val="000000" w:themeColor="text1"/>
                <w:sz w:val="18"/>
                <w:szCs w:val="18"/>
              </w:rPr>
              <w:t>(</w:t>
            </w:r>
            <w:r w:rsidRPr="004C63FB">
              <w:rPr>
                <w:color w:val="000000" w:themeColor="text1"/>
                <w:sz w:val="18"/>
                <w:szCs w:val="18"/>
              </w:rPr>
              <w:t>万元</w:t>
            </w:r>
            <w:r w:rsidRPr="004C63FB">
              <w:rPr>
                <w:color w:val="000000" w:themeColor="text1"/>
                <w:sz w:val="18"/>
                <w:szCs w:val="18"/>
              </w:rPr>
              <w:t>)</w:t>
            </w:r>
          </w:p>
        </w:tc>
        <w:tc>
          <w:tcPr>
            <w:tcW w:w="875" w:type="dxa"/>
            <w:vAlign w:val="center"/>
          </w:tcPr>
          <w:p w:rsidR="00861F64" w:rsidRPr="004C63FB" w:rsidRDefault="00861F64">
            <w:pPr>
              <w:jc w:val="center"/>
              <w:rPr>
                <w:color w:val="000000" w:themeColor="text1"/>
                <w:sz w:val="18"/>
                <w:szCs w:val="18"/>
              </w:rPr>
            </w:pPr>
          </w:p>
        </w:tc>
      </w:tr>
      <w:tr w:rsidR="00861F64" w:rsidRPr="004C63FB" w:rsidTr="001D3029">
        <w:trPr>
          <w:cantSplit/>
          <w:trHeight w:val="261"/>
          <w:jc w:val="center"/>
        </w:trPr>
        <w:tc>
          <w:tcPr>
            <w:tcW w:w="334" w:type="dxa"/>
            <w:vMerge/>
            <w:vAlign w:val="center"/>
          </w:tcPr>
          <w:p w:rsidR="00861F64" w:rsidRPr="004C63FB" w:rsidRDefault="00861F64">
            <w:pPr>
              <w:jc w:val="center"/>
              <w:rPr>
                <w:color w:val="000000" w:themeColor="text1"/>
                <w:sz w:val="18"/>
                <w:szCs w:val="18"/>
              </w:rPr>
            </w:pPr>
          </w:p>
        </w:tc>
        <w:tc>
          <w:tcPr>
            <w:tcW w:w="2422"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新增废水处理设施能力</w:t>
            </w:r>
          </w:p>
        </w:tc>
        <w:tc>
          <w:tcPr>
            <w:tcW w:w="2708" w:type="dxa"/>
            <w:gridSpan w:val="5"/>
            <w:vAlign w:val="center"/>
          </w:tcPr>
          <w:p w:rsidR="00861F64" w:rsidRPr="004C63FB" w:rsidRDefault="00861F64">
            <w:pPr>
              <w:spacing w:line="240" w:lineRule="exact"/>
              <w:jc w:val="center"/>
              <w:rPr>
                <w:color w:val="000000" w:themeColor="text1"/>
                <w:sz w:val="18"/>
                <w:szCs w:val="18"/>
              </w:rPr>
            </w:pPr>
            <w:r w:rsidRPr="004C63FB">
              <w:rPr>
                <w:rFonts w:hint="eastAsia"/>
                <w:color w:val="000000" w:themeColor="text1"/>
                <w:sz w:val="18"/>
                <w:szCs w:val="18"/>
              </w:rPr>
              <w:t>/</w:t>
            </w:r>
          </w:p>
        </w:tc>
        <w:tc>
          <w:tcPr>
            <w:tcW w:w="2280" w:type="dxa"/>
            <w:gridSpan w:val="4"/>
            <w:vAlign w:val="center"/>
          </w:tcPr>
          <w:p w:rsidR="00861F64" w:rsidRPr="004C63FB" w:rsidRDefault="00861F64">
            <w:pPr>
              <w:jc w:val="center"/>
              <w:rPr>
                <w:color w:val="000000" w:themeColor="text1"/>
                <w:sz w:val="18"/>
                <w:szCs w:val="18"/>
              </w:rPr>
            </w:pPr>
            <w:r w:rsidRPr="004C63FB">
              <w:rPr>
                <w:color w:val="000000" w:themeColor="text1"/>
                <w:sz w:val="18"/>
                <w:szCs w:val="18"/>
              </w:rPr>
              <w:t>新增废气处理设施能力</w:t>
            </w:r>
          </w:p>
        </w:tc>
        <w:tc>
          <w:tcPr>
            <w:tcW w:w="2707" w:type="dxa"/>
            <w:gridSpan w:val="4"/>
            <w:vAlign w:val="center"/>
          </w:tcPr>
          <w:p w:rsidR="00861F64" w:rsidRPr="004C63FB" w:rsidRDefault="00861F64">
            <w:pPr>
              <w:jc w:val="center"/>
              <w:rPr>
                <w:color w:val="000000" w:themeColor="text1"/>
                <w:sz w:val="18"/>
                <w:szCs w:val="18"/>
              </w:rPr>
            </w:pPr>
            <w:r w:rsidRPr="004C63FB">
              <w:rPr>
                <w:rFonts w:hint="eastAsia"/>
                <w:color w:val="000000" w:themeColor="text1"/>
                <w:sz w:val="18"/>
                <w:szCs w:val="18"/>
              </w:rPr>
              <w:t>/</w:t>
            </w:r>
          </w:p>
        </w:tc>
        <w:tc>
          <w:tcPr>
            <w:tcW w:w="2137" w:type="dxa"/>
            <w:gridSpan w:val="3"/>
            <w:vAlign w:val="center"/>
          </w:tcPr>
          <w:p w:rsidR="00861F64" w:rsidRPr="004C63FB" w:rsidRDefault="00861F64">
            <w:pPr>
              <w:jc w:val="center"/>
              <w:rPr>
                <w:color w:val="000000" w:themeColor="text1"/>
                <w:sz w:val="18"/>
                <w:szCs w:val="18"/>
              </w:rPr>
            </w:pPr>
            <w:r w:rsidRPr="004C63FB">
              <w:rPr>
                <w:color w:val="000000" w:themeColor="text1"/>
                <w:sz w:val="18"/>
                <w:szCs w:val="18"/>
              </w:rPr>
              <w:t>年平均工作时间</w:t>
            </w:r>
          </w:p>
        </w:tc>
        <w:tc>
          <w:tcPr>
            <w:tcW w:w="3012" w:type="dxa"/>
            <w:gridSpan w:val="5"/>
            <w:vAlign w:val="center"/>
          </w:tcPr>
          <w:p w:rsidR="00861F64" w:rsidRPr="004C63FB" w:rsidRDefault="00861F64" w:rsidP="00765B8D">
            <w:pPr>
              <w:jc w:val="center"/>
              <w:rPr>
                <w:color w:val="000000" w:themeColor="text1"/>
                <w:sz w:val="18"/>
                <w:szCs w:val="18"/>
              </w:rPr>
            </w:pPr>
            <w:r w:rsidRPr="004C63FB">
              <w:rPr>
                <w:rFonts w:hint="eastAsia"/>
                <w:color w:val="000000" w:themeColor="text1"/>
                <w:sz w:val="18"/>
                <w:szCs w:val="18"/>
              </w:rPr>
              <w:t>1600h</w:t>
            </w:r>
          </w:p>
        </w:tc>
      </w:tr>
      <w:tr w:rsidR="00DF03BF" w:rsidRPr="004C63FB" w:rsidTr="001D3029">
        <w:trPr>
          <w:cantSplit/>
          <w:trHeight w:val="261"/>
          <w:jc w:val="center"/>
        </w:trPr>
        <w:tc>
          <w:tcPr>
            <w:tcW w:w="2756" w:type="dxa"/>
            <w:gridSpan w:val="4"/>
            <w:vAlign w:val="center"/>
          </w:tcPr>
          <w:p w:rsidR="00DF03BF" w:rsidRPr="004C63FB" w:rsidRDefault="00DF03BF">
            <w:pPr>
              <w:jc w:val="center"/>
              <w:rPr>
                <w:color w:val="000000" w:themeColor="text1"/>
                <w:sz w:val="18"/>
                <w:szCs w:val="18"/>
              </w:rPr>
            </w:pPr>
            <w:r w:rsidRPr="004C63FB">
              <w:rPr>
                <w:color w:val="000000" w:themeColor="text1"/>
                <w:sz w:val="18"/>
                <w:szCs w:val="18"/>
              </w:rPr>
              <w:t>运营单位</w:t>
            </w:r>
          </w:p>
        </w:tc>
        <w:tc>
          <w:tcPr>
            <w:tcW w:w="2708" w:type="dxa"/>
            <w:gridSpan w:val="5"/>
            <w:vAlign w:val="center"/>
          </w:tcPr>
          <w:p w:rsidR="00DF03BF" w:rsidRPr="004C63FB" w:rsidRDefault="00DF03BF" w:rsidP="00E345AF">
            <w:pPr>
              <w:spacing w:line="240" w:lineRule="exact"/>
              <w:jc w:val="center"/>
              <w:rPr>
                <w:color w:val="000000" w:themeColor="text1"/>
                <w:sz w:val="18"/>
                <w:szCs w:val="18"/>
              </w:rPr>
            </w:pPr>
          </w:p>
        </w:tc>
        <w:tc>
          <w:tcPr>
            <w:tcW w:w="4274" w:type="dxa"/>
            <w:gridSpan w:val="7"/>
            <w:vAlign w:val="center"/>
          </w:tcPr>
          <w:p w:rsidR="00DF03BF" w:rsidRPr="004C63FB" w:rsidRDefault="00DF03BF">
            <w:pPr>
              <w:jc w:val="center"/>
              <w:rPr>
                <w:color w:val="000000" w:themeColor="text1"/>
                <w:sz w:val="18"/>
                <w:szCs w:val="18"/>
              </w:rPr>
            </w:pPr>
            <w:r w:rsidRPr="004C63FB">
              <w:rPr>
                <w:color w:val="000000" w:themeColor="text1"/>
                <w:sz w:val="18"/>
                <w:szCs w:val="18"/>
              </w:rPr>
              <w:t>运营单位社会统一信用代码（或组织机构代码）</w:t>
            </w:r>
          </w:p>
        </w:tc>
        <w:tc>
          <w:tcPr>
            <w:tcW w:w="2850" w:type="dxa"/>
            <w:gridSpan w:val="4"/>
            <w:vAlign w:val="center"/>
          </w:tcPr>
          <w:p w:rsidR="00DF03BF" w:rsidRPr="004C63FB" w:rsidRDefault="00DF03BF" w:rsidP="00E345AF">
            <w:pPr>
              <w:jc w:val="center"/>
              <w:rPr>
                <w:color w:val="000000" w:themeColor="text1"/>
                <w:sz w:val="18"/>
                <w:szCs w:val="18"/>
              </w:rPr>
            </w:pPr>
          </w:p>
        </w:tc>
        <w:tc>
          <w:tcPr>
            <w:tcW w:w="998" w:type="dxa"/>
            <w:gridSpan w:val="2"/>
            <w:vAlign w:val="center"/>
          </w:tcPr>
          <w:p w:rsidR="00DF03BF" w:rsidRPr="004C63FB" w:rsidRDefault="00DF03BF">
            <w:pPr>
              <w:jc w:val="center"/>
              <w:rPr>
                <w:color w:val="000000" w:themeColor="text1"/>
                <w:sz w:val="18"/>
                <w:szCs w:val="18"/>
              </w:rPr>
            </w:pPr>
            <w:r w:rsidRPr="004C63FB">
              <w:rPr>
                <w:color w:val="000000" w:themeColor="text1"/>
                <w:sz w:val="18"/>
                <w:szCs w:val="18"/>
              </w:rPr>
              <w:t>验收时间</w:t>
            </w:r>
          </w:p>
        </w:tc>
        <w:tc>
          <w:tcPr>
            <w:tcW w:w="2014" w:type="dxa"/>
            <w:gridSpan w:val="3"/>
            <w:vAlign w:val="center"/>
          </w:tcPr>
          <w:p w:rsidR="00DF03BF" w:rsidRPr="004C63FB" w:rsidRDefault="00DF03BF" w:rsidP="008C66D2">
            <w:pPr>
              <w:jc w:val="center"/>
              <w:rPr>
                <w:color w:val="000000" w:themeColor="text1"/>
                <w:sz w:val="18"/>
                <w:szCs w:val="18"/>
              </w:rPr>
            </w:pPr>
            <w:r w:rsidRPr="004C63FB">
              <w:rPr>
                <w:rFonts w:hint="eastAsia"/>
                <w:color w:val="000000" w:themeColor="text1"/>
                <w:sz w:val="18"/>
                <w:szCs w:val="18"/>
              </w:rPr>
              <w:t>2019.</w:t>
            </w:r>
            <w:r w:rsidR="008C66D2" w:rsidRPr="004C63FB">
              <w:rPr>
                <w:rFonts w:hint="eastAsia"/>
                <w:color w:val="000000" w:themeColor="text1"/>
                <w:sz w:val="18"/>
                <w:szCs w:val="18"/>
              </w:rPr>
              <w:t>12</w:t>
            </w:r>
          </w:p>
        </w:tc>
      </w:tr>
      <w:tr w:rsidR="00DF03BF" w:rsidRPr="004C63FB" w:rsidTr="001D3029">
        <w:trPr>
          <w:cantSplit/>
          <w:trHeight w:val="741"/>
          <w:jc w:val="center"/>
        </w:trPr>
        <w:tc>
          <w:tcPr>
            <w:tcW w:w="614" w:type="dxa"/>
            <w:gridSpan w:val="2"/>
            <w:vMerge w:val="restart"/>
            <w:vAlign w:val="center"/>
          </w:tcPr>
          <w:p w:rsidR="00DF03BF" w:rsidRPr="004C63FB" w:rsidRDefault="00DF03BF">
            <w:pPr>
              <w:jc w:val="center"/>
              <w:rPr>
                <w:color w:val="000000" w:themeColor="text1"/>
                <w:sz w:val="18"/>
                <w:szCs w:val="18"/>
              </w:rPr>
            </w:pPr>
            <w:r w:rsidRPr="004C63FB">
              <w:rPr>
                <w:color w:val="000000" w:themeColor="text1"/>
                <w:sz w:val="18"/>
                <w:szCs w:val="18"/>
              </w:rPr>
              <w:t>污染物排放达标与总量控制</w:t>
            </w:r>
          </w:p>
          <w:p w:rsidR="00DF03BF" w:rsidRPr="004C63FB" w:rsidRDefault="00DF03BF">
            <w:pPr>
              <w:jc w:val="center"/>
              <w:rPr>
                <w:color w:val="000000" w:themeColor="text1"/>
                <w:sz w:val="18"/>
                <w:szCs w:val="18"/>
              </w:rPr>
            </w:pPr>
            <w:r w:rsidRPr="004C63FB">
              <w:rPr>
                <w:color w:val="000000" w:themeColor="text1"/>
                <w:sz w:val="18"/>
                <w:szCs w:val="18"/>
              </w:rPr>
              <w:t>(</w:t>
            </w:r>
            <w:r w:rsidRPr="004C63FB">
              <w:rPr>
                <w:color w:val="000000" w:themeColor="text1"/>
                <w:sz w:val="18"/>
                <w:szCs w:val="18"/>
              </w:rPr>
              <w:t>工业建设项目详填</w:t>
            </w:r>
            <w:r w:rsidRPr="004C63FB">
              <w:rPr>
                <w:color w:val="000000" w:themeColor="text1"/>
                <w:sz w:val="18"/>
                <w:szCs w:val="18"/>
              </w:rPr>
              <w:t>)</w:t>
            </w:r>
          </w:p>
        </w:tc>
        <w:tc>
          <w:tcPr>
            <w:tcW w:w="2142" w:type="dxa"/>
            <w:gridSpan w:val="2"/>
            <w:vAlign w:val="center"/>
          </w:tcPr>
          <w:p w:rsidR="00DF03BF" w:rsidRPr="004C63FB" w:rsidRDefault="00DF03BF">
            <w:pPr>
              <w:jc w:val="center"/>
              <w:rPr>
                <w:color w:val="000000" w:themeColor="text1"/>
                <w:sz w:val="18"/>
                <w:szCs w:val="18"/>
              </w:rPr>
            </w:pPr>
            <w:r w:rsidRPr="004C63FB">
              <w:rPr>
                <w:color w:val="000000" w:themeColor="text1"/>
                <w:sz w:val="18"/>
                <w:szCs w:val="18"/>
              </w:rPr>
              <w:t>污染物</w:t>
            </w:r>
          </w:p>
        </w:tc>
        <w:tc>
          <w:tcPr>
            <w:tcW w:w="816" w:type="dxa"/>
            <w:gridSpan w:val="2"/>
            <w:vAlign w:val="center"/>
          </w:tcPr>
          <w:p w:rsidR="00DF03BF" w:rsidRPr="004C63FB" w:rsidRDefault="00DF03BF">
            <w:pPr>
              <w:jc w:val="center"/>
              <w:rPr>
                <w:color w:val="000000" w:themeColor="text1"/>
                <w:sz w:val="18"/>
                <w:szCs w:val="18"/>
              </w:rPr>
            </w:pPr>
            <w:r w:rsidRPr="004C63FB">
              <w:rPr>
                <w:color w:val="000000" w:themeColor="text1"/>
                <w:sz w:val="18"/>
                <w:szCs w:val="18"/>
              </w:rPr>
              <w:t>原有排放量</w:t>
            </w:r>
            <w:r w:rsidRPr="004C63FB">
              <w:rPr>
                <w:color w:val="000000" w:themeColor="text1"/>
                <w:sz w:val="18"/>
                <w:szCs w:val="18"/>
              </w:rPr>
              <w:t>(1)</w:t>
            </w:r>
          </w:p>
        </w:tc>
        <w:tc>
          <w:tcPr>
            <w:tcW w:w="1221" w:type="dxa"/>
            <w:vAlign w:val="center"/>
          </w:tcPr>
          <w:p w:rsidR="00DF03BF" w:rsidRPr="004C63FB" w:rsidRDefault="00DF03BF">
            <w:pPr>
              <w:jc w:val="center"/>
              <w:rPr>
                <w:color w:val="000000" w:themeColor="text1"/>
                <w:sz w:val="18"/>
                <w:szCs w:val="18"/>
              </w:rPr>
            </w:pPr>
            <w:r w:rsidRPr="004C63FB">
              <w:rPr>
                <w:color w:val="000000" w:themeColor="text1"/>
                <w:sz w:val="18"/>
                <w:szCs w:val="18"/>
              </w:rPr>
              <w:t>本期工程实际排放浓度</w:t>
            </w:r>
            <w:r w:rsidRPr="004C63FB">
              <w:rPr>
                <w:color w:val="000000" w:themeColor="text1"/>
                <w:sz w:val="18"/>
                <w:szCs w:val="18"/>
              </w:rPr>
              <w:t>(2)</w:t>
            </w:r>
          </w:p>
        </w:tc>
        <w:tc>
          <w:tcPr>
            <w:tcW w:w="1220" w:type="dxa"/>
            <w:gridSpan w:val="3"/>
            <w:vAlign w:val="center"/>
          </w:tcPr>
          <w:p w:rsidR="00DF03BF" w:rsidRPr="004C63FB" w:rsidRDefault="00DF03BF">
            <w:pPr>
              <w:jc w:val="center"/>
              <w:rPr>
                <w:color w:val="000000" w:themeColor="text1"/>
                <w:sz w:val="18"/>
                <w:szCs w:val="18"/>
              </w:rPr>
            </w:pPr>
            <w:r w:rsidRPr="004C63FB">
              <w:rPr>
                <w:color w:val="000000" w:themeColor="text1"/>
                <w:sz w:val="18"/>
                <w:szCs w:val="18"/>
              </w:rPr>
              <w:t>本期工程允许排放浓度</w:t>
            </w:r>
            <w:r w:rsidRPr="004C63FB">
              <w:rPr>
                <w:color w:val="000000" w:themeColor="text1"/>
                <w:sz w:val="18"/>
                <w:szCs w:val="18"/>
              </w:rPr>
              <w:t>(3)</w:t>
            </w:r>
          </w:p>
        </w:tc>
        <w:tc>
          <w:tcPr>
            <w:tcW w:w="1265" w:type="dxa"/>
            <w:vAlign w:val="center"/>
          </w:tcPr>
          <w:p w:rsidR="00DF03BF" w:rsidRPr="004C63FB" w:rsidRDefault="00DF03BF">
            <w:pPr>
              <w:jc w:val="center"/>
              <w:rPr>
                <w:color w:val="000000" w:themeColor="text1"/>
                <w:sz w:val="18"/>
                <w:szCs w:val="18"/>
              </w:rPr>
            </w:pPr>
            <w:r w:rsidRPr="004C63FB">
              <w:rPr>
                <w:color w:val="000000" w:themeColor="text1"/>
                <w:sz w:val="18"/>
                <w:szCs w:val="18"/>
              </w:rPr>
              <w:t>本期工程产生量</w:t>
            </w:r>
            <w:r w:rsidRPr="004C63FB">
              <w:rPr>
                <w:color w:val="000000" w:themeColor="text1"/>
                <w:sz w:val="18"/>
                <w:szCs w:val="18"/>
              </w:rPr>
              <w:t>(4)</w:t>
            </w:r>
          </w:p>
        </w:tc>
        <w:tc>
          <w:tcPr>
            <w:tcW w:w="1227" w:type="dxa"/>
            <w:gridSpan w:val="4"/>
            <w:vAlign w:val="center"/>
          </w:tcPr>
          <w:p w:rsidR="00DF03BF" w:rsidRPr="004C63FB" w:rsidRDefault="00DF03BF">
            <w:pPr>
              <w:jc w:val="center"/>
              <w:rPr>
                <w:color w:val="000000" w:themeColor="text1"/>
                <w:sz w:val="18"/>
                <w:szCs w:val="18"/>
              </w:rPr>
            </w:pPr>
            <w:r w:rsidRPr="004C63FB">
              <w:rPr>
                <w:color w:val="000000" w:themeColor="text1"/>
                <w:sz w:val="18"/>
                <w:szCs w:val="18"/>
              </w:rPr>
              <w:t>本期工程自身削减量</w:t>
            </w:r>
            <w:r w:rsidRPr="004C63FB">
              <w:rPr>
                <w:color w:val="000000" w:themeColor="text1"/>
                <w:sz w:val="18"/>
                <w:szCs w:val="18"/>
              </w:rPr>
              <w:t>(5)</w:t>
            </w:r>
          </w:p>
        </w:tc>
        <w:tc>
          <w:tcPr>
            <w:tcW w:w="1233" w:type="dxa"/>
            <w:vAlign w:val="center"/>
          </w:tcPr>
          <w:p w:rsidR="00DF03BF" w:rsidRPr="004C63FB" w:rsidRDefault="00DF03BF">
            <w:pPr>
              <w:jc w:val="center"/>
              <w:rPr>
                <w:color w:val="000000" w:themeColor="text1"/>
                <w:sz w:val="18"/>
                <w:szCs w:val="18"/>
              </w:rPr>
            </w:pPr>
            <w:r w:rsidRPr="004C63FB">
              <w:rPr>
                <w:color w:val="000000" w:themeColor="text1"/>
                <w:sz w:val="18"/>
                <w:szCs w:val="18"/>
              </w:rPr>
              <w:t>本期工程实际排放量</w:t>
            </w:r>
            <w:r w:rsidRPr="004C63FB">
              <w:rPr>
                <w:color w:val="000000" w:themeColor="text1"/>
                <w:sz w:val="18"/>
                <w:szCs w:val="18"/>
              </w:rPr>
              <w:t>(6)</w:t>
            </w:r>
          </w:p>
        </w:tc>
        <w:tc>
          <w:tcPr>
            <w:tcW w:w="1205" w:type="dxa"/>
            <w:gridSpan w:val="2"/>
            <w:vAlign w:val="center"/>
          </w:tcPr>
          <w:p w:rsidR="00DF03BF" w:rsidRPr="004C63FB" w:rsidRDefault="00DF03BF">
            <w:pPr>
              <w:jc w:val="center"/>
              <w:rPr>
                <w:color w:val="000000" w:themeColor="text1"/>
                <w:sz w:val="18"/>
                <w:szCs w:val="18"/>
              </w:rPr>
            </w:pPr>
            <w:r w:rsidRPr="004C63FB">
              <w:rPr>
                <w:color w:val="000000" w:themeColor="text1"/>
                <w:sz w:val="18"/>
                <w:szCs w:val="18"/>
              </w:rPr>
              <w:t>本期工程核定排放量</w:t>
            </w:r>
            <w:r w:rsidRPr="004C63FB">
              <w:rPr>
                <w:color w:val="000000" w:themeColor="text1"/>
                <w:sz w:val="18"/>
                <w:szCs w:val="18"/>
              </w:rPr>
              <w:t>(7)</w:t>
            </w:r>
          </w:p>
        </w:tc>
        <w:tc>
          <w:tcPr>
            <w:tcW w:w="1220" w:type="dxa"/>
            <w:vAlign w:val="center"/>
          </w:tcPr>
          <w:p w:rsidR="00DF03BF" w:rsidRPr="004C63FB" w:rsidRDefault="00DF03BF">
            <w:pPr>
              <w:jc w:val="center"/>
              <w:rPr>
                <w:color w:val="000000" w:themeColor="text1"/>
                <w:sz w:val="18"/>
                <w:szCs w:val="18"/>
              </w:rPr>
            </w:pPr>
            <w:r w:rsidRPr="004C63FB">
              <w:rPr>
                <w:color w:val="000000" w:themeColor="text1"/>
                <w:sz w:val="18"/>
                <w:szCs w:val="18"/>
              </w:rPr>
              <w:t>本期工程</w:t>
            </w:r>
          </w:p>
          <w:p w:rsidR="00DF03BF" w:rsidRPr="004C63FB" w:rsidRDefault="00DF03BF">
            <w:pPr>
              <w:jc w:val="center"/>
              <w:rPr>
                <w:color w:val="000000" w:themeColor="text1"/>
                <w:sz w:val="18"/>
                <w:szCs w:val="18"/>
              </w:rPr>
            </w:pPr>
            <w:r w:rsidRPr="004C63FB">
              <w:rPr>
                <w:color w:val="000000" w:themeColor="text1"/>
                <w:sz w:val="18"/>
                <w:szCs w:val="18"/>
              </w:rPr>
              <w:t>“</w:t>
            </w:r>
            <w:r w:rsidRPr="004C63FB">
              <w:rPr>
                <w:color w:val="000000" w:themeColor="text1"/>
                <w:sz w:val="18"/>
                <w:szCs w:val="18"/>
              </w:rPr>
              <w:t>以新带老</w:t>
            </w:r>
            <w:r w:rsidRPr="004C63FB">
              <w:rPr>
                <w:color w:val="000000" w:themeColor="text1"/>
                <w:sz w:val="18"/>
                <w:szCs w:val="18"/>
              </w:rPr>
              <w:t>”</w:t>
            </w:r>
            <w:r w:rsidRPr="004C63FB">
              <w:rPr>
                <w:color w:val="000000" w:themeColor="text1"/>
                <w:sz w:val="18"/>
                <w:szCs w:val="18"/>
              </w:rPr>
              <w:t>削减量</w:t>
            </w:r>
            <w:r w:rsidRPr="004C63FB">
              <w:rPr>
                <w:color w:val="000000" w:themeColor="text1"/>
                <w:sz w:val="18"/>
                <w:szCs w:val="18"/>
              </w:rPr>
              <w:t>(8)</w:t>
            </w:r>
          </w:p>
        </w:tc>
        <w:tc>
          <w:tcPr>
            <w:tcW w:w="1219" w:type="dxa"/>
            <w:gridSpan w:val="2"/>
            <w:vAlign w:val="center"/>
          </w:tcPr>
          <w:p w:rsidR="00DF03BF" w:rsidRPr="004C63FB" w:rsidRDefault="00DF03BF">
            <w:pPr>
              <w:jc w:val="center"/>
              <w:rPr>
                <w:color w:val="000000" w:themeColor="text1"/>
                <w:sz w:val="18"/>
                <w:szCs w:val="18"/>
              </w:rPr>
            </w:pPr>
            <w:r w:rsidRPr="004C63FB">
              <w:rPr>
                <w:color w:val="000000" w:themeColor="text1"/>
                <w:sz w:val="18"/>
                <w:szCs w:val="18"/>
              </w:rPr>
              <w:t>全厂实际排放总量</w:t>
            </w:r>
            <w:r w:rsidRPr="004C63FB">
              <w:rPr>
                <w:color w:val="000000" w:themeColor="text1"/>
                <w:sz w:val="18"/>
                <w:szCs w:val="18"/>
              </w:rPr>
              <w:t>(9)</w:t>
            </w:r>
          </w:p>
        </w:tc>
        <w:tc>
          <w:tcPr>
            <w:tcW w:w="1221" w:type="dxa"/>
            <w:gridSpan w:val="2"/>
            <w:vAlign w:val="center"/>
          </w:tcPr>
          <w:p w:rsidR="00DF03BF" w:rsidRPr="004C63FB" w:rsidRDefault="00DF03BF">
            <w:pPr>
              <w:jc w:val="center"/>
              <w:rPr>
                <w:color w:val="000000" w:themeColor="text1"/>
                <w:sz w:val="18"/>
                <w:szCs w:val="18"/>
              </w:rPr>
            </w:pPr>
            <w:r w:rsidRPr="004C63FB">
              <w:rPr>
                <w:color w:val="000000" w:themeColor="text1"/>
                <w:sz w:val="18"/>
                <w:szCs w:val="18"/>
              </w:rPr>
              <w:t>区域平衡替代削减量</w:t>
            </w:r>
            <w:r w:rsidRPr="004C63FB">
              <w:rPr>
                <w:color w:val="000000" w:themeColor="text1"/>
                <w:sz w:val="18"/>
                <w:szCs w:val="18"/>
              </w:rPr>
              <w:t>(11)</w:t>
            </w:r>
          </w:p>
        </w:tc>
        <w:tc>
          <w:tcPr>
            <w:tcW w:w="997" w:type="dxa"/>
            <w:gridSpan w:val="2"/>
            <w:vAlign w:val="center"/>
          </w:tcPr>
          <w:p w:rsidR="00DF03BF" w:rsidRPr="004C63FB" w:rsidRDefault="00DF03BF">
            <w:pPr>
              <w:jc w:val="center"/>
              <w:rPr>
                <w:color w:val="000000" w:themeColor="text1"/>
                <w:sz w:val="18"/>
                <w:szCs w:val="18"/>
              </w:rPr>
            </w:pPr>
            <w:r w:rsidRPr="004C63FB">
              <w:rPr>
                <w:color w:val="000000" w:themeColor="text1"/>
                <w:sz w:val="18"/>
                <w:szCs w:val="18"/>
              </w:rPr>
              <w:t>排放增减量</w:t>
            </w:r>
            <w:r w:rsidRPr="004C63FB">
              <w:rPr>
                <w:color w:val="000000" w:themeColor="text1"/>
                <w:sz w:val="18"/>
                <w:szCs w:val="18"/>
              </w:rPr>
              <w:t>(12)</w:t>
            </w:r>
          </w:p>
        </w:tc>
      </w:tr>
      <w:tr w:rsidR="00DF03BF" w:rsidRPr="004C63FB" w:rsidTr="001D3029">
        <w:trPr>
          <w:cantSplit/>
          <w:trHeight w:val="253"/>
          <w:jc w:val="center"/>
        </w:trPr>
        <w:tc>
          <w:tcPr>
            <w:tcW w:w="614" w:type="dxa"/>
            <w:gridSpan w:val="2"/>
            <w:vMerge/>
            <w:vAlign w:val="center"/>
          </w:tcPr>
          <w:p w:rsidR="00DF03BF" w:rsidRPr="004C63FB" w:rsidRDefault="00DF03BF">
            <w:pPr>
              <w:jc w:val="center"/>
              <w:rPr>
                <w:color w:val="000000" w:themeColor="text1"/>
                <w:sz w:val="18"/>
                <w:szCs w:val="18"/>
              </w:rPr>
            </w:pPr>
          </w:p>
        </w:tc>
        <w:tc>
          <w:tcPr>
            <w:tcW w:w="1427" w:type="dxa"/>
            <w:vMerge w:val="restart"/>
            <w:vAlign w:val="center"/>
          </w:tcPr>
          <w:p w:rsidR="00DF03BF" w:rsidRPr="004C63FB" w:rsidRDefault="00DF03BF">
            <w:pPr>
              <w:jc w:val="center"/>
              <w:rPr>
                <w:color w:val="000000" w:themeColor="text1"/>
                <w:sz w:val="18"/>
                <w:szCs w:val="18"/>
              </w:rPr>
            </w:pPr>
            <w:r w:rsidRPr="004C63FB">
              <w:rPr>
                <w:color w:val="000000" w:themeColor="text1"/>
                <w:sz w:val="18"/>
                <w:szCs w:val="18"/>
              </w:rPr>
              <w:t>废水</w:t>
            </w:r>
          </w:p>
        </w:tc>
        <w:tc>
          <w:tcPr>
            <w:tcW w:w="715" w:type="dxa"/>
            <w:vAlign w:val="center"/>
          </w:tcPr>
          <w:p w:rsidR="00DF03BF" w:rsidRPr="004C63FB" w:rsidRDefault="00DF03BF">
            <w:pPr>
              <w:jc w:val="center"/>
              <w:rPr>
                <w:color w:val="000000" w:themeColor="text1"/>
                <w:sz w:val="18"/>
                <w:szCs w:val="18"/>
              </w:rPr>
            </w:pPr>
            <w:r w:rsidRPr="004C63FB">
              <w:rPr>
                <w:rFonts w:hint="eastAsia"/>
                <w:color w:val="000000" w:themeColor="text1"/>
                <w:sz w:val="18"/>
                <w:szCs w:val="18"/>
              </w:rPr>
              <w:t>废水量</w:t>
            </w:r>
          </w:p>
        </w:tc>
        <w:tc>
          <w:tcPr>
            <w:tcW w:w="816" w:type="dxa"/>
            <w:gridSpan w:val="2"/>
            <w:vAlign w:val="center"/>
          </w:tcPr>
          <w:p w:rsidR="00DF03BF" w:rsidRPr="004C63FB" w:rsidRDefault="00DF03BF">
            <w:pPr>
              <w:widowControl/>
              <w:jc w:val="center"/>
              <w:textAlignment w:val="center"/>
              <w:rPr>
                <w:color w:val="000000" w:themeColor="text1"/>
                <w:sz w:val="18"/>
                <w:szCs w:val="18"/>
              </w:rPr>
            </w:pPr>
          </w:p>
        </w:tc>
        <w:tc>
          <w:tcPr>
            <w:tcW w:w="1221" w:type="dxa"/>
            <w:vAlign w:val="center"/>
          </w:tcPr>
          <w:p w:rsidR="00DF03BF" w:rsidRPr="004C63FB" w:rsidRDefault="00DF03BF">
            <w:pPr>
              <w:widowControl/>
              <w:jc w:val="center"/>
              <w:textAlignment w:val="center"/>
              <w:rPr>
                <w:color w:val="000000" w:themeColor="text1"/>
                <w:sz w:val="18"/>
                <w:szCs w:val="18"/>
              </w:rPr>
            </w:pPr>
          </w:p>
        </w:tc>
        <w:tc>
          <w:tcPr>
            <w:tcW w:w="1220" w:type="dxa"/>
            <w:gridSpan w:val="3"/>
            <w:vAlign w:val="center"/>
          </w:tcPr>
          <w:p w:rsidR="00DF03BF" w:rsidRPr="004C63FB" w:rsidRDefault="00DF03BF">
            <w:pPr>
              <w:widowControl/>
              <w:jc w:val="center"/>
              <w:textAlignment w:val="center"/>
              <w:rPr>
                <w:color w:val="000000" w:themeColor="text1"/>
                <w:sz w:val="18"/>
                <w:szCs w:val="18"/>
              </w:rPr>
            </w:pPr>
          </w:p>
        </w:tc>
        <w:tc>
          <w:tcPr>
            <w:tcW w:w="1265" w:type="dxa"/>
            <w:vAlign w:val="center"/>
          </w:tcPr>
          <w:p w:rsidR="00DF03BF" w:rsidRPr="004C63FB" w:rsidRDefault="00DF03BF">
            <w:pPr>
              <w:jc w:val="center"/>
              <w:rPr>
                <w:color w:val="000000" w:themeColor="text1"/>
                <w:sz w:val="18"/>
                <w:szCs w:val="18"/>
              </w:rPr>
            </w:pPr>
          </w:p>
        </w:tc>
        <w:tc>
          <w:tcPr>
            <w:tcW w:w="1227" w:type="dxa"/>
            <w:gridSpan w:val="4"/>
            <w:vAlign w:val="center"/>
          </w:tcPr>
          <w:p w:rsidR="00DF03BF" w:rsidRPr="004C63FB" w:rsidRDefault="00DF03BF">
            <w:pPr>
              <w:jc w:val="center"/>
              <w:rPr>
                <w:color w:val="000000" w:themeColor="text1"/>
                <w:sz w:val="18"/>
                <w:szCs w:val="18"/>
              </w:rPr>
            </w:pPr>
          </w:p>
        </w:tc>
        <w:tc>
          <w:tcPr>
            <w:tcW w:w="1233" w:type="dxa"/>
            <w:vAlign w:val="center"/>
          </w:tcPr>
          <w:p w:rsidR="00DF03BF" w:rsidRPr="004C63FB" w:rsidRDefault="00DF03BF">
            <w:pPr>
              <w:widowControl/>
              <w:jc w:val="center"/>
              <w:textAlignment w:val="center"/>
              <w:rPr>
                <w:color w:val="000000" w:themeColor="text1"/>
                <w:sz w:val="18"/>
                <w:szCs w:val="18"/>
              </w:rPr>
            </w:pPr>
          </w:p>
        </w:tc>
        <w:tc>
          <w:tcPr>
            <w:tcW w:w="1205" w:type="dxa"/>
            <w:gridSpan w:val="2"/>
            <w:vAlign w:val="center"/>
          </w:tcPr>
          <w:p w:rsidR="00DF03BF" w:rsidRPr="004C63FB" w:rsidRDefault="00DF03BF">
            <w:pPr>
              <w:widowControl/>
              <w:jc w:val="center"/>
              <w:textAlignment w:val="center"/>
              <w:rPr>
                <w:color w:val="000000" w:themeColor="text1"/>
                <w:sz w:val="18"/>
                <w:szCs w:val="18"/>
              </w:rPr>
            </w:pPr>
          </w:p>
        </w:tc>
        <w:tc>
          <w:tcPr>
            <w:tcW w:w="1220" w:type="dxa"/>
            <w:vAlign w:val="center"/>
          </w:tcPr>
          <w:p w:rsidR="00DF03BF" w:rsidRPr="004C63FB" w:rsidRDefault="00DF03BF">
            <w:pPr>
              <w:jc w:val="center"/>
              <w:rPr>
                <w:color w:val="000000" w:themeColor="text1"/>
                <w:sz w:val="18"/>
                <w:szCs w:val="18"/>
              </w:rPr>
            </w:pPr>
          </w:p>
        </w:tc>
        <w:tc>
          <w:tcPr>
            <w:tcW w:w="1219" w:type="dxa"/>
            <w:gridSpan w:val="2"/>
            <w:vAlign w:val="center"/>
          </w:tcPr>
          <w:p w:rsidR="00DF03BF" w:rsidRPr="004C63FB" w:rsidRDefault="00DF03BF">
            <w:pPr>
              <w:widowControl/>
              <w:jc w:val="center"/>
              <w:textAlignment w:val="center"/>
              <w:rPr>
                <w:color w:val="000000" w:themeColor="text1"/>
                <w:sz w:val="18"/>
                <w:szCs w:val="18"/>
              </w:rPr>
            </w:pPr>
          </w:p>
        </w:tc>
        <w:tc>
          <w:tcPr>
            <w:tcW w:w="1221" w:type="dxa"/>
            <w:gridSpan w:val="2"/>
            <w:vAlign w:val="center"/>
          </w:tcPr>
          <w:p w:rsidR="00DF03BF" w:rsidRPr="004C63FB" w:rsidRDefault="00DF03BF">
            <w:pPr>
              <w:jc w:val="center"/>
              <w:rPr>
                <w:color w:val="000000" w:themeColor="text1"/>
                <w:sz w:val="18"/>
                <w:szCs w:val="18"/>
              </w:rPr>
            </w:pPr>
          </w:p>
        </w:tc>
        <w:tc>
          <w:tcPr>
            <w:tcW w:w="997" w:type="dxa"/>
            <w:gridSpan w:val="2"/>
            <w:vAlign w:val="center"/>
          </w:tcPr>
          <w:p w:rsidR="00DF03BF" w:rsidRPr="004C63FB" w:rsidRDefault="00DF03BF">
            <w:pPr>
              <w:jc w:val="center"/>
              <w:rPr>
                <w:color w:val="000000" w:themeColor="text1"/>
                <w:sz w:val="18"/>
                <w:szCs w:val="18"/>
              </w:rPr>
            </w:pPr>
          </w:p>
        </w:tc>
      </w:tr>
      <w:tr w:rsidR="00DF03BF" w:rsidRPr="004C63FB" w:rsidTr="001D3029">
        <w:trPr>
          <w:cantSplit/>
          <w:trHeight w:val="225"/>
          <w:jc w:val="center"/>
        </w:trPr>
        <w:tc>
          <w:tcPr>
            <w:tcW w:w="614" w:type="dxa"/>
            <w:gridSpan w:val="2"/>
            <w:vMerge/>
            <w:vAlign w:val="center"/>
          </w:tcPr>
          <w:p w:rsidR="00DF03BF" w:rsidRPr="004C63FB" w:rsidRDefault="00DF03BF">
            <w:pPr>
              <w:jc w:val="center"/>
              <w:rPr>
                <w:color w:val="000000" w:themeColor="text1"/>
                <w:sz w:val="18"/>
                <w:szCs w:val="18"/>
              </w:rPr>
            </w:pPr>
          </w:p>
        </w:tc>
        <w:tc>
          <w:tcPr>
            <w:tcW w:w="1427" w:type="dxa"/>
            <w:vMerge/>
            <w:vAlign w:val="center"/>
          </w:tcPr>
          <w:p w:rsidR="00DF03BF" w:rsidRPr="004C63FB" w:rsidRDefault="00DF03BF">
            <w:pPr>
              <w:jc w:val="center"/>
              <w:rPr>
                <w:color w:val="000000" w:themeColor="text1"/>
                <w:sz w:val="18"/>
                <w:szCs w:val="18"/>
              </w:rPr>
            </w:pPr>
          </w:p>
        </w:tc>
        <w:tc>
          <w:tcPr>
            <w:tcW w:w="715" w:type="dxa"/>
            <w:vAlign w:val="center"/>
          </w:tcPr>
          <w:p w:rsidR="00DF03BF" w:rsidRPr="004C63FB" w:rsidRDefault="00DF03BF">
            <w:pPr>
              <w:jc w:val="center"/>
              <w:rPr>
                <w:color w:val="000000" w:themeColor="text1"/>
                <w:sz w:val="18"/>
                <w:szCs w:val="18"/>
              </w:rPr>
            </w:pPr>
            <w:r w:rsidRPr="004C63FB">
              <w:rPr>
                <w:rFonts w:hint="eastAsia"/>
                <w:color w:val="000000" w:themeColor="text1"/>
                <w:sz w:val="18"/>
                <w:szCs w:val="18"/>
              </w:rPr>
              <w:t>CODcr</w:t>
            </w:r>
          </w:p>
        </w:tc>
        <w:tc>
          <w:tcPr>
            <w:tcW w:w="816" w:type="dxa"/>
            <w:gridSpan w:val="2"/>
            <w:vAlign w:val="center"/>
          </w:tcPr>
          <w:p w:rsidR="00DF03BF" w:rsidRPr="004C63FB" w:rsidRDefault="00DF03BF">
            <w:pPr>
              <w:widowControl/>
              <w:jc w:val="center"/>
              <w:textAlignment w:val="center"/>
              <w:rPr>
                <w:color w:val="000000" w:themeColor="text1"/>
                <w:sz w:val="18"/>
                <w:szCs w:val="18"/>
              </w:rPr>
            </w:pPr>
          </w:p>
        </w:tc>
        <w:tc>
          <w:tcPr>
            <w:tcW w:w="1221" w:type="dxa"/>
            <w:vAlign w:val="center"/>
          </w:tcPr>
          <w:p w:rsidR="00DF03BF" w:rsidRPr="004C63FB" w:rsidRDefault="00DF03BF">
            <w:pPr>
              <w:widowControl/>
              <w:jc w:val="center"/>
              <w:textAlignment w:val="center"/>
              <w:rPr>
                <w:color w:val="000000" w:themeColor="text1"/>
                <w:sz w:val="18"/>
                <w:szCs w:val="18"/>
              </w:rPr>
            </w:pPr>
          </w:p>
        </w:tc>
        <w:tc>
          <w:tcPr>
            <w:tcW w:w="1220" w:type="dxa"/>
            <w:gridSpan w:val="3"/>
            <w:vAlign w:val="center"/>
          </w:tcPr>
          <w:p w:rsidR="00DF03BF" w:rsidRPr="004C63FB" w:rsidRDefault="00DF03BF">
            <w:pPr>
              <w:widowControl/>
              <w:jc w:val="center"/>
              <w:textAlignment w:val="center"/>
              <w:rPr>
                <w:color w:val="000000" w:themeColor="text1"/>
                <w:sz w:val="18"/>
                <w:szCs w:val="18"/>
              </w:rPr>
            </w:pPr>
          </w:p>
        </w:tc>
        <w:tc>
          <w:tcPr>
            <w:tcW w:w="1265" w:type="dxa"/>
            <w:vAlign w:val="center"/>
          </w:tcPr>
          <w:p w:rsidR="00DF03BF" w:rsidRPr="004C63FB" w:rsidRDefault="00DF03BF">
            <w:pPr>
              <w:jc w:val="center"/>
              <w:rPr>
                <w:color w:val="000000" w:themeColor="text1"/>
                <w:sz w:val="18"/>
                <w:szCs w:val="18"/>
              </w:rPr>
            </w:pPr>
          </w:p>
        </w:tc>
        <w:tc>
          <w:tcPr>
            <w:tcW w:w="1227" w:type="dxa"/>
            <w:gridSpan w:val="4"/>
            <w:vAlign w:val="center"/>
          </w:tcPr>
          <w:p w:rsidR="00DF03BF" w:rsidRPr="004C63FB" w:rsidRDefault="00DF03BF">
            <w:pPr>
              <w:jc w:val="center"/>
              <w:rPr>
                <w:color w:val="000000" w:themeColor="text1"/>
                <w:sz w:val="18"/>
                <w:szCs w:val="18"/>
              </w:rPr>
            </w:pPr>
          </w:p>
        </w:tc>
        <w:tc>
          <w:tcPr>
            <w:tcW w:w="1233" w:type="dxa"/>
            <w:vAlign w:val="center"/>
          </w:tcPr>
          <w:p w:rsidR="00DF03BF" w:rsidRPr="004C63FB" w:rsidRDefault="00DF03BF">
            <w:pPr>
              <w:widowControl/>
              <w:jc w:val="center"/>
              <w:textAlignment w:val="center"/>
              <w:rPr>
                <w:color w:val="000000" w:themeColor="text1"/>
                <w:sz w:val="18"/>
                <w:szCs w:val="18"/>
              </w:rPr>
            </w:pPr>
          </w:p>
        </w:tc>
        <w:tc>
          <w:tcPr>
            <w:tcW w:w="1205" w:type="dxa"/>
            <w:gridSpan w:val="2"/>
            <w:vAlign w:val="center"/>
          </w:tcPr>
          <w:p w:rsidR="00DF03BF" w:rsidRPr="004C63FB" w:rsidRDefault="00DF03BF">
            <w:pPr>
              <w:widowControl/>
              <w:jc w:val="center"/>
              <w:textAlignment w:val="center"/>
              <w:rPr>
                <w:color w:val="000000" w:themeColor="text1"/>
                <w:sz w:val="18"/>
                <w:szCs w:val="18"/>
              </w:rPr>
            </w:pPr>
          </w:p>
        </w:tc>
        <w:tc>
          <w:tcPr>
            <w:tcW w:w="1220" w:type="dxa"/>
            <w:vAlign w:val="center"/>
          </w:tcPr>
          <w:p w:rsidR="00DF03BF" w:rsidRPr="004C63FB" w:rsidRDefault="00DF03BF">
            <w:pPr>
              <w:jc w:val="center"/>
              <w:rPr>
                <w:color w:val="000000" w:themeColor="text1"/>
                <w:sz w:val="18"/>
                <w:szCs w:val="18"/>
              </w:rPr>
            </w:pPr>
          </w:p>
        </w:tc>
        <w:tc>
          <w:tcPr>
            <w:tcW w:w="1219" w:type="dxa"/>
            <w:gridSpan w:val="2"/>
            <w:vAlign w:val="center"/>
          </w:tcPr>
          <w:p w:rsidR="00DF03BF" w:rsidRPr="004C63FB" w:rsidRDefault="00DF03BF">
            <w:pPr>
              <w:widowControl/>
              <w:jc w:val="center"/>
              <w:textAlignment w:val="center"/>
              <w:rPr>
                <w:color w:val="000000" w:themeColor="text1"/>
                <w:sz w:val="18"/>
                <w:szCs w:val="18"/>
              </w:rPr>
            </w:pPr>
          </w:p>
        </w:tc>
        <w:tc>
          <w:tcPr>
            <w:tcW w:w="1221" w:type="dxa"/>
            <w:gridSpan w:val="2"/>
            <w:vAlign w:val="center"/>
          </w:tcPr>
          <w:p w:rsidR="00DF03BF" w:rsidRPr="004C63FB" w:rsidRDefault="00DF03BF">
            <w:pPr>
              <w:jc w:val="center"/>
              <w:rPr>
                <w:color w:val="000000" w:themeColor="text1"/>
                <w:sz w:val="18"/>
                <w:szCs w:val="18"/>
              </w:rPr>
            </w:pPr>
          </w:p>
        </w:tc>
        <w:tc>
          <w:tcPr>
            <w:tcW w:w="997" w:type="dxa"/>
            <w:gridSpan w:val="2"/>
            <w:vAlign w:val="center"/>
          </w:tcPr>
          <w:p w:rsidR="00DF03BF" w:rsidRPr="004C63FB" w:rsidRDefault="00DF03BF">
            <w:pPr>
              <w:jc w:val="center"/>
              <w:rPr>
                <w:color w:val="000000" w:themeColor="text1"/>
                <w:sz w:val="18"/>
                <w:szCs w:val="18"/>
              </w:rPr>
            </w:pPr>
          </w:p>
        </w:tc>
      </w:tr>
      <w:tr w:rsidR="00DF03BF" w:rsidRPr="004C63FB" w:rsidTr="001D3029">
        <w:trPr>
          <w:cantSplit/>
          <w:trHeight w:val="225"/>
          <w:jc w:val="center"/>
        </w:trPr>
        <w:tc>
          <w:tcPr>
            <w:tcW w:w="614" w:type="dxa"/>
            <w:gridSpan w:val="2"/>
            <w:vMerge/>
            <w:vAlign w:val="center"/>
          </w:tcPr>
          <w:p w:rsidR="00DF03BF" w:rsidRPr="004C63FB" w:rsidRDefault="00DF03BF">
            <w:pPr>
              <w:jc w:val="center"/>
              <w:rPr>
                <w:color w:val="000000" w:themeColor="text1"/>
                <w:sz w:val="18"/>
                <w:szCs w:val="18"/>
              </w:rPr>
            </w:pPr>
          </w:p>
        </w:tc>
        <w:tc>
          <w:tcPr>
            <w:tcW w:w="1427" w:type="dxa"/>
            <w:vMerge/>
            <w:vAlign w:val="center"/>
          </w:tcPr>
          <w:p w:rsidR="00DF03BF" w:rsidRPr="004C63FB" w:rsidRDefault="00DF03BF">
            <w:pPr>
              <w:jc w:val="center"/>
              <w:rPr>
                <w:color w:val="000000" w:themeColor="text1"/>
                <w:sz w:val="18"/>
                <w:szCs w:val="18"/>
              </w:rPr>
            </w:pPr>
          </w:p>
        </w:tc>
        <w:tc>
          <w:tcPr>
            <w:tcW w:w="715" w:type="dxa"/>
            <w:vAlign w:val="center"/>
          </w:tcPr>
          <w:p w:rsidR="00DF03BF" w:rsidRPr="004C63FB" w:rsidRDefault="00DF03BF">
            <w:pPr>
              <w:jc w:val="center"/>
              <w:rPr>
                <w:color w:val="000000" w:themeColor="text1"/>
                <w:sz w:val="18"/>
                <w:szCs w:val="18"/>
              </w:rPr>
            </w:pPr>
            <w:r w:rsidRPr="004C63FB">
              <w:rPr>
                <w:rFonts w:hint="eastAsia"/>
                <w:color w:val="000000" w:themeColor="text1"/>
                <w:sz w:val="18"/>
                <w:szCs w:val="18"/>
              </w:rPr>
              <w:t>SS</w:t>
            </w:r>
          </w:p>
        </w:tc>
        <w:tc>
          <w:tcPr>
            <w:tcW w:w="816" w:type="dxa"/>
            <w:gridSpan w:val="2"/>
            <w:vAlign w:val="center"/>
          </w:tcPr>
          <w:p w:rsidR="00DF03BF" w:rsidRPr="004C63FB" w:rsidRDefault="00DF03BF">
            <w:pPr>
              <w:widowControl/>
              <w:jc w:val="center"/>
              <w:textAlignment w:val="center"/>
              <w:rPr>
                <w:color w:val="000000" w:themeColor="text1"/>
                <w:sz w:val="18"/>
                <w:szCs w:val="18"/>
              </w:rPr>
            </w:pPr>
          </w:p>
        </w:tc>
        <w:tc>
          <w:tcPr>
            <w:tcW w:w="1221" w:type="dxa"/>
            <w:vAlign w:val="center"/>
          </w:tcPr>
          <w:p w:rsidR="00DF03BF" w:rsidRPr="004C63FB" w:rsidRDefault="00DF03BF">
            <w:pPr>
              <w:widowControl/>
              <w:jc w:val="center"/>
              <w:textAlignment w:val="center"/>
              <w:rPr>
                <w:color w:val="000000" w:themeColor="text1"/>
                <w:sz w:val="18"/>
                <w:szCs w:val="18"/>
              </w:rPr>
            </w:pPr>
          </w:p>
        </w:tc>
        <w:tc>
          <w:tcPr>
            <w:tcW w:w="1220" w:type="dxa"/>
            <w:gridSpan w:val="3"/>
            <w:vAlign w:val="center"/>
          </w:tcPr>
          <w:p w:rsidR="00DF03BF" w:rsidRPr="004C63FB" w:rsidRDefault="00DF03BF">
            <w:pPr>
              <w:widowControl/>
              <w:jc w:val="center"/>
              <w:textAlignment w:val="center"/>
              <w:rPr>
                <w:color w:val="000000" w:themeColor="text1"/>
                <w:sz w:val="18"/>
                <w:szCs w:val="18"/>
              </w:rPr>
            </w:pPr>
          </w:p>
        </w:tc>
        <w:tc>
          <w:tcPr>
            <w:tcW w:w="1265" w:type="dxa"/>
            <w:vAlign w:val="center"/>
          </w:tcPr>
          <w:p w:rsidR="00DF03BF" w:rsidRPr="004C63FB" w:rsidRDefault="00DF03BF">
            <w:pPr>
              <w:jc w:val="center"/>
              <w:rPr>
                <w:color w:val="000000" w:themeColor="text1"/>
                <w:sz w:val="18"/>
                <w:szCs w:val="18"/>
              </w:rPr>
            </w:pPr>
          </w:p>
        </w:tc>
        <w:tc>
          <w:tcPr>
            <w:tcW w:w="1227" w:type="dxa"/>
            <w:gridSpan w:val="4"/>
            <w:vAlign w:val="center"/>
          </w:tcPr>
          <w:p w:rsidR="00DF03BF" w:rsidRPr="004C63FB" w:rsidRDefault="00DF03BF">
            <w:pPr>
              <w:jc w:val="center"/>
              <w:rPr>
                <w:color w:val="000000" w:themeColor="text1"/>
                <w:sz w:val="18"/>
                <w:szCs w:val="18"/>
              </w:rPr>
            </w:pPr>
          </w:p>
        </w:tc>
        <w:tc>
          <w:tcPr>
            <w:tcW w:w="1233" w:type="dxa"/>
            <w:vAlign w:val="center"/>
          </w:tcPr>
          <w:p w:rsidR="00DF03BF" w:rsidRPr="004C63FB" w:rsidRDefault="00DF03BF">
            <w:pPr>
              <w:widowControl/>
              <w:jc w:val="center"/>
              <w:textAlignment w:val="center"/>
              <w:rPr>
                <w:color w:val="000000" w:themeColor="text1"/>
                <w:sz w:val="18"/>
                <w:szCs w:val="18"/>
              </w:rPr>
            </w:pPr>
          </w:p>
        </w:tc>
        <w:tc>
          <w:tcPr>
            <w:tcW w:w="1205" w:type="dxa"/>
            <w:gridSpan w:val="2"/>
            <w:vAlign w:val="center"/>
          </w:tcPr>
          <w:p w:rsidR="00DF03BF" w:rsidRPr="004C63FB" w:rsidRDefault="00DF03BF">
            <w:pPr>
              <w:widowControl/>
              <w:jc w:val="center"/>
              <w:textAlignment w:val="center"/>
              <w:rPr>
                <w:color w:val="000000" w:themeColor="text1"/>
                <w:sz w:val="18"/>
                <w:szCs w:val="18"/>
              </w:rPr>
            </w:pPr>
          </w:p>
        </w:tc>
        <w:tc>
          <w:tcPr>
            <w:tcW w:w="1220" w:type="dxa"/>
            <w:vAlign w:val="center"/>
          </w:tcPr>
          <w:p w:rsidR="00DF03BF" w:rsidRPr="004C63FB" w:rsidRDefault="00DF03BF">
            <w:pPr>
              <w:jc w:val="center"/>
              <w:rPr>
                <w:color w:val="000000" w:themeColor="text1"/>
                <w:sz w:val="18"/>
                <w:szCs w:val="18"/>
              </w:rPr>
            </w:pPr>
          </w:p>
        </w:tc>
        <w:tc>
          <w:tcPr>
            <w:tcW w:w="1219" w:type="dxa"/>
            <w:gridSpan w:val="2"/>
            <w:vAlign w:val="center"/>
          </w:tcPr>
          <w:p w:rsidR="00DF03BF" w:rsidRPr="004C63FB" w:rsidRDefault="00DF03BF">
            <w:pPr>
              <w:widowControl/>
              <w:jc w:val="center"/>
              <w:textAlignment w:val="center"/>
              <w:rPr>
                <w:color w:val="000000" w:themeColor="text1"/>
                <w:sz w:val="18"/>
                <w:szCs w:val="18"/>
              </w:rPr>
            </w:pPr>
          </w:p>
        </w:tc>
        <w:tc>
          <w:tcPr>
            <w:tcW w:w="1221" w:type="dxa"/>
            <w:gridSpan w:val="2"/>
            <w:vAlign w:val="center"/>
          </w:tcPr>
          <w:p w:rsidR="00DF03BF" w:rsidRPr="004C63FB" w:rsidRDefault="00DF03BF">
            <w:pPr>
              <w:jc w:val="center"/>
              <w:rPr>
                <w:color w:val="000000" w:themeColor="text1"/>
                <w:sz w:val="18"/>
                <w:szCs w:val="18"/>
              </w:rPr>
            </w:pPr>
          </w:p>
        </w:tc>
        <w:tc>
          <w:tcPr>
            <w:tcW w:w="997" w:type="dxa"/>
            <w:gridSpan w:val="2"/>
            <w:vAlign w:val="center"/>
          </w:tcPr>
          <w:p w:rsidR="00DF03BF" w:rsidRPr="004C63FB" w:rsidRDefault="00DF03BF">
            <w:pPr>
              <w:jc w:val="center"/>
              <w:rPr>
                <w:color w:val="000000" w:themeColor="text1"/>
                <w:sz w:val="18"/>
                <w:szCs w:val="18"/>
              </w:rPr>
            </w:pPr>
          </w:p>
        </w:tc>
      </w:tr>
      <w:tr w:rsidR="00DF03BF" w:rsidRPr="004C63FB" w:rsidTr="001D3029">
        <w:trPr>
          <w:cantSplit/>
          <w:trHeight w:val="225"/>
          <w:jc w:val="center"/>
        </w:trPr>
        <w:tc>
          <w:tcPr>
            <w:tcW w:w="614" w:type="dxa"/>
            <w:gridSpan w:val="2"/>
            <w:vMerge/>
            <w:vAlign w:val="center"/>
          </w:tcPr>
          <w:p w:rsidR="00DF03BF" w:rsidRPr="004C63FB" w:rsidRDefault="00DF03BF">
            <w:pPr>
              <w:jc w:val="center"/>
              <w:rPr>
                <w:color w:val="000000" w:themeColor="text1"/>
                <w:sz w:val="18"/>
                <w:szCs w:val="18"/>
              </w:rPr>
            </w:pPr>
          </w:p>
        </w:tc>
        <w:tc>
          <w:tcPr>
            <w:tcW w:w="1427" w:type="dxa"/>
            <w:vMerge/>
            <w:vAlign w:val="center"/>
          </w:tcPr>
          <w:p w:rsidR="00DF03BF" w:rsidRPr="004C63FB" w:rsidRDefault="00DF03BF">
            <w:pPr>
              <w:jc w:val="center"/>
              <w:rPr>
                <w:color w:val="000000" w:themeColor="text1"/>
                <w:sz w:val="18"/>
                <w:szCs w:val="18"/>
              </w:rPr>
            </w:pPr>
          </w:p>
        </w:tc>
        <w:tc>
          <w:tcPr>
            <w:tcW w:w="715" w:type="dxa"/>
            <w:vAlign w:val="center"/>
          </w:tcPr>
          <w:p w:rsidR="00DF03BF" w:rsidRPr="004C63FB" w:rsidRDefault="00DF03BF">
            <w:pPr>
              <w:jc w:val="center"/>
              <w:rPr>
                <w:color w:val="000000" w:themeColor="text1"/>
                <w:sz w:val="18"/>
                <w:szCs w:val="18"/>
              </w:rPr>
            </w:pPr>
            <w:r w:rsidRPr="004C63FB">
              <w:rPr>
                <w:rFonts w:hint="eastAsia"/>
                <w:color w:val="000000" w:themeColor="text1"/>
                <w:sz w:val="18"/>
                <w:szCs w:val="18"/>
              </w:rPr>
              <w:t>NH</w:t>
            </w:r>
            <w:r w:rsidRPr="004C63FB">
              <w:rPr>
                <w:rFonts w:hint="eastAsia"/>
                <w:color w:val="000000" w:themeColor="text1"/>
                <w:sz w:val="18"/>
                <w:szCs w:val="18"/>
                <w:vertAlign w:val="subscript"/>
              </w:rPr>
              <w:t>3</w:t>
            </w:r>
            <w:r w:rsidRPr="004C63FB">
              <w:rPr>
                <w:rFonts w:hint="eastAsia"/>
                <w:color w:val="000000" w:themeColor="text1"/>
                <w:sz w:val="18"/>
                <w:szCs w:val="18"/>
              </w:rPr>
              <w:t>-N</w:t>
            </w:r>
          </w:p>
        </w:tc>
        <w:tc>
          <w:tcPr>
            <w:tcW w:w="816" w:type="dxa"/>
            <w:gridSpan w:val="2"/>
            <w:vAlign w:val="center"/>
          </w:tcPr>
          <w:p w:rsidR="00DF03BF" w:rsidRPr="004C63FB" w:rsidRDefault="00DF03BF">
            <w:pPr>
              <w:widowControl/>
              <w:jc w:val="center"/>
              <w:textAlignment w:val="center"/>
              <w:rPr>
                <w:color w:val="000000" w:themeColor="text1"/>
                <w:sz w:val="18"/>
                <w:szCs w:val="18"/>
              </w:rPr>
            </w:pPr>
          </w:p>
        </w:tc>
        <w:tc>
          <w:tcPr>
            <w:tcW w:w="1221" w:type="dxa"/>
            <w:vAlign w:val="center"/>
          </w:tcPr>
          <w:p w:rsidR="00DF03BF" w:rsidRPr="004C63FB" w:rsidRDefault="00DF03BF">
            <w:pPr>
              <w:widowControl/>
              <w:jc w:val="center"/>
              <w:textAlignment w:val="center"/>
              <w:rPr>
                <w:color w:val="000000" w:themeColor="text1"/>
                <w:sz w:val="18"/>
                <w:szCs w:val="18"/>
              </w:rPr>
            </w:pPr>
          </w:p>
        </w:tc>
        <w:tc>
          <w:tcPr>
            <w:tcW w:w="1220" w:type="dxa"/>
            <w:gridSpan w:val="3"/>
            <w:vAlign w:val="center"/>
          </w:tcPr>
          <w:p w:rsidR="00DF03BF" w:rsidRPr="004C63FB" w:rsidRDefault="00DF03BF">
            <w:pPr>
              <w:widowControl/>
              <w:jc w:val="center"/>
              <w:textAlignment w:val="center"/>
              <w:rPr>
                <w:color w:val="000000" w:themeColor="text1"/>
                <w:sz w:val="18"/>
                <w:szCs w:val="18"/>
              </w:rPr>
            </w:pPr>
          </w:p>
        </w:tc>
        <w:tc>
          <w:tcPr>
            <w:tcW w:w="1265" w:type="dxa"/>
            <w:vAlign w:val="center"/>
          </w:tcPr>
          <w:p w:rsidR="00DF03BF" w:rsidRPr="004C63FB" w:rsidRDefault="00DF03BF">
            <w:pPr>
              <w:jc w:val="center"/>
              <w:rPr>
                <w:color w:val="000000" w:themeColor="text1"/>
                <w:sz w:val="18"/>
                <w:szCs w:val="18"/>
              </w:rPr>
            </w:pPr>
          </w:p>
        </w:tc>
        <w:tc>
          <w:tcPr>
            <w:tcW w:w="1227" w:type="dxa"/>
            <w:gridSpan w:val="4"/>
            <w:vAlign w:val="center"/>
          </w:tcPr>
          <w:p w:rsidR="00DF03BF" w:rsidRPr="004C63FB" w:rsidRDefault="00DF03BF">
            <w:pPr>
              <w:jc w:val="center"/>
              <w:rPr>
                <w:color w:val="000000" w:themeColor="text1"/>
                <w:sz w:val="18"/>
                <w:szCs w:val="18"/>
              </w:rPr>
            </w:pPr>
          </w:p>
        </w:tc>
        <w:tc>
          <w:tcPr>
            <w:tcW w:w="1233" w:type="dxa"/>
            <w:vAlign w:val="center"/>
          </w:tcPr>
          <w:p w:rsidR="00DF03BF" w:rsidRPr="004C63FB" w:rsidRDefault="00DF03BF">
            <w:pPr>
              <w:widowControl/>
              <w:jc w:val="center"/>
              <w:textAlignment w:val="center"/>
              <w:rPr>
                <w:color w:val="000000" w:themeColor="text1"/>
                <w:sz w:val="18"/>
                <w:szCs w:val="18"/>
              </w:rPr>
            </w:pPr>
          </w:p>
        </w:tc>
        <w:tc>
          <w:tcPr>
            <w:tcW w:w="1205" w:type="dxa"/>
            <w:gridSpan w:val="2"/>
            <w:vAlign w:val="center"/>
          </w:tcPr>
          <w:p w:rsidR="00DF03BF" w:rsidRPr="004C63FB" w:rsidRDefault="00DF03BF">
            <w:pPr>
              <w:widowControl/>
              <w:jc w:val="center"/>
              <w:textAlignment w:val="center"/>
              <w:rPr>
                <w:color w:val="000000" w:themeColor="text1"/>
                <w:sz w:val="18"/>
                <w:szCs w:val="18"/>
              </w:rPr>
            </w:pPr>
          </w:p>
        </w:tc>
        <w:tc>
          <w:tcPr>
            <w:tcW w:w="1220" w:type="dxa"/>
            <w:vAlign w:val="center"/>
          </w:tcPr>
          <w:p w:rsidR="00DF03BF" w:rsidRPr="004C63FB" w:rsidRDefault="00DF03BF">
            <w:pPr>
              <w:jc w:val="center"/>
              <w:rPr>
                <w:color w:val="000000" w:themeColor="text1"/>
                <w:sz w:val="18"/>
                <w:szCs w:val="18"/>
              </w:rPr>
            </w:pPr>
          </w:p>
        </w:tc>
        <w:tc>
          <w:tcPr>
            <w:tcW w:w="1219" w:type="dxa"/>
            <w:gridSpan w:val="2"/>
            <w:vAlign w:val="center"/>
          </w:tcPr>
          <w:p w:rsidR="00DF03BF" w:rsidRPr="004C63FB" w:rsidRDefault="00DF03BF">
            <w:pPr>
              <w:widowControl/>
              <w:jc w:val="center"/>
              <w:textAlignment w:val="center"/>
              <w:rPr>
                <w:color w:val="000000" w:themeColor="text1"/>
                <w:sz w:val="18"/>
                <w:szCs w:val="18"/>
              </w:rPr>
            </w:pPr>
          </w:p>
        </w:tc>
        <w:tc>
          <w:tcPr>
            <w:tcW w:w="1221" w:type="dxa"/>
            <w:gridSpan w:val="2"/>
            <w:vAlign w:val="center"/>
          </w:tcPr>
          <w:p w:rsidR="00DF03BF" w:rsidRPr="004C63FB" w:rsidRDefault="00DF03BF">
            <w:pPr>
              <w:jc w:val="center"/>
              <w:rPr>
                <w:color w:val="000000" w:themeColor="text1"/>
                <w:sz w:val="18"/>
                <w:szCs w:val="18"/>
              </w:rPr>
            </w:pPr>
          </w:p>
        </w:tc>
        <w:tc>
          <w:tcPr>
            <w:tcW w:w="997" w:type="dxa"/>
            <w:gridSpan w:val="2"/>
            <w:vAlign w:val="center"/>
          </w:tcPr>
          <w:p w:rsidR="00DF03BF" w:rsidRPr="004C63FB" w:rsidRDefault="00DF03BF">
            <w:pPr>
              <w:jc w:val="center"/>
              <w:rPr>
                <w:color w:val="000000" w:themeColor="text1"/>
                <w:sz w:val="18"/>
                <w:szCs w:val="18"/>
              </w:rPr>
            </w:pPr>
          </w:p>
        </w:tc>
      </w:tr>
      <w:tr w:rsidR="00DF03BF" w:rsidRPr="004C63FB" w:rsidTr="001D3029">
        <w:trPr>
          <w:cantSplit/>
          <w:trHeight w:val="236"/>
          <w:jc w:val="center"/>
        </w:trPr>
        <w:tc>
          <w:tcPr>
            <w:tcW w:w="614" w:type="dxa"/>
            <w:gridSpan w:val="2"/>
            <w:vMerge/>
            <w:vAlign w:val="center"/>
          </w:tcPr>
          <w:p w:rsidR="00DF03BF" w:rsidRPr="004C63FB" w:rsidRDefault="00DF03BF">
            <w:pPr>
              <w:jc w:val="center"/>
              <w:rPr>
                <w:color w:val="000000" w:themeColor="text1"/>
                <w:sz w:val="18"/>
                <w:szCs w:val="18"/>
              </w:rPr>
            </w:pPr>
          </w:p>
        </w:tc>
        <w:tc>
          <w:tcPr>
            <w:tcW w:w="1427" w:type="dxa"/>
            <w:vMerge/>
            <w:vAlign w:val="center"/>
          </w:tcPr>
          <w:p w:rsidR="00DF03BF" w:rsidRPr="004C63FB" w:rsidRDefault="00DF03BF">
            <w:pPr>
              <w:jc w:val="center"/>
              <w:rPr>
                <w:color w:val="000000" w:themeColor="text1"/>
                <w:sz w:val="18"/>
                <w:szCs w:val="18"/>
              </w:rPr>
            </w:pPr>
          </w:p>
        </w:tc>
        <w:tc>
          <w:tcPr>
            <w:tcW w:w="715" w:type="dxa"/>
            <w:vAlign w:val="center"/>
          </w:tcPr>
          <w:p w:rsidR="00DF03BF" w:rsidRPr="004C63FB" w:rsidRDefault="00DF03BF">
            <w:pPr>
              <w:jc w:val="center"/>
              <w:rPr>
                <w:color w:val="000000" w:themeColor="text1"/>
                <w:sz w:val="18"/>
                <w:szCs w:val="18"/>
              </w:rPr>
            </w:pPr>
            <w:r w:rsidRPr="004C63FB">
              <w:rPr>
                <w:rFonts w:hint="eastAsia"/>
                <w:color w:val="000000" w:themeColor="text1"/>
                <w:sz w:val="18"/>
                <w:szCs w:val="18"/>
              </w:rPr>
              <w:t>TP</w:t>
            </w:r>
          </w:p>
        </w:tc>
        <w:tc>
          <w:tcPr>
            <w:tcW w:w="816" w:type="dxa"/>
            <w:gridSpan w:val="2"/>
            <w:vAlign w:val="center"/>
          </w:tcPr>
          <w:p w:rsidR="00DF03BF" w:rsidRPr="004C63FB" w:rsidRDefault="00DF03BF">
            <w:pPr>
              <w:widowControl/>
              <w:jc w:val="center"/>
              <w:textAlignment w:val="center"/>
              <w:rPr>
                <w:color w:val="000000" w:themeColor="text1"/>
                <w:sz w:val="18"/>
                <w:szCs w:val="18"/>
              </w:rPr>
            </w:pPr>
          </w:p>
        </w:tc>
        <w:tc>
          <w:tcPr>
            <w:tcW w:w="1221" w:type="dxa"/>
            <w:vAlign w:val="center"/>
          </w:tcPr>
          <w:p w:rsidR="00DF03BF" w:rsidRPr="004C63FB" w:rsidRDefault="00DF03BF">
            <w:pPr>
              <w:widowControl/>
              <w:jc w:val="center"/>
              <w:textAlignment w:val="center"/>
              <w:rPr>
                <w:color w:val="000000" w:themeColor="text1"/>
                <w:sz w:val="18"/>
                <w:szCs w:val="18"/>
              </w:rPr>
            </w:pPr>
          </w:p>
        </w:tc>
        <w:tc>
          <w:tcPr>
            <w:tcW w:w="1220" w:type="dxa"/>
            <w:gridSpan w:val="3"/>
            <w:vAlign w:val="center"/>
          </w:tcPr>
          <w:p w:rsidR="00DF03BF" w:rsidRPr="004C63FB" w:rsidRDefault="00DF03BF">
            <w:pPr>
              <w:widowControl/>
              <w:jc w:val="center"/>
              <w:textAlignment w:val="center"/>
              <w:rPr>
                <w:color w:val="000000" w:themeColor="text1"/>
                <w:sz w:val="18"/>
                <w:szCs w:val="18"/>
              </w:rPr>
            </w:pPr>
          </w:p>
        </w:tc>
        <w:tc>
          <w:tcPr>
            <w:tcW w:w="1265" w:type="dxa"/>
            <w:vAlign w:val="center"/>
          </w:tcPr>
          <w:p w:rsidR="00DF03BF" w:rsidRPr="004C63FB" w:rsidRDefault="00DF03BF">
            <w:pPr>
              <w:jc w:val="center"/>
              <w:rPr>
                <w:color w:val="000000" w:themeColor="text1"/>
                <w:sz w:val="18"/>
                <w:szCs w:val="18"/>
              </w:rPr>
            </w:pPr>
          </w:p>
        </w:tc>
        <w:tc>
          <w:tcPr>
            <w:tcW w:w="1227" w:type="dxa"/>
            <w:gridSpan w:val="4"/>
            <w:vAlign w:val="center"/>
          </w:tcPr>
          <w:p w:rsidR="00DF03BF" w:rsidRPr="004C63FB" w:rsidRDefault="00DF03BF">
            <w:pPr>
              <w:jc w:val="center"/>
              <w:rPr>
                <w:color w:val="000000" w:themeColor="text1"/>
                <w:sz w:val="18"/>
                <w:szCs w:val="18"/>
              </w:rPr>
            </w:pPr>
          </w:p>
        </w:tc>
        <w:tc>
          <w:tcPr>
            <w:tcW w:w="1233" w:type="dxa"/>
            <w:vAlign w:val="center"/>
          </w:tcPr>
          <w:p w:rsidR="00DF03BF" w:rsidRPr="004C63FB" w:rsidRDefault="00DF03BF">
            <w:pPr>
              <w:widowControl/>
              <w:jc w:val="center"/>
              <w:textAlignment w:val="center"/>
              <w:rPr>
                <w:color w:val="000000" w:themeColor="text1"/>
                <w:sz w:val="18"/>
                <w:szCs w:val="18"/>
              </w:rPr>
            </w:pPr>
          </w:p>
        </w:tc>
        <w:tc>
          <w:tcPr>
            <w:tcW w:w="1205" w:type="dxa"/>
            <w:gridSpan w:val="2"/>
            <w:vAlign w:val="center"/>
          </w:tcPr>
          <w:p w:rsidR="00DF03BF" w:rsidRPr="004C63FB" w:rsidRDefault="00DF03BF">
            <w:pPr>
              <w:widowControl/>
              <w:jc w:val="center"/>
              <w:textAlignment w:val="center"/>
              <w:rPr>
                <w:color w:val="000000" w:themeColor="text1"/>
                <w:sz w:val="18"/>
                <w:szCs w:val="18"/>
              </w:rPr>
            </w:pPr>
          </w:p>
        </w:tc>
        <w:tc>
          <w:tcPr>
            <w:tcW w:w="1220" w:type="dxa"/>
            <w:vAlign w:val="center"/>
          </w:tcPr>
          <w:p w:rsidR="00DF03BF" w:rsidRPr="004C63FB" w:rsidRDefault="00DF03BF">
            <w:pPr>
              <w:jc w:val="center"/>
              <w:rPr>
                <w:color w:val="000000" w:themeColor="text1"/>
                <w:sz w:val="18"/>
                <w:szCs w:val="18"/>
              </w:rPr>
            </w:pPr>
          </w:p>
        </w:tc>
        <w:tc>
          <w:tcPr>
            <w:tcW w:w="1219" w:type="dxa"/>
            <w:gridSpan w:val="2"/>
            <w:vAlign w:val="center"/>
          </w:tcPr>
          <w:p w:rsidR="00DF03BF" w:rsidRPr="004C63FB" w:rsidRDefault="00DF03BF">
            <w:pPr>
              <w:widowControl/>
              <w:jc w:val="center"/>
              <w:textAlignment w:val="center"/>
              <w:rPr>
                <w:color w:val="000000" w:themeColor="text1"/>
                <w:sz w:val="18"/>
                <w:szCs w:val="18"/>
              </w:rPr>
            </w:pPr>
          </w:p>
        </w:tc>
        <w:tc>
          <w:tcPr>
            <w:tcW w:w="1221" w:type="dxa"/>
            <w:gridSpan w:val="2"/>
            <w:vAlign w:val="center"/>
          </w:tcPr>
          <w:p w:rsidR="00DF03BF" w:rsidRPr="004C63FB" w:rsidRDefault="00DF03BF">
            <w:pPr>
              <w:jc w:val="center"/>
              <w:rPr>
                <w:color w:val="000000" w:themeColor="text1"/>
                <w:sz w:val="18"/>
                <w:szCs w:val="18"/>
              </w:rPr>
            </w:pPr>
          </w:p>
        </w:tc>
        <w:tc>
          <w:tcPr>
            <w:tcW w:w="997" w:type="dxa"/>
            <w:gridSpan w:val="2"/>
            <w:vAlign w:val="center"/>
          </w:tcPr>
          <w:p w:rsidR="00DF03BF" w:rsidRPr="004C63FB" w:rsidRDefault="00DF03BF">
            <w:pPr>
              <w:jc w:val="center"/>
              <w:rPr>
                <w:color w:val="000000" w:themeColor="text1"/>
                <w:sz w:val="18"/>
                <w:szCs w:val="18"/>
              </w:rPr>
            </w:pPr>
          </w:p>
        </w:tc>
      </w:tr>
      <w:tr w:rsidR="00BD2587" w:rsidRPr="004C63FB" w:rsidTr="001D3029">
        <w:trPr>
          <w:cantSplit/>
          <w:trHeight w:val="236"/>
          <w:jc w:val="center"/>
        </w:trPr>
        <w:tc>
          <w:tcPr>
            <w:tcW w:w="614" w:type="dxa"/>
            <w:gridSpan w:val="2"/>
            <w:vMerge/>
            <w:vAlign w:val="center"/>
          </w:tcPr>
          <w:p w:rsidR="00BD2587" w:rsidRPr="004C63FB" w:rsidRDefault="00BD2587">
            <w:pPr>
              <w:jc w:val="center"/>
              <w:rPr>
                <w:color w:val="000000" w:themeColor="text1"/>
                <w:sz w:val="18"/>
                <w:szCs w:val="18"/>
              </w:rPr>
            </w:pPr>
          </w:p>
        </w:tc>
        <w:tc>
          <w:tcPr>
            <w:tcW w:w="1427" w:type="dxa"/>
            <w:vMerge/>
            <w:vAlign w:val="center"/>
          </w:tcPr>
          <w:p w:rsidR="00BD2587" w:rsidRPr="004C63FB" w:rsidRDefault="00BD2587">
            <w:pPr>
              <w:jc w:val="center"/>
              <w:rPr>
                <w:color w:val="000000" w:themeColor="text1"/>
                <w:sz w:val="18"/>
                <w:szCs w:val="18"/>
              </w:rPr>
            </w:pPr>
          </w:p>
        </w:tc>
        <w:tc>
          <w:tcPr>
            <w:tcW w:w="715" w:type="dxa"/>
            <w:vAlign w:val="center"/>
          </w:tcPr>
          <w:p w:rsidR="00BD2587" w:rsidRPr="004C63FB" w:rsidRDefault="00BD2587">
            <w:pPr>
              <w:jc w:val="center"/>
              <w:rPr>
                <w:color w:val="000000" w:themeColor="text1"/>
                <w:sz w:val="18"/>
                <w:szCs w:val="18"/>
              </w:rPr>
            </w:pPr>
            <w:r w:rsidRPr="004C63FB">
              <w:rPr>
                <w:rFonts w:hint="eastAsia"/>
                <w:color w:val="000000" w:themeColor="text1"/>
                <w:sz w:val="18"/>
                <w:szCs w:val="18"/>
              </w:rPr>
              <w:t>总氮</w:t>
            </w:r>
          </w:p>
        </w:tc>
        <w:tc>
          <w:tcPr>
            <w:tcW w:w="816" w:type="dxa"/>
            <w:gridSpan w:val="2"/>
            <w:vAlign w:val="center"/>
          </w:tcPr>
          <w:p w:rsidR="00BD2587" w:rsidRPr="004C63FB" w:rsidRDefault="00BD2587">
            <w:pPr>
              <w:widowControl/>
              <w:jc w:val="center"/>
              <w:textAlignment w:val="center"/>
              <w:rPr>
                <w:color w:val="000000" w:themeColor="text1"/>
                <w:sz w:val="18"/>
                <w:szCs w:val="18"/>
              </w:rPr>
            </w:pPr>
          </w:p>
        </w:tc>
        <w:tc>
          <w:tcPr>
            <w:tcW w:w="1221" w:type="dxa"/>
            <w:vAlign w:val="center"/>
          </w:tcPr>
          <w:p w:rsidR="00BD2587" w:rsidRPr="004C63FB" w:rsidRDefault="00BD2587">
            <w:pPr>
              <w:widowControl/>
              <w:jc w:val="center"/>
              <w:textAlignment w:val="center"/>
              <w:rPr>
                <w:color w:val="000000" w:themeColor="text1"/>
                <w:sz w:val="18"/>
                <w:szCs w:val="18"/>
              </w:rPr>
            </w:pPr>
          </w:p>
        </w:tc>
        <w:tc>
          <w:tcPr>
            <w:tcW w:w="1220" w:type="dxa"/>
            <w:gridSpan w:val="3"/>
            <w:vAlign w:val="center"/>
          </w:tcPr>
          <w:p w:rsidR="00BD2587" w:rsidRPr="004C63FB" w:rsidRDefault="00BD2587">
            <w:pPr>
              <w:widowControl/>
              <w:jc w:val="center"/>
              <w:textAlignment w:val="center"/>
              <w:rPr>
                <w:color w:val="000000" w:themeColor="text1"/>
                <w:sz w:val="18"/>
                <w:szCs w:val="18"/>
              </w:rPr>
            </w:pPr>
          </w:p>
        </w:tc>
        <w:tc>
          <w:tcPr>
            <w:tcW w:w="1265" w:type="dxa"/>
            <w:vAlign w:val="center"/>
          </w:tcPr>
          <w:p w:rsidR="00BD2587" w:rsidRPr="004C63FB" w:rsidRDefault="00BD2587">
            <w:pPr>
              <w:jc w:val="center"/>
              <w:rPr>
                <w:color w:val="000000" w:themeColor="text1"/>
                <w:sz w:val="18"/>
                <w:szCs w:val="18"/>
              </w:rPr>
            </w:pPr>
          </w:p>
        </w:tc>
        <w:tc>
          <w:tcPr>
            <w:tcW w:w="1227" w:type="dxa"/>
            <w:gridSpan w:val="4"/>
            <w:vAlign w:val="center"/>
          </w:tcPr>
          <w:p w:rsidR="00BD2587" w:rsidRPr="004C63FB" w:rsidRDefault="00BD2587">
            <w:pPr>
              <w:jc w:val="center"/>
              <w:rPr>
                <w:color w:val="000000" w:themeColor="text1"/>
                <w:sz w:val="18"/>
                <w:szCs w:val="18"/>
              </w:rPr>
            </w:pPr>
          </w:p>
        </w:tc>
        <w:tc>
          <w:tcPr>
            <w:tcW w:w="1233" w:type="dxa"/>
            <w:vAlign w:val="center"/>
          </w:tcPr>
          <w:p w:rsidR="00BD2587" w:rsidRPr="004C63FB" w:rsidRDefault="00BD2587" w:rsidP="00E345AF">
            <w:pPr>
              <w:widowControl/>
              <w:jc w:val="center"/>
              <w:textAlignment w:val="center"/>
              <w:rPr>
                <w:color w:val="000000" w:themeColor="text1"/>
                <w:sz w:val="18"/>
                <w:szCs w:val="18"/>
              </w:rPr>
            </w:pPr>
          </w:p>
        </w:tc>
        <w:tc>
          <w:tcPr>
            <w:tcW w:w="1205" w:type="dxa"/>
            <w:gridSpan w:val="2"/>
            <w:vAlign w:val="center"/>
          </w:tcPr>
          <w:p w:rsidR="00BD2587" w:rsidRPr="004C63FB" w:rsidRDefault="00BD2587">
            <w:pPr>
              <w:widowControl/>
              <w:jc w:val="center"/>
              <w:textAlignment w:val="center"/>
              <w:rPr>
                <w:color w:val="000000" w:themeColor="text1"/>
                <w:sz w:val="18"/>
                <w:szCs w:val="18"/>
              </w:rPr>
            </w:pPr>
          </w:p>
        </w:tc>
        <w:tc>
          <w:tcPr>
            <w:tcW w:w="1220" w:type="dxa"/>
            <w:vAlign w:val="center"/>
          </w:tcPr>
          <w:p w:rsidR="00BD2587" w:rsidRPr="004C63FB" w:rsidRDefault="00BD2587">
            <w:pPr>
              <w:jc w:val="center"/>
              <w:rPr>
                <w:color w:val="000000" w:themeColor="text1"/>
                <w:sz w:val="18"/>
                <w:szCs w:val="18"/>
              </w:rPr>
            </w:pPr>
          </w:p>
        </w:tc>
        <w:tc>
          <w:tcPr>
            <w:tcW w:w="1219" w:type="dxa"/>
            <w:gridSpan w:val="2"/>
            <w:vAlign w:val="center"/>
          </w:tcPr>
          <w:p w:rsidR="00BD2587" w:rsidRPr="004C63FB" w:rsidRDefault="00BD2587" w:rsidP="00E345AF">
            <w:pPr>
              <w:widowControl/>
              <w:jc w:val="center"/>
              <w:textAlignment w:val="center"/>
              <w:rPr>
                <w:color w:val="000000" w:themeColor="text1"/>
                <w:sz w:val="18"/>
                <w:szCs w:val="18"/>
              </w:rPr>
            </w:pPr>
          </w:p>
        </w:tc>
        <w:tc>
          <w:tcPr>
            <w:tcW w:w="1221" w:type="dxa"/>
            <w:gridSpan w:val="2"/>
            <w:vAlign w:val="center"/>
          </w:tcPr>
          <w:p w:rsidR="00BD2587" w:rsidRPr="004C63FB" w:rsidRDefault="00BD2587">
            <w:pPr>
              <w:jc w:val="center"/>
              <w:rPr>
                <w:color w:val="000000" w:themeColor="text1"/>
                <w:sz w:val="18"/>
                <w:szCs w:val="18"/>
              </w:rPr>
            </w:pPr>
          </w:p>
        </w:tc>
        <w:tc>
          <w:tcPr>
            <w:tcW w:w="997" w:type="dxa"/>
            <w:gridSpan w:val="2"/>
            <w:vAlign w:val="center"/>
          </w:tcPr>
          <w:p w:rsidR="00BD2587" w:rsidRPr="004C63FB" w:rsidRDefault="00BD2587">
            <w:pPr>
              <w:jc w:val="center"/>
              <w:rPr>
                <w:color w:val="000000" w:themeColor="text1"/>
                <w:sz w:val="18"/>
                <w:szCs w:val="18"/>
              </w:rPr>
            </w:pPr>
          </w:p>
        </w:tc>
      </w:tr>
      <w:tr w:rsidR="00BD2587" w:rsidRPr="004C63FB" w:rsidTr="001D3029">
        <w:trPr>
          <w:cantSplit/>
          <w:trHeight w:val="236"/>
          <w:jc w:val="center"/>
        </w:trPr>
        <w:tc>
          <w:tcPr>
            <w:tcW w:w="614" w:type="dxa"/>
            <w:gridSpan w:val="2"/>
            <w:vMerge/>
            <w:vAlign w:val="center"/>
          </w:tcPr>
          <w:p w:rsidR="00BD2587" w:rsidRPr="004C63FB" w:rsidRDefault="00BD2587">
            <w:pPr>
              <w:jc w:val="center"/>
              <w:rPr>
                <w:color w:val="000000" w:themeColor="text1"/>
                <w:sz w:val="18"/>
                <w:szCs w:val="18"/>
              </w:rPr>
            </w:pPr>
          </w:p>
        </w:tc>
        <w:tc>
          <w:tcPr>
            <w:tcW w:w="1427" w:type="dxa"/>
            <w:vMerge w:val="restart"/>
            <w:vAlign w:val="center"/>
          </w:tcPr>
          <w:p w:rsidR="00BD2587" w:rsidRPr="004C63FB" w:rsidRDefault="00BD2587">
            <w:pPr>
              <w:jc w:val="center"/>
              <w:rPr>
                <w:color w:val="000000" w:themeColor="text1"/>
                <w:sz w:val="18"/>
                <w:szCs w:val="18"/>
              </w:rPr>
            </w:pPr>
            <w:r w:rsidRPr="004C63FB">
              <w:rPr>
                <w:rFonts w:hint="eastAsia"/>
                <w:color w:val="000000" w:themeColor="text1"/>
                <w:sz w:val="18"/>
                <w:szCs w:val="18"/>
              </w:rPr>
              <w:t>废气</w:t>
            </w:r>
          </w:p>
        </w:tc>
        <w:tc>
          <w:tcPr>
            <w:tcW w:w="715" w:type="dxa"/>
            <w:vAlign w:val="center"/>
          </w:tcPr>
          <w:p w:rsidR="00BD2587" w:rsidRPr="004C63FB" w:rsidRDefault="00BD2587">
            <w:pPr>
              <w:jc w:val="center"/>
              <w:rPr>
                <w:color w:val="000000" w:themeColor="text1"/>
                <w:sz w:val="18"/>
                <w:szCs w:val="18"/>
              </w:rPr>
            </w:pPr>
            <w:r w:rsidRPr="004C63FB">
              <w:rPr>
                <w:rFonts w:hint="eastAsia"/>
                <w:color w:val="000000" w:themeColor="text1"/>
                <w:sz w:val="18"/>
                <w:szCs w:val="18"/>
              </w:rPr>
              <w:t>锡及其化合物</w:t>
            </w:r>
          </w:p>
        </w:tc>
        <w:tc>
          <w:tcPr>
            <w:tcW w:w="816" w:type="dxa"/>
            <w:gridSpan w:val="2"/>
            <w:vAlign w:val="center"/>
          </w:tcPr>
          <w:p w:rsidR="00BD2587" w:rsidRPr="004C63FB" w:rsidRDefault="00BD2587">
            <w:pPr>
              <w:widowControl/>
              <w:jc w:val="center"/>
              <w:textAlignment w:val="center"/>
              <w:rPr>
                <w:color w:val="000000" w:themeColor="text1"/>
                <w:sz w:val="18"/>
                <w:szCs w:val="18"/>
              </w:rPr>
            </w:pPr>
          </w:p>
        </w:tc>
        <w:tc>
          <w:tcPr>
            <w:tcW w:w="1221" w:type="dxa"/>
            <w:vAlign w:val="center"/>
          </w:tcPr>
          <w:p w:rsidR="00BD2587" w:rsidRPr="004C63FB" w:rsidRDefault="00BD2587">
            <w:pPr>
              <w:widowControl/>
              <w:jc w:val="center"/>
              <w:textAlignment w:val="center"/>
              <w:rPr>
                <w:color w:val="000000" w:themeColor="text1"/>
                <w:sz w:val="18"/>
                <w:szCs w:val="18"/>
              </w:rPr>
            </w:pPr>
          </w:p>
        </w:tc>
        <w:tc>
          <w:tcPr>
            <w:tcW w:w="1220" w:type="dxa"/>
            <w:gridSpan w:val="3"/>
            <w:vAlign w:val="center"/>
          </w:tcPr>
          <w:p w:rsidR="00BD2587" w:rsidRPr="004C63FB" w:rsidRDefault="00BD2587">
            <w:pPr>
              <w:widowControl/>
              <w:jc w:val="center"/>
              <w:textAlignment w:val="center"/>
              <w:rPr>
                <w:color w:val="000000" w:themeColor="text1"/>
                <w:sz w:val="18"/>
                <w:szCs w:val="18"/>
              </w:rPr>
            </w:pPr>
          </w:p>
        </w:tc>
        <w:tc>
          <w:tcPr>
            <w:tcW w:w="1265" w:type="dxa"/>
            <w:vAlign w:val="center"/>
          </w:tcPr>
          <w:p w:rsidR="00BD2587" w:rsidRPr="004C63FB" w:rsidRDefault="00BD2587">
            <w:pPr>
              <w:jc w:val="center"/>
              <w:rPr>
                <w:color w:val="000000" w:themeColor="text1"/>
                <w:sz w:val="18"/>
                <w:szCs w:val="18"/>
              </w:rPr>
            </w:pPr>
          </w:p>
        </w:tc>
        <w:tc>
          <w:tcPr>
            <w:tcW w:w="1227" w:type="dxa"/>
            <w:gridSpan w:val="4"/>
            <w:vAlign w:val="center"/>
          </w:tcPr>
          <w:p w:rsidR="00BD2587" w:rsidRPr="004C63FB" w:rsidRDefault="00BD2587">
            <w:pPr>
              <w:jc w:val="center"/>
              <w:rPr>
                <w:color w:val="000000" w:themeColor="text1"/>
                <w:sz w:val="18"/>
                <w:szCs w:val="18"/>
              </w:rPr>
            </w:pPr>
          </w:p>
        </w:tc>
        <w:tc>
          <w:tcPr>
            <w:tcW w:w="1233" w:type="dxa"/>
            <w:vAlign w:val="center"/>
          </w:tcPr>
          <w:p w:rsidR="00BD2587" w:rsidRPr="004C63FB" w:rsidRDefault="00BD2587" w:rsidP="00E345AF">
            <w:pPr>
              <w:widowControl/>
              <w:jc w:val="center"/>
              <w:textAlignment w:val="center"/>
              <w:rPr>
                <w:color w:val="000000" w:themeColor="text1"/>
                <w:sz w:val="18"/>
                <w:szCs w:val="18"/>
              </w:rPr>
            </w:pPr>
          </w:p>
        </w:tc>
        <w:tc>
          <w:tcPr>
            <w:tcW w:w="1205" w:type="dxa"/>
            <w:gridSpan w:val="2"/>
            <w:vAlign w:val="center"/>
          </w:tcPr>
          <w:p w:rsidR="00BD2587" w:rsidRPr="004C63FB" w:rsidRDefault="00BD2587">
            <w:pPr>
              <w:widowControl/>
              <w:jc w:val="center"/>
              <w:textAlignment w:val="center"/>
              <w:rPr>
                <w:color w:val="000000" w:themeColor="text1"/>
                <w:sz w:val="18"/>
                <w:szCs w:val="18"/>
              </w:rPr>
            </w:pPr>
          </w:p>
        </w:tc>
        <w:tc>
          <w:tcPr>
            <w:tcW w:w="1220" w:type="dxa"/>
            <w:vAlign w:val="center"/>
          </w:tcPr>
          <w:p w:rsidR="00BD2587" w:rsidRPr="004C63FB" w:rsidRDefault="00BD2587">
            <w:pPr>
              <w:jc w:val="center"/>
              <w:rPr>
                <w:color w:val="000000" w:themeColor="text1"/>
                <w:sz w:val="18"/>
                <w:szCs w:val="18"/>
              </w:rPr>
            </w:pPr>
          </w:p>
        </w:tc>
        <w:tc>
          <w:tcPr>
            <w:tcW w:w="1219" w:type="dxa"/>
            <w:gridSpan w:val="2"/>
            <w:vAlign w:val="center"/>
          </w:tcPr>
          <w:p w:rsidR="00BD2587" w:rsidRPr="004C63FB" w:rsidRDefault="00BD2587" w:rsidP="00E345AF">
            <w:pPr>
              <w:widowControl/>
              <w:jc w:val="center"/>
              <w:textAlignment w:val="center"/>
              <w:rPr>
                <w:color w:val="000000" w:themeColor="text1"/>
                <w:sz w:val="18"/>
                <w:szCs w:val="18"/>
              </w:rPr>
            </w:pPr>
          </w:p>
        </w:tc>
        <w:tc>
          <w:tcPr>
            <w:tcW w:w="1221" w:type="dxa"/>
            <w:gridSpan w:val="2"/>
            <w:vAlign w:val="center"/>
          </w:tcPr>
          <w:p w:rsidR="00BD2587" w:rsidRPr="004C63FB" w:rsidRDefault="00BD2587">
            <w:pPr>
              <w:jc w:val="center"/>
              <w:rPr>
                <w:color w:val="000000" w:themeColor="text1"/>
                <w:sz w:val="18"/>
                <w:szCs w:val="18"/>
              </w:rPr>
            </w:pPr>
          </w:p>
        </w:tc>
        <w:tc>
          <w:tcPr>
            <w:tcW w:w="997" w:type="dxa"/>
            <w:gridSpan w:val="2"/>
            <w:vAlign w:val="center"/>
          </w:tcPr>
          <w:p w:rsidR="00BD2587" w:rsidRPr="004C63FB" w:rsidRDefault="00BD2587">
            <w:pPr>
              <w:widowControl/>
              <w:jc w:val="center"/>
              <w:textAlignment w:val="center"/>
              <w:rPr>
                <w:color w:val="000000" w:themeColor="text1"/>
                <w:sz w:val="18"/>
                <w:szCs w:val="18"/>
              </w:rPr>
            </w:pPr>
          </w:p>
        </w:tc>
      </w:tr>
      <w:tr w:rsidR="00BD2587" w:rsidRPr="004C63FB" w:rsidTr="001D3029">
        <w:trPr>
          <w:cantSplit/>
          <w:trHeight w:val="236"/>
          <w:jc w:val="center"/>
        </w:trPr>
        <w:tc>
          <w:tcPr>
            <w:tcW w:w="614" w:type="dxa"/>
            <w:gridSpan w:val="2"/>
            <w:vMerge/>
            <w:vAlign w:val="center"/>
          </w:tcPr>
          <w:p w:rsidR="00BD2587" w:rsidRPr="004C63FB" w:rsidRDefault="00BD2587">
            <w:pPr>
              <w:jc w:val="center"/>
              <w:rPr>
                <w:color w:val="000000" w:themeColor="text1"/>
                <w:sz w:val="18"/>
                <w:szCs w:val="18"/>
              </w:rPr>
            </w:pPr>
          </w:p>
        </w:tc>
        <w:tc>
          <w:tcPr>
            <w:tcW w:w="1427" w:type="dxa"/>
            <w:vMerge/>
            <w:vAlign w:val="center"/>
          </w:tcPr>
          <w:p w:rsidR="00BD2587" w:rsidRPr="004C63FB" w:rsidRDefault="00BD2587">
            <w:pPr>
              <w:jc w:val="center"/>
              <w:rPr>
                <w:color w:val="000000" w:themeColor="text1"/>
                <w:sz w:val="18"/>
                <w:szCs w:val="18"/>
              </w:rPr>
            </w:pPr>
          </w:p>
        </w:tc>
        <w:tc>
          <w:tcPr>
            <w:tcW w:w="715" w:type="dxa"/>
            <w:vAlign w:val="center"/>
          </w:tcPr>
          <w:p w:rsidR="00BD2587" w:rsidRPr="004C63FB" w:rsidRDefault="00BD2587">
            <w:pPr>
              <w:jc w:val="center"/>
              <w:rPr>
                <w:color w:val="000000" w:themeColor="text1"/>
                <w:sz w:val="18"/>
                <w:szCs w:val="18"/>
              </w:rPr>
            </w:pPr>
            <w:r w:rsidRPr="004C63FB">
              <w:rPr>
                <w:rFonts w:hint="eastAsia"/>
                <w:color w:val="000000" w:themeColor="text1"/>
                <w:sz w:val="18"/>
                <w:szCs w:val="18"/>
              </w:rPr>
              <w:t>VOCs</w:t>
            </w:r>
          </w:p>
        </w:tc>
        <w:tc>
          <w:tcPr>
            <w:tcW w:w="816" w:type="dxa"/>
            <w:gridSpan w:val="2"/>
            <w:vAlign w:val="center"/>
          </w:tcPr>
          <w:p w:rsidR="00BD2587" w:rsidRPr="004C63FB" w:rsidRDefault="00BD2587">
            <w:pPr>
              <w:widowControl/>
              <w:jc w:val="center"/>
              <w:textAlignment w:val="center"/>
              <w:rPr>
                <w:color w:val="000000" w:themeColor="text1"/>
                <w:sz w:val="18"/>
                <w:szCs w:val="18"/>
              </w:rPr>
            </w:pPr>
          </w:p>
        </w:tc>
        <w:tc>
          <w:tcPr>
            <w:tcW w:w="1221" w:type="dxa"/>
            <w:vAlign w:val="center"/>
          </w:tcPr>
          <w:p w:rsidR="00BD2587" w:rsidRPr="004C63FB" w:rsidRDefault="00BD2587">
            <w:pPr>
              <w:widowControl/>
              <w:jc w:val="center"/>
              <w:textAlignment w:val="center"/>
              <w:rPr>
                <w:color w:val="000000" w:themeColor="text1"/>
                <w:sz w:val="18"/>
                <w:szCs w:val="18"/>
              </w:rPr>
            </w:pPr>
          </w:p>
        </w:tc>
        <w:tc>
          <w:tcPr>
            <w:tcW w:w="1220" w:type="dxa"/>
            <w:gridSpan w:val="3"/>
            <w:vAlign w:val="center"/>
          </w:tcPr>
          <w:p w:rsidR="00BD2587" w:rsidRPr="004C63FB" w:rsidRDefault="00BD2587">
            <w:pPr>
              <w:widowControl/>
              <w:jc w:val="center"/>
              <w:textAlignment w:val="center"/>
              <w:rPr>
                <w:color w:val="000000" w:themeColor="text1"/>
                <w:sz w:val="18"/>
                <w:szCs w:val="18"/>
              </w:rPr>
            </w:pPr>
          </w:p>
        </w:tc>
        <w:tc>
          <w:tcPr>
            <w:tcW w:w="1265" w:type="dxa"/>
            <w:vAlign w:val="center"/>
          </w:tcPr>
          <w:p w:rsidR="00BD2587" w:rsidRPr="004C63FB" w:rsidRDefault="00BD2587">
            <w:pPr>
              <w:jc w:val="center"/>
              <w:rPr>
                <w:color w:val="000000" w:themeColor="text1"/>
                <w:sz w:val="18"/>
                <w:szCs w:val="18"/>
              </w:rPr>
            </w:pPr>
          </w:p>
        </w:tc>
        <w:tc>
          <w:tcPr>
            <w:tcW w:w="1227" w:type="dxa"/>
            <w:gridSpan w:val="4"/>
            <w:vAlign w:val="center"/>
          </w:tcPr>
          <w:p w:rsidR="00BD2587" w:rsidRPr="004C63FB" w:rsidRDefault="00BD2587">
            <w:pPr>
              <w:jc w:val="center"/>
              <w:rPr>
                <w:color w:val="000000" w:themeColor="text1"/>
                <w:sz w:val="18"/>
                <w:szCs w:val="18"/>
              </w:rPr>
            </w:pPr>
          </w:p>
        </w:tc>
        <w:tc>
          <w:tcPr>
            <w:tcW w:w="1233" w:type="dxa"/>
            <w:vAlign w:val="center"/>
          </w:tcPr>
          <w:p w:rsidR="00BD2587" w:rsidRPr="004C63FB" w:rsidRDefault="00BD2587">
            <w:pPr>
              <w:widowControl/>
              <w:jc w:val="center"/>
              <w:textAlignment w:val="center"/>
              <w:rPr>
                <w:color w:val="000000" w:themeColor="text1"/>
                <w:sz w:val="18"/>
                <w:szCs w:val="18"/>
              </w:rPr>
            </w:pPr>
          </w:p>
        </w:tc>
        <w:tc>
          <w:tcPr>
            <w:tcW w:w="1205" w:type="dxa"/>
            <w:gridSpan w:val="2"/>
            <w:vAlign w:val="center"/>
          </w:tcPr>
          <w:p w:rsidR="00BD2587" w:rsidRPr="004C63FB" w:rsidRDefault="00BD2587">
            <w:pPr>
              <w:widowControl/>
              <w:jc w:val="center"/>
              <w:textAlignment w:val="center"/>
              <w:rPr>
                <w:color w:val="000000" w:themeColor="text1"/>
                <w:sz w:val="18"/>
                <w:szCs w:val="18"/>
              </w:rPr>
            </w:pPr>
          </w:p>
        </w:tc>
        <w:tc>
          <w:tcPr>
            <w:tcW w:w="1220" w:type="dxa"/>
            <w:vAlign w:val="center"/>
          </w:tcPr>
          <w:p w:rsidR="00BD2587" w:rsidRPr="004C63FB" w:rsidRDefault="00BD2587">
            <w:pPr>
              <w:jc w:val="center"/>
              <w:rPr>
                <w:color w:val="000000" w:themeColor="text1"/>
                <w:sz w:val="18"/>
                <w:szCs w:val="18"/>
              </w:rPr>
            </w:pPr>
          </w:p>
        </w:tc>
        <w:tc>
          <w:tcPr>
            <w:tcW w:w="1219" w:type="dxa"/>
            <w:gridSpan w:val="2"/>
            <w:vAlign w:val="center"/>
          </w:tcPr>
          <w:p w:rsidR="00BD2587" w:rsidRPr="004C63FB" w:rsidRDefault="00BD2587">
            <w:pPr>
              <w:widowControl/>
              <w:jc w:val="center"/>
              <w:textAlignment w:val="center"/>
              <w:rPr>
                <w:color w:val="000000" w:themeColor="text1"/>
                <w:sz w:val="18"/>
                <w:szCs w:val="18"/>
              </w:rPr>
            </w:pPr>
          </w:p>
        </w:tc>
        <w:tc>
          <w:tcPr>
            <w:tcW w:w="1221" w:type="dxa"/>
            <w:gridSpan w:val="2"/>
            <w:vAlign w:val="center"/>
          </w:tcPr>
          <w:p w:rsidR="00BD2587" w:rsidRPr="004C63FB" w:rsidRDefault="00BD2587">
            <w:pPr>
              <w:jc w:val="center"/>
              <w:rPr>
                <w:color w:val="000000" w:themeColor="text1"/>
                <w:sz w:val="18"/>
                <w:szCs w:val="18"/>
              </w:rPr>
            </w:pPr>
          </w:p>
        </w:tc>
        <w:tc>
          <w:tcPr>
            <w:tcW w:w="997" w:type="dxa"/>
            <w:gridSpan w:val="2"/>
            <w:vAlign w:val="center"/>
          </w:tcPr>
          <w:p w:rsidR="00BD2587" w:rsidRPr="004C63FB" w:rsidRDefault="00BD2587">
            <w:pPr>
              <w:widowControl/>
              <w:jc w:val="center"/>
              <w:textAlignment w:val="center"/>
              <w:rPr>
                <w:color w:val="000000" w:themeColor="text1"/>
                <w:sz w:val="18"/>
                <w:szCs w:val="18"/>
              </w:rPr>
            </w:pPr>
          </w:p>
        </w:tc>
      </w:tr>
    </w:tbl>
    <w:p w:rsidR="00214E80" w:rsidRPr="004C63FB" w:rsidRDefault="006C0218">
      <w:pPr>
        <w:rPr>
          <w:color w:val="000000" w:themeColor="text1"/>
          <w:sz w:val="18"/>
          <w:szCs w:val="18"/>
        </w:rPr>
        <w:sectPr w:rsidR="00214E80" w:rsidRPr="004C63FB">
          <w:footerReference w:type="default" r:id="rId43"/>
          <w:pgSz w:w="16838" w:h="11906" w:orient="landscape"/>
          <w:pgMar w:top="1247" w:right="1361" w:bottom="1247" w:left="1361" w:header="851" w:footer="992" w:gutter="0"/>
          <w:cols w:space="720"/>
          <w:docGrid w:linePitch="312"/>
        </w:sectPr>
      </w:pPr>
      <w:r w:rsidRPr="004C63FB">
        <w:rPr>
          <w:rFonts w:hint="eastAsia"/>
          <w:b/>
          <w:bCs/>
          <w:color w:val="000000" w:themeColor="text1"/>
          <w:sz w:val="18"/>
          <w:szCs w:val="18"/>
        </w:rPr>
        <w:t>注</w:t>
      </w:r>
      <w:r w:rsidRPr="004C63FB">
        <w:rPr>
          <w:rFonts w:hint="eastAsia"/>
          <w:color w:val="000000" w:themeColor="text1"/>
          <w:sz w:val="18"/>
          <w:szCs w:val="18"/>
        </w:rPr>
        <w:t>：</w:t>
      </w:r>
      <w:r w:rsidRPr="004C63FB">
        <w:rPr>
          <w:color w:val="000000" w:themeColor="text1"/>
          <w:sz w:val="18"/>
          <w:szCs w:val="18"/>
        </w:rPr>
        <w:t>1</w:t>
      </w:r>
      <w:r w:rsidRPr="004C63FB">
        <w:rPr>
          <w:rFonts w:hint="eastAsia"/>
          <w:color w:val="000000" w:themeColor="text1"/>
          <w:sz w:val="18"/>
          <w:szCs w:val="18"/>
        </w:rPr>
        <w:t>、排放增减量：（</w:t>
      </w:r>
      <w:r w:rsidRPr="004C63FB">
        <w:rPr>
          <w:color w:val="000000" w:themeColor="text1"/>
          <w:sz w:val="18"/>
          <w:szCs w:val="18"/>
        </w:rPr>
        <w:t>+</w:t>
      </w:r>
      <w:r w:rsidRPr="004C63FB">
        <w:rPr>
          <w:rFonts w:hint="eastAsia"/>
          <w:color w:val="000000" w:themeColor="text1"/>
          <w:sz w:val="18"/>
          <w:szCs w:val="18"/>
        </w:rPr>
        <w:t>）表示增加，（</w:t>
      </w:r>
      <w:r w:rsidRPr="004C63FB">
        <w:rPr>
          <w:color w:val="000000" w:themeColor="text1"/>
          <w:sz w:val="18"/>
          <w:szCs w:val="18"/>
        </w:rPr>
        <w:t>-</w:t>
      </w:r>
      <w:r w:rsidRPr="004C63FB">
        <w:rPr>
          <w:rFonts w:hint="eastAsia"/>
          <w:color w:val="000000" w:themeColor="text1"/>
          <w:sz w:val="18"/>
          <w:szCs w:val="18"/>
        </w:rPr>
        <w:t>）表示减少。</w:t>
      </w:r>
      <w:r w:rsidRPr="004C63FB">
        <w:rPr>
          <w:color w:val="000000" w:themeColor="text1"/>
          <w:sz w:val="18"/>
          <w:szCs w:val="18"/>
        </w:rPr>
        <w:t>2</w:t>
      </w:r>
      <w:r w:rsidRPr="004C63FB">
        <w:rPr>
          <w:rFonts w:hint="eastAsia"/>
          <w:color w:val="000000" w:themeColor="text1"/>
          <w:sz w:val="18"/>
          <w:szCs w:val="18"/>
        </w:rPr>
        <w:t>、</w:t>
      </w:r>
      <w:r w:rsidRPr="004C63FB">
        <w:rPr>
          <w:color w:val="000000" w:themeColor="text1"/>
          <w:sz w:val="18"/>
          <w:szCs w:val="18"/>
        </w:rPr>
        <w:t>(12)=(6)-(8)-(11)</w:t>
      </w:r>
      <w:r w:rsidRPr="004C63FB">
        <w:rPr>
          <w:rFonts w:hint="eastAsia"/>
          <w:color w:val="000000" w:themeColor="text1"/>
          <w:sz w:val="18"/>
          <w:szCs w:val="18"/>
        </w:rPr>
        <w:t>，（</w:t>
      </w:r>
      <w:r w:rsidRPr="004C63FB">
        <w:rPr>
          <w:color w:val="000000" w:themeColor="text1"/>
          <w:sz w:val="18"/>
          <w:szCs w:val="18"/>
        </w:rPr>
        <w:t>9</w:t>
      </w:r>
      <w:r w:rsidRPr="004C63FB">
        <w:rPr>
          <w:rFonts w:hint="eastAsia"/>
          <w:color w:val="000000" w:themeColor="text1"/>
          <w:sz w:val="18"/>
          <w:szCs w:val="18"/>
        </w:rPr>
        <w:t>）</w:t>
      </w:r>
      <w:r w:rsidRPr="004C63FB">
        <w:rPr>
          <w:color w:val="000000" w:themeColor="text1"/>
          <w:sz w:val="18"/>
          <w:szCs w:val="18"/>
        </w:rPr>
        <w:t>= (4)-(5)-(8)- (11) +</w:t>
      </w:r>
      <w:r w:rsidRPr="004C63FB">
        <w:rPr>
          <w:rFonts w:hint="eastAsia"/>
          <w:color w:val="000000" w:themeColor="text1"/>
          <w:sz w:val="18"/>
          <w:szCs w:val="18"/>
        </w:rPr>
        <w:t>（</w:t>
      </w:r>
      <w:r w:rsidRPr="004C63FB">
        <w:rPr>
          <w:color w:val="000000" w:themeColor="text1"/>
          <w:sz w:val="18"/>
          <w:szCs w:val="18"/>
        </w:rPr>
        <w:t>1</w:t>
      </w:r>
      <w:r w:rsidRPr="004C63FB">
        <w:rPr>
          <w:rFonts w:hint="eastAsia"/>
          <w:color w:val="000000" w:themeColor="text1"/>
          <w:sz w:val="18"/>
          <w:szCs w:val="18"/>
        </w:rPr>
        <w:t>）。</w:t>
      </w:r>
      <w:r w:rsidRPr="004C63FB">
        <w:rPr>
          <w:color w:val="000000" w:themeColor="text1"/>
          <w:sz w:val="18"/>
          <w:szCs w:val="18"/>
        </w:rPr>
        <w:t>3</w:t>
      </w:r>
      <w:r w:rsidRPr="004C63FB">
        <w:rPr>
          <w:rFonts w:hint="eastAsia"/>
          <w:color w:val="000000" w:themeColor="text1"/>
          <w:sz w:val="18"/>
          <w:szCs w:val="18"/>
        </w:rPr>
        <w:t>、计量单位：废水排放量</w:t>
      </w:r>
      <w:r w:rsidRPr="004C63FB">
        <w:rPr>
          <w:color w:val="000000" w:themeColor="text1"/>
          <w:sz w:val="18"/>
          <w:szCs w:val="18"/>
        </w:rPr>
        <w:t>——</w:t>
      </w:r>
      <w:r w:rsidRPr="004C63FB">
        <w:rPr>
          <w:rFonts w:hint="eastAsia"/>
          <w:color w:val="000000" w:themeColor="text1"/>
          <w:sz w:val="18"/>
          <w:szCs w:val="18"/>
        </w:rPr>
        <w:t>吨</w:t>
      </w:r>
      <w:r w:rsidRPr="004C63FB">
        <w:rPr>
          <w:color w:val="000000" w:themeColor="text1"/>
          <w:sz w:val="18"/>
          <w:szCs w:val="18"/>
        </w:rPr>
        <w:t>/</w:t>
      </w:r>
      <w:r w:rsidRPr="004C63FB">
        <w:rPr>
          <w:rFonts w:hint="eastAsia"/>
          <w:color w:val="000000" w:themeColor="text1"/>
          <w:sz w:val="18"/>
          <w:szCs w:val="18"/>
        </w:rPr>
        <w:t>年；废气排放量</w:t>
      </w:r>
      <w:r w:rsidRPr="004C63FB">
        <w:rPr>
          <w:color w:val="000000" w:themeColor="text1"/>
          <w:sz w:val="18"/>
          <w:szCs w:val="18"/>
        </w:rPr>
        <w:t>——</w:t>
      </w:r>
      <w:r w:rsidRPr="004C63FB">
        <w:rPr>
          <w:rFonts w:hint="eastAsia"/>
          <w:color w:val="000000" w:themeColor="text1"/>
          <w:sz w:val="18"/>
          <w:szCs w:val="18"/>
        </w:rPr>
        <w:t>吨</w:t>
      </w:r>
      <w:r w:rsidRPr="004C63FB">
        <w:rPr>
          <w:color w:val="000000" w:themeColor="text1"/>
          <w:sz w:val="18"/>
          <w:szCs w:val="18"/>
        </w:rPr>
        <w:t>/</w:t>
      </w:r>
      <w:r w:rsidRPr="004C63FB">
        <w:rPr>
          <w:rFonts w:hint="eastAsia"/>
          <w:color w:val="000000" w:themeColor="text1"/>
          <w:sz w:val="18"/>
          <w:szCs w:val="18"/>
        </w:rPr>
        <w:t>年；水污染物排放浓度</w:t>
      </w:r>
      <w:r w:rsidRPr="004C63FB">
        <w:rPr>
          <w:color w:val="000000" w:themeColor="text1"/>
          <w:sz w:val="18"/>
          <w:szCs w:val="18"/>
        </w:rPr>
        <w:t>——</w:t>
      </w:r>
      <w:r w:rsidRPr="004C63FB">
        <w:rPr>
          <w:rFonts w:hint="eastAsia"/>
          <w:color w:val="000000" w:themeColor="text1"/>
          <w:sz w:val="18"/>
          <w:szCs w:val="18"/>
        </w:rPr>
        <w:t>毫</w:t>
      </w:r>
      <w:r w:rsidRPr="004C63FB">
        <w:rPr>
          <w:rFonts w:hint="eastAsia"/>
          <w:color w:val="000000" w:themeColor="text1"/>
          <w:sz w:val="18"/>
          <w:szCs w:val="18"/>
        </w:rPr>
        <w:t>/</w:t>
      </w:r>
      <w:r w:rsidRPr="004C63FB">
        <w:rPr>
          <w:rFonts w:hint="eastAsia"/>
          <w:color w:val="000000" w:themeColor="text1"/>
          <w:sz w:val="18"/>
          <w:szCs w:val="18"/>
        </w:rPr>
        <w:t>升；大气污染物排放浓度——毫克</w:t>
      </w:r>
      <w:r w:rsidRPr="004C63FB">
        <w:rPr>
          <w:rFonts w:hint="eastAsia"/>
          <w:color w:val="000000" w:themeColor="text1"/>
          <w:sz w:val="18"/>
          <w:szCs w:val="18"/>
        </w:rPr>
        <w:t>/</w:t>
      </w:r>
      <w:r w:rsidRPr="004C63FB">
        <w:rPr>
          <w:rFonts w:hint="eastAsia"/>
          <w:color w:val="000000" w:themeColor="text1"/>
          <w:sz w:val="18"/>
          <w:szCs w:val="18"/>
        </w:rPr>
        <w:t>立方米；水污染物排放量——吨</w:t>
      </w:r>
      <w:r w:rsidRPr="004C63FB">
        <w:rPr>
          <w:rFonts w:hint="eastAsia"/>
          <w:color w:val="000000" w:themeColor="text1"/>
          <w:sz w:val="18"/>
          <w:szCs w:val="18"/>
        </w:rPr>
        <w:t>/</w:t>
      </w:r>
      <w:r w:rsidRPr="004C63FB">
        <w:rPr>
          <w:rFonts w:hint="eastAsia"/>
          <w:color w:val="000000" w:themeColor="text1"/>
          <w:sz w:val="18"/>
          <w:szCs w:val="18"/>
        </w:rPr>
        <w:t>年；大气污染物排放量——吨</w:t>
      </w:r>
      <w:r w:rsidRPr="004C63FB">
        <w:rPr>
          <w:rFonts w:hint="eastAsia"/>
          <w:color w:val="000000" w:themeColor="text1"/>
          <w:sz w:val="18"/>
          <w:szCs w:val="18"/>
        </w:rPr>
        <w:t>/</w:t>
      </w:r>
      <w:r w:rsidRPr="004C63FB">
        <w:rPr>
          <w:rFonts w:hint="eastAsia"/>
          <w:color w:val="000000" w:themeColor="text1"/>
          <w:sz w:val="18"/>
          <w:szCs w:val="18"/>
        </w:rPr>
        <w:t>年。</w:t>
      </w:r>
    </w:p>
    <w:p w:rsidR="00214E80" w:rsidRPr="004C63FB" w:rsidRDefault="006C0218">
      <w:pPr>
        <w:pStyle w:val="1"/>
        <w:keepLines w:val="0"/>
        <w:spacing w:before="0" w:after="0" w:line="360" w:lineRule="auto"/>
        <w:jc w:val="center"/>
        <w:rPr>
          <w:color w:val="000000" w:themeColor="text1"/>
          <w:sz w:val="24"/>
          <w:szCs w:val="24"/>
        </w:rPr>
      </w:pPr>
      <w:bookmarkStart w:id="71" w:name="_Toc20084553"/>
      <w:r w:rsidRPr="004C63FB">
        <w:rPr>
          <w:rFonts w:hint="eastAsia"/>
          <w:bCs w:val="0"/>
          <w:color w:val="000000" w:themeColor="text1"/>
          <w:sz w:val="32"/>
        </w:rPr>
        <w:lastRenderedPageBreak/>
        <w:t>附件</w:t>
      </w:r>
      <w:bookmarkEnd w:id="71"/>
    </w:p>
    <w:p w:rsidR="00214E80" w:rsidRPr="004C63FB" w:rsidRDefault="006C0218">
      <w:pPr>
        <w:adjustRightInd w:val="0"/>
        <w:snapToGrid w:val="0"/>
        <w:spacing w:line="360" w:lineRule="auto"/>
        <w:rPr>
          <w:bCs/>
          <w:color w:val="000000" w:themeColor="text1"/>
          <w:sz w:val="24"/>
        </w:rPr>
      </w:pPr>
      <w:r w:rsidRPr="004C63FB">
        <w:rPr>
          <w:bCs/>
          <w:color w:val="000000" w:themeColor="text1"/>
          <w:sz w:val="24"/>
        </w:rPr>
        <w:t>附件</w:t>
      </w:r>
      <w:r w:rsidRPr="004C63FB">
        <w:rPr>
          <w:bCs/>
          <w:color w:val="000000" w:themeColor="text1"/>
          <w:sz w:val="24"/>
        </w:rPr>
        <w:t>1——</w:t>
      </w:r>
      <w:r w:rsidRPr="004C63FB">
        <w:rPr>
          <w:bCs/>
          <w:color w:val="000000" w:themeColor="text1"/>
          <w:sz w:val="24"/>
        </w:rPr>
        <w:t>环境保护局对项目环境影响报告表的审批意见</w:t>
      </w:r>
    </w:p>
    <w:p w:rsidR="00D24D38" w:rsidRPr="004C63FB" w:rsidRDefault="00D24D38" w:rsidP="00D24D38">
      <w:pPr>
        <w:adjustRightInd w:val="0"/>
        <w:snapToGrid w:val="0"/>
        <w:spacing w:line="360" w:lineRule="auto"/>
        <w:rPr>
          <w:bCs/>
          <w:color w:val="000000" w:themeColor="text1"/>
          <w:sz w:val="24"/>
        </w:rPr>
      </w:pPr>
      <w:r w:rsidRPr="004C63FB">
        <w:rPr>
          <w:rFonts w:hint="eastAsia"/>
          <w:bCs/>
          <w:color w:val="000000" w:themeColor="text1"/>
          <w:sz w:val="24"/>
        </w:rPr>
        <w:t>附件</w:t>
      </w:r>
      <w:r w:rsidRPr="004C63FB">
        <w:rPr>
          <w:rFonts w:hint="eastAsia"/>
          <w:bCs/>
          <w:color w:val="000000" w:themeColor="text1"/>
          <w:sz w:val="24"/>
        </w:rPr>
        <w:t>2</w:t>
      </w:r>
      <w:r w:rsidRPr="004C63FB">
        <w:rPr>
          <w:bCs/>
          <w:color w:val="000000" w:themeColor="text1"/>
          <w:sz w:val="24"/>
        </w:rPr>
        <w:t>——</w:t>
      </w:r>
      <w:r w:rsidRPr="004C63FB">
        <w:rPr>
          <w:rFonts w:hint="eastAsia"/>
          <w:bCs/>
          <w:color w:val="000000" w:themeColor="text1"/>
          <w:sz w:val="24"/>
        </w:rPr>
        <w:t>公司更名相关材料</w:t>
      </w:r>
    </w:p>
    <w:p w:rsidR="004D48B5" w:rsidRPr="004C63FB" w:rsidRDefault="004D48B5" w:rsidP="004D48B5">
      <w:pPr>
        <w:adjustRightInd w:val="0"/>
        <w:snapToGrid w:val="0"/>
        <w:spacing w:line="360" w:lineRule="auto"/>
        <w:rPr>
          <w:bCs/>
          <w:color w:val="000000" w:themeColor="text1"/>
          <w:sz w:val="24"/>
        </w:rPr>
      </w:pPr>
      <w:r w:rsidRPr="004C63FB">
        <w:rPr>
          <w:rFonts w:hint="eastAsia"/>
          <w:bCs/>
          <w:color w:val="000000" w:themeColor="text1"/>
          <w:sz w:val="24"/>
        </w:rPr>
        <w:t>附件</w:t>
      </w:r>
      <w:r w:rsidR="00D24D38" w:rsidRPr="004C63FB">
        <w:rPr>
          <w:rFonts w:hint="eastAsia"/>
          <w:bCs/>
          <w:color w:val="000000" w:themeColor="text1"/>
          <w:sz w:val="24"/>
        </w:rPr>
        <w:t>3</w:t>
      </w:r>
      <w:r w:rsidRPr="004C63FB">
        <w:rPr>
          <w:bCs/>
          <w:color w:val="000000" w:themeColor="text1"/>
          <w:sz w:val="24"/>
        </w:rPr>
        <w:t>——</w:t>
      </w:r>
      <w:r w:rsidRPr="004C63FB">
        <w:rPr>
          <w:rFonts w:hint="eastAsia"/>
          <w:bCs/>
          <w:color w:val="000000" w:themeColor="text1"/>
          <w:sz w:val="24"/>
        </w:rPr>
        <w:t>污水接管协议</w:t>
      </w:r>
    </w:p>
    <w:p w:rsidR="00214E80" w:rsidRPr="004C63FB" w:rsidRDefault="006C0218">
      <w:pPr>
        <w:adjustRightInd w:val="0"/>
        <w:snapToGrid w:val="0"/>
        <w:spacing w:line="360" w:lineRule="auto"/>
        <w:rPr>
          <w:bCs/>
          <w:color w:val="000000" w:themeColor="text1"/>
          <w:sz w:val="24"/>
        </w:rPr>
      </w:pPr>
      <w:r w:rsidRPr="004C63FB">
        <w:rPr>
          <w:rFonts w:hint="eastAsia"/>
          <w:bCs/>
          <w:color w:val="000000" w:themeColor="text1"/>
          <w:sz w:val="24"/>
        </w:rPr>
        <w:t>附件</w:t>
      </w:r>
      <w:r w:rsidR="00D24D38" w:rsidRPr="004C63FB">
        <w:rPr>
          <w:rFonts w:hint="eastAsia"/>
          <w:bCs/>
          <w:color w:val="000000" w:themeColor="text1"/>
          <w:sz w:val="24"/>
        </w:rPr>
        <w:t>4</w:t>
      </w:r>
      <w:r w:rsidRPr="004C63FB">
        <w:rPr>
          <w:bCs/>
          <w:color w:val="000000" w:themeColor="text1"/>
          <w:sz w:val="24"/>
        </w:rPr>
        <w:t>——</w:t>
      </w:r>
      <w:r w:rsidR="004D48B5" w:rsidRPr="004C63FB">
        <w:rPr>
          <w:rFonts w:hint="eastAsia"/>
          <w:bCs/>
          <w:color w:val="000000" w:themeColor="text1"/>
          <w:sz w:val="24"/>
        </w:rPr>
        <w:t>危险固废处置协议</w:t>
      </w:r>
    </w:p>
    <w:p w:rsidR="00214E80" w:rsidRPr="004C63FB" w:rsidRDefault="006C0218">
      <w:pPr>
        <w:adjustRightInd w:val="0"/>
        <w:snapToGrid w:val="0"/>
        <w:spacing w:line="360" w:lineRule="auto"/>
        <w:rPr>
          <w:bCs/>
          <w:color w:val="000000" w:themeColor="text1"/>
          <w:sz w:val="24"/>
        </w:rPr>
      </w:pPr>
      <w:r w:rsidRPr="004C63FB">
        <w:rPr>
          <w:bCs/>
          <w:color w:val="000000" w:themeColor="text1"/>
          <w:sz w:val="24"/>
        </w:rPr>
        <w:t>附件</w:t>
      </w:r>
      <w:r w:rsidR="00D24D38" w:rsidRPr="004C63FB">
        <w:rPr>
          <w:rFonts w:hint="eastAsia"/>
          <w:bCs/>
          <w:color w:val="000000" w:themeColor="text1"/>
          <w:sz w:val="24"/>
        </w:rPr>
        <w:t>5</w:t>
      </w:r>
      <w:r w:rsidRPr="004C63FB">
        <w:rPr>
          <w:bCs/>
          <w:color w:val="000000" w:themeColor="text1"/>
          <w:sz w:val="24"/>
        </w:rPr>
        <w:t>——</w:t>
      </w:r>
      <w:r w:rsidR="00F66A14" w:rsidRPr="004C63FB">
        <w:rPr>
          <w:rFonts w:hint="eastAsia"/>
          <w:bCs/>
          <w:color w:val="000000" w:themeColor="text1"/>
          <w:sz w:val="24"/>
        </w:rPr>
        <w:t>一般固废协议</w:t>
      </w:r>
    </w:p>
    <w:p w:rsidR="00214E80" w:rsidRPr="004C63FB" w:rsidRDefault="006C0218">
      <w:pPr>
        <w:adjustRightInd w:val="0"/>
        <w:snapToGrid w:val="0"/>
        <w:spacing w:line="360" w:lineRule="auto"/>
        <w:rPr>
          <w:bCs/>
          <w:color w:val="000000" w:themeColor="text1"/>
          <w:sz w:val="24"/>
        </w:rPr>
      </w:pPr>
      <w:r w:rsidRPr="004C63FB">
        <w:rPr>
          <w:rFonts w:hint="eastAsia"/>
          <w:bCs/>
          <w:color w:val="000000" w:themeColor="text1"/>
          <w:sz w:val="24"/>
        </w:rPr>
        <w:t>附件</w:t>
      </w:r>
      <w:r w:rsidR="00D24D38" w:rsidRPr="004C63FB">
        <w:rPr>
          <w:rFonts w:hint="eastAsia"/>
          <w:bCs/>
          <w:color w:val="000000" w:themeColor="text1"/>
          <w:sz w:val="24"/>
        </w:rPr>
        <w:t>6</w:t>
      </w:r>
      <w:r w:rsidRPr="004C63FB">
        <w:rPr>
          <w:bCs/>
          <w:color w:val="000000" w:themeColor="text1"/>
          <w:sz w:val="24"/>
        </w:rPr>
        <w:t>——</w:t>
      </w:r>
      <w:r w:rsidR="00F66A14" w:rsidRPr="004C63FB">
        <w:rPr>
          <w:rFonts w:hint="eastAsia"/>
          <w:bCs/>
          <w:color w:val="000000" w:themeColor="text1"/>
          <w:sz w:val="24"/>
        </w:rPr>
        <w:t>生活垃圾协议</w:t>
      </w:r>
    </w:p>
    <w:p w:rsidR="00AA2CFD" w:rsidRPr="004C63FB" w:rsidRDefault="00AA2CFD">
      <w:pPr>
        <w:adjustRightInd w:val="0"/>
        <w:snapToGrid w:val="0"/>
        <w:spacing w:line="360" w:lineRule="auto"/>
        <w:rPr>
          <w:bCs/>
          <w:color w:val="000000" w:themeColor="text1"/>
          <w:sz w:val="24"/>
        </w:rPr>
      </w:pPr>
      <w:r w:rsidRPr="004C63FB">
        <w:rPr>
          <w:rFonts w:hint="eastAsia"/>
          <w:bCs/>
          <w:color w:val="000000" w:themeColor="text1"/>
          <w:sz w:val="24"/>
        </w:rPr>
        <w:t>附件</w:t>
      </w:r>
      <w:r w:rsidRPr="004C63FB">
        <w:rPr>
          <w:rFonts w:hint="eastAsia"/>
          <w:bCs/>
          <w:color w:val="000000" w:themeColor="text1"/>
          <w:sz w:val="24"/>
        </w:rPr>
        <w:t>7</w:t>
      </w:r>
      <w:r w:rsidRPr="004C63FB">
        <w:rPr>
          <w:rFonts w:hint="eastAsia"/>
          <w:bCs/>
          <w:color w:val="000000" w:themeColor="text1"/>
          <w:sz w:val="24"/>
        </w:rPr>
        <w:t>——企业用水发票</w:t>
      </w:r>
    </w:p>
    <w:p w:rsidR="00ED6D6C" w:rsidRPr="004C63FB" w:rsidRDefault="00ED6D6C" w:rsidP="00ED6D6C">
      <w:pPr>
        <w:adjustRightInd w:val="0"/>
        <w:snapToGrid w:val="0"/>
        <w:spacing w:line="360" w:lineRule="auto"/>
        <w:rPr>
          <w:bCs/>
          <w:color w:val="000000" w:themeColor="text1"/>
          <w:sz w:val="24"/>
        </w:rPr>
      </w:pPr>
      <w:r w:rsidRPr="004C63FB">
        <w:rPr>
          <w:rFonts w:hint="eastAsia"/>
          <w:bCs/>
          <w:color w:val="000000" w:themeColor="text1"/>
          <w:sz w:val="24"/>
        </w:rPr>
        <w:t>附件</w:t>
      </w:r>
      <w:r w:rsidR="00AA2CFD" w:rsidRPr="004C63FB">
        <w:rPr>
          <w:rFonts w:hint="eastAsia"/>
          <w:bCs/>
          <w:color w:val="000000" w:themeColor="text1"/>
          <w:sz w:val="24"/>
        </w:rPr>
        <w:t>8</w:t>
      </w:r>
      <w:r w:rsidRPr="004C63FB">
        <w:rPr>
          <w:bCs/>
          <w:color w:val="000000" w:themeColor="text1"/>
          <w:sz w:val="24"/>
        </w:rPr>
        <w:t>——</w:t>
      </w:r>
      <w:r w:rsidRPr="004C63FB">
        <w:rPr>
          <w:rFonts w:hint="eastAsia"/>
          <w:bCs/>
          <w:color w:val="000000" w:themeColor="text1"/>
          <w:sz w:val="24"/>
        </w:rPr>
        <w:t>验收检测报告</w:t>
      </w:r>
    </w:p>
    <w:p w:rsidR="00214E80" w:rsidRPr="004C63FB" w:rsidRDefault="00214E80">
      <w:pPr>
        <w:spacing w:line="200" w:lineRule="exact"/>
        <w:rPr>
          <w:rFonts w:hAnsi="宋体"/>
          <w:b/>
          <w:bCs/>
          <w:color w:val="000000" w:themeColor="text1"/>
          <w:sz w:val="24"/>
        </w:rPr>
      </w:pPr>
    </w:p>
    <w:p w:rsidR="00214E80" w:rsidRPr="004C63FB" w:rsidRDefault="00214E80">
      <w:pPr>
        <w:spacing w:line="200" w:lineRule="exact"/>
        <w:rPr>
          <w:rFonts w:hAnsi="宋体"/>
          <w:b/>
          <w:bCs/>
          <w:color w:val="000000" w:themeColor="text1"/>
          <w:sz w:val="24"/>
        </w:rPr>
      </w:pPr>
    </w:p>
    <w:p w:rsidR="00214E80" w:rsidRPr="004C63FB" w:rsidRDefault="00214E80">
      <w:pPr>
        <w:spacing w:line="200" w:lineRule="exact"/>
        <w:rPr>
          <w:rFonts w:hAnsi="宋体"/>
          <w:b/>
          <w:bCs/>
          <w:color w:val="000000" w:themeColor="text1"/>
          <w:sz w:val="24"/>
        </w:rPr>
      </w:pPr>
    </w:p>
    <w:p w:rsidR="00214E80" w:rsidRPr="004C63FB" w:rsidRDefault="00214E80">
      <w:pPr>
        <w:spacing w:line="200" w:lineRule="exact"/>
        <w:rPr>
          <w:rFonts w:hAnsi="宋体"/>
          <w:b/>
          <w:bCs/>
          <w:color w:val="000000" w:themeColor="text1"/>
          <w:sz w:val="24"/>
        </w:rPr>
      </w:pPr>
    </w:p>
    <w:p w:rsidR="00214E80" w:rsidRPr="004C63FB" w:rsidRDefault="00214E80">
      <w:pPr>
        <w:spacing w:line="200" w:lineRule="exact"/>
        <w:rPr>
          <w:rFonts w:hAnsi="宋体"/>
          <w:b/>
          <w:bCs/>
          <w:color w:val="000000" w:themeColor="text1"/>
          <w:sz w:val="24"/>
        </w:rPr>
      </w:pPr>
    </w:p>
    <w:p w:rsidR="00214E80" w:rsidRPr="004C63FB" w:rsidRDefault="00214E80">
      <w:pPr>
        <w:spacing w:line="200" w:lineRule="exact"/>
        <w:rPr>
          <w:rFonts w:hAnsi="宋体"/>
          <w:b/>
          <w:bCs/>
          <w:color w:val="000000" w:themeColor="text1"/>
          <w:sz w:val="24"/>
        </w:rPr>
      </w:pPr>
    </w:p>
    <w:p w:rsidR="00214E80" w:rsidRPr="004C63FB" w:rsidRDefault="00214E80">
      <w:pPr>
        <w:pStyle w:val="a8"/>
        <w:rPr>
          <w:rFonts w:hAnsi="宋体"/>
          <w:b/>
          <w:bCs/>
          <w:color w:val="000000" w:themeColor="text1"/>
          <w:sz w:val="24"/>
        </w:rPr>
      </w:pPr>
    </w:p>
    <w:p w:rsidR="00214E80" w:rsidRPr="004C63FB" w:rsidRDefault="00214E80">
      <w:pPr>
        <w:pStyle w:val="a8"/>
        <w:rPr>
          <w:rFonts w:hAnsi="宋体"/>
          <w:b/>
          <w:bCs/>
          <w:color w:val="000000" w:themeColor="text1"/>
          <w:sz w:val="24"/>
        </w:rPr>
      </w:pPr>
    </w:p>
    <w:p w:rsidR="00214E80" w:rsidRPr="004C63FB" w:rsidRDefault="00214E80">
      <w:pPr>
        <w:pStyle w:val="a8"/>
        <w:rPr>
          <w:rFonts w:hAnsi="宋体"/>
          <w:b/>
          <w:bCs/>
          <w:color w:val="000000" w:themeColor="text1"/>
          <w:sz w:val="24"/>
        </w:rPr>
      </w:pPr>
    </w:p>
    <w:p w:rsidR="00214E80" w:rsidRPr="004C63FB" w:rsidRDefault="00214E80">
      <w:pPr>
        <w:pStyle w:val="a8"/>
        <w:rPr>
          <w:rFonts w:hAnsi="宋体"/>
          <w:b/>
          <w:bCs/>
          <w:color w:val="000000" w:themeColor="text1"/>
          <w:sz w:val="24"/>
        </w:rPr>
      </w:pPr>
    </w:p>
    <w:p w:rsidR="00214E80" w:rsidRPr="004C63FB" w:rsidRDefault="00214E80">
      <w:pPr>
        <w:pStyle w:val="a8"/>
        <w:rPr>
          <w:rFonts w:hAnsi="宋体"/>
          <w:b/>
          <w:bCs/>
          <w:color w:val="000000" w:themeColor="text1"/>
          <w:sz w:val="24"/>
        </w:rPr>
      </w:pPr>
    </w:p>
    <w:p w:rsidR="00214E80" w:rsidRPr="004C63FB" w:rsidRDefault="00214E80">
      <w:pPr>
        <w:pStyle w:val="a8"/>
        <w:rPr>
          <w:rFonts w:hAnsi="宋体"/>
          <w:b/>
          <w:bCs/>
          <w:color w:val="000000" w:themeColor="text1"/>
          <w:sz w:val="24"/>
        </w:rPr>
      </w:pPr>
    </w:p>
    <w:p w:rsidR="00214E80" w:rsidRPr="004C63FB" w:rsidRDefault="00214E80">
      <w:pPr>
        <w:pStyle w:val="a8"/>
        <w:rPr>
          <w:rFonts w:hAnsi="宋体"/>
          <w:b/>
          <w:bCs/>
          <w:color w:val="000000" w:themeColor="text1"/>
          <w:sz w:val="24"/>
        </w:rPr>
      </w:pPr>
    </w:p>
    <w:p w:rsidR="00214E80" w:rsidRPr="004C63FB" w:rsidRDefault="00214E80">
      <w:pPr>
        <w:pStyle w:val="a8"/>
        <w:rPr>
          <w:rFonts w:hAnsi="宋体"/>
          <w:b/>
          <w:bCs/>
          <w:color w:val="000000" w:themeColor="text1"/>
          <w:sz w:val="24"/>
        </w:rPr>
      </w:pPr>
    </w:p>
    <w:p w:rsidR="00214E80" w:rsidRPr="004C63FB" w:rsidRDefault="00214E80">
      <w:pPr>
        <w:pStyle w:val="a8"/>
        <w:rPr>
          <w:rFonts w:hAnsi="宋体"/>
          <w:b/>
          <w:bCs/>
          <w:color w:val="000000" w:themeColor="text1"/>
          <w:sz w:val="24"/>
        </w:rPr>
      </w:pPr>
    </w:p>
    <w:p w:rsidR="00214E80" w:rsidRPr="004C63FB" w:rsidRDefault="00214E80">
      <w:pPr>
        <w:pStyle w:val="a8"/>
        <w:rPr>
          <w:rFonts w:hAnsi="宋体"/>
          <w:b/>
          <w:bCs/>
          <w:color w:val="000000" w:themeColor="text1"/>
          <w:sz w:val="24"/>
        </w:rPr>
      </w:pPr>
    </w:p>
    <w:p w:rsidR="00214E80" w:rsidRPr="004C63FB" w:rsidRDefault="00214E80">
      <w:pPr>
        <w:pStyle w:val="a8"/>
        <w:rPr>
          <w:rFonts w:hAnsi="宋体"/>
          <w:b/>
          <w:bCs/>
          <w:color w:val="000000" w:themeColor="text1"/>
          <w:sz w:val="24"/>
        </w:rPr>
      </w:pPr>
    </w:p>
    <w:p w:rsidR="00214E80" w:rsidRPr="004C63FB" w:rsidRDefault="00214E80">
      <w:pPr>
        <w:pStyle w:val="a8"/>
        <w:rPr>
          <w:rFonts w:hAnsi="宋体"/>
          <w:b/>
          <w:bCs/>
          <w:color w:val="000000" w:themeColor="text1"/>
          <w:sz w:val="24"/>
        </w:rPr>
      </w:pPr>
    </w:p>
    <w:p w:rsidR="00214E80" w:rsidRPr="004C63FB" w:rsidRDefault="00214E80">
      <w:pPr>
        <w:pStyle w:val="a8"/>
        <w:rPr>
          <w:rFonts w:hAnsi="宋体"/>
          <w:b/>
          <w:bCs/>
          <w:color w:val="000000" w:themeColor="text1"/>
          <w:sz w:val="24"/>
        </w:rPr>
      </w:pPr>
    </w:p>
    <w:p w:rsidR="00214E80" w:rsidRPr="004C63FB" w:rsidRDefault="00214E80">
      <w:pPr>
        <w:pStyle w:val="a8"/>
        <w:rPr>
          <w:rFonts w:hAnsi="宋体"/>
          <w:b/>
          <w:bCs/>
          <w:color w:val="000000" w:themeColor="text1"/>
          <w:sz w:val="24"/>
        </w:rPr>
      </w:pPr>
    </w:p>
    <w:p w:rsidR="00214E80" w:rsidRPr="004C63FB" w:rsidRDefault="00214E80">
      <w:pPr>
        <w:pStyle w:val="a8"/>
        <w:rPr>
          <w:rFonts w:hAnsi="宋体"/>
          <w:b/>
          <w:bCs/>
          <w:color w:val="000000" w:themeColor="text1"/>
          <w:sz w:val="24"/>
        </w:rPr>
      </w:pPr>
    </w:p>
    <w:p w:rsidR="00214E80" w:rsidRPr="004C63FB" w:rsidRDefault="00214E80">
      <w:pPr>
        <w:pStyle w:val="a8"/>
        <w:rPr>
          <w:rFonts w:hAnsi="宋体"/>
          <w:b/>
          <w:bCs/>
          <w:color w:val="000000" w:themeColor="text1"/>
          <w:sz w:val="24"/>
        </w:rPr>
      </w:pPr>
    </w:p>
    <w:p w:rsidR="00214E80" w:rsidRPr="004C63FB" w:rsidRDefault="00214E80">
      <w:pPr>
        <w:pStyle w:val="a8"/>
        <w:rPr>
          <w:rFonts w:hAnsi="宋体"/>
          <w:b/>
          <w:bCs/>
          <w:color w:val="000000" w:themeColor="text1"/>
          <w:sz w:val="24"/>
        </w:rPr>
      </w:pPr>
    </w:p>
    <w:p w:rsidR="00214E80" w:rsidRPr="004C63FB" w:rsidRDefault="00214E80">
      <w:pPr>
        <w:pStyle w:val="a8"/>
        <w:rPr>
          <w:rFonts w:hAnsi="宋体"/>
          <w:b/>
          <w:bCs/>
          <w:color w:val="000000" w:themeColor="text1"/>
          <w:sz w:val="24"/>
        </w:rPr>
      </w:pPr>
    </w:p>
    <w:p w:rsidR="00214E80" w:rsidRPr="004C63FB" w:rsidRDefault="00214E80">
      <w:pPr>
        <w:pStyle w:val="a8"/>
        <w:rPr>
          <w:rFonts w:hAnsi="宋体"/>
          <w:b/>
          <w:bCs/>
          <w:color w:val="000000" w:themeColor="text1"/>
          <w:sz w:val="24"/>
        </w:rPr>
      </w:pPr>
    </w:p>
    <w:p w:rsidR="00214E80" w:rsidRPr="004C63FB" w:rsidRDefault="00214E80">
      <w:pPr>
        <w:pStyle w:val="a8"/>
        <w:rPr>
          <w:rFonts w:hAnsi="宋体"/>
          <w:b/>
          <w:bCs/>
          <w:color w:val="000000" w:themeColor="text1"/>
          <w:sz w:val="24"/>
        </w:rPr>
      </w:pPr>
    </w:p>
    <w:p w:rsidR="00214E80" w:rsidRPr="004C63FB" w:rsidRDefault="00214E80">
      <w:pPr>
        <w:pStyle w:val="a8"/>
        <w:rPr>
          <w:rFonts w:hAnsi="宋体"/>
          <w:b/>
          <w:bCs/>
          <w:color w:val="000000" w:themeColor="text1"/>
          <w:sz w:val="24"/>
        </w:rPr>
      </w:pPr>
    </w:p>
    <w:p w:rsidR="00214E80" w:rsidRPr="004C63FB" w:rsidRDefault="00214E80">
      <w:pPr>
        <w:pStyle w:val="a8"/>
        <w:rPr>
          <w:rFonts w:hAnsi="宋体"/>
          <w:b/>
          <w:bCs/>
          <w:color w:val="000000" w:themeColor="text1"/>
          <w:sz w:val="24"/>
        </w:rPr>
      </w:pPr>
    </w:p>
    <w:p w:rsidR="00AC666F" w:rsidRPr="004C63FB" w:rsidRDefault="00AC666F">
      <w:pPr>
        <w:pStyle w:val="a8"/>
        <w:rPr>
          <w:rFonts w:hAnsi="宋体"/>
          <w:b/>
          <w:bCs/>
          <w:color w:val="000000" w:themeColor="text1"/>
          <w:sz w:val="24"/>
        </w:rPr>
      </w:pPr>
    </w:p>
    <w:p w:rsidR="00AC666F" w:rsidRPr="004C63FB" w:rsidRDefault="00AC666F">
      <w:pPr>
        <w:pStyle w:val="a8"/>
        <w:rPr>
          <w:rFonts w:hAnsi="宋体"/>
          <w:b/>
          <w:bCs/>
          <w:color w:val="000000" w:themeColor="text1"/>
          <w:sz w:val="24"/>
        </w:rPr>
      </w:pPr>
    </w:p>
    <w:p w:rsidR="003D7FC0" w:rsidRPr="004C63FB" w:rsidRDefault="003D7FC0">
      <w:pPr>
        <w:pStyle w:val="a8"/>
        <w:rPr>
          <w:rFonts w:hAnsi="宋体"/>
          <w:b/>
          <w:bCs/>
          <w:color w:val="000000" w:themeColor="text1"/>
          <w:sz w:val="24"/>
        </w:rPr>
      </w:pPr>
    </w:p>
    <w:p w:rsidR="003D7FC0" w:rsidRPr="004C63FB" w:rsidRDefault="003D7FC0">
      <w:pPr>
        <w:pStyle w:val="a8"/>
        <w:rPr>
          <w:rFonts w:hAnsi="宋体"/>
          <w:b/>
          <w:bCs/>
          <w:color w:val="000000" w:themeColor="text1"/>
          <w:sz w:val="24"/>
        </w:rPr>
      </w:pPr>
    </w:p>
    <w:p w:rsidR="003D7FC0" w:rsidRPr="004C63FB" w:rsidRDefault="003D7FC0">
      <w:pPr>
        <w:pStyle w:val="a8"/>
        <w:rPr>
          <w:rFonts w:hAnsi="宋体"/>
          <w:b/>
          <w:bCs/>
          <w:color w:val="000000" w:themeColor="text1"/>
          <w:sz w:val="24"/>
        </w:rPr>
      </w:pPr>
    </w:p>
    <w:p w:rsidR="003D7FC0" w:rsidRPr="004C63FB" w:rsidRDefault="003D7FC0">
      <w:pPr>
        <w:pStyle w:val="a8"/>
        <w:rPr>
          <w:rFonts w:hAnsi="宋体"/>
          <w:b/>
          <w:bCs/>
          <w:color w:val="000000" w:themeColor="text1"/>
          <w:sz w:val="24"/>
        </w:rPr>
      </w:pPr>
    </w:p>
    <w:p w:rsidR="003D7FC0" w:rsidRPr="004C63FB" w:rsidRDefault="003D7FC0">
      <w:pPr>
        <w:pStyle w:val="a8"/>
        <w:rPr>
          <w:rFonts w:hAnsi="宋体"/>
          <w:b/>
          <w:bCs/>
          <w:color w:val="000000" w:themeColor="text1"/>
          <w:sz w:val="24"/>
        </w:rPr>
      </w:pPr>
    </w:p>
    <w:p w:rsidR="003D7FC0" w:rsidRPr="004C63FB" w:rsidRDefault="003D7FC0">
      <w:pPr>
        <w:pStyle w:val="a8"/>
        <w:rPr>
          <w:rFonts w:hAnsi="宋体"/>
          <w:b/>
          <w:bCs/>
          <w:color w:val="000000" w:themeColor="text1"/>
          <w:sz w:val="24"/>
        </w:rPr>
      </w:pPr>
    </w:p>
    <w:p w:rsidR="003D7FC0" w:rsidRPr="004C63FB" w:rsidRDefault="003D7FC0">
      <w:pPr>
        <w:pStyle w:val="a8"/>
        <w:rPr>
          <w:rFonts w:hAnsi="宋体"/>
          <w:b/>
          <w:bCs/>
          <w:color w:val="000000" w:themeColor="text1"/>
          <w:sz w:val="24"/>
        </w:rPr>
      </w:pPr>
    </w:p>
    <w:p w:rsidR="005D44F9" w:rsidRPr="004C63FB" w:rsidRDefault="005D44F9">
      <w:pPr>
        <w:pStyle w:val="a8"/>
        <w:rPr>
          <w:rFonts w:hAnsi="宋体"/>
          <w:b/>
          <w:bCs/>
          <w:color w:val="000000" w:themeColor="text1"/>
          <w:sz w:val="24"/>
        </w:rPr>
      </w:pPr>
    </w:p>
    <w:p w:rsidR="002F69CB" w:rsidRPr="004C63FB" w:rsidRDefault="002F69CB" w:rsidP="00ED1F88">
      <w:pPr>
        <w:pStyle w:val="10"/>
        <w:ind w:firstLineChars="0" w:firstLine="0"/>
        <w:rPr>
          <w:color w:val="000000" w:themeColor="text1"/>
        </w:rPr>
      </w:pPr>
    </w:p>
    <w:sectPr w:rsidR="002F69CB" w:rsidRPr="004C63FB" w:rsidSect="00214E80">
      <w:footerReference w:type="default" r:id="rId44"/>
      <w:pgSz w:w="11906" w:h="16838"/>
      <w:pgMar w:top="1361" w:right="1247" w:bottom="1361" w:left="1247" w:header="851" w:footer="992" w:gutter="0"/>
      <w:cols w:space="720"/>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70430" w:rsidRDefault="00070430" w:rsidP="00214E80">
      <w:r>
        <w:separator/>
      </w:r>
    </w:p>
  </w:endnote>
  <w:endnote w:type="continuationSeparator" w:id="1">
    <w:p w:rsidR="00070430" w:rsidRDefault="00070430" w:rsidP="00214E8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ì."/>
    <w:panose1 w:val="02010600030101010101"/>
    <w:charset w:val="86"/>
    <w:family w:val="auto"/>
    <w:pitch w:val="variable"/>
    <w:sig w:usb0="00000003" w:usb1="080E0000" w:usb2="00000010" w:usb3="00000000" w:csb0="00040001" w:csb1="00000000"/>
  </w:font>
  <w:font w:name="Courier New">
    <w:panose1 w:val="02070309020205020404"/>
    <w:charset w:val="00"/>
    <w:family w:val="modern"/>
    <w:pitch w:val="fixed"/>
    <w:sig w:usb0="20002A87" w:usb1="80000000" w:usb2="00000008" w:usb3="00000000" w:csb0="000001FF" w:csb1="00000000"/>
  </w:font>
  <w:font w:name="Calibri Light">
    <w:charset w:val="00"/>
    <w:family w:val="swiss"/>
    <w:pitch w:val="variable"/>
    <w:sig w:usb0="E0002AFF" w:usb1="C000247B" w:usb2="00000009" w:usb3="00000000" w:csb0="000001FF" w:csb1="00000000"/>
  </w:font>
  <w:font w:name="Tahoma">
    <w:panose1 w:val="020B0604030504040204"/>
    <w:charset w:val="00"/>
    <w:family w:val="swiss"/>
    <w:pitch w:val="variable"/>
    <w:sig w:usb0="61002A87" w:usb1="80000000" w:usb2="00000008" w:usb3="00000000" w:csb0="000101FF" w:csb1="00000000"/>
  </w:font>
  <w:font w:name="仿宋_GB2312">
    <w:panose1 w:val="02010609030101010101"/>
    <w:charset w:val="86"/>
    <w:family w:val="modern"/>
    <w:pitch w:val="fixed"/>
    <w:sig w:usb0="00000001" w:usb1="080E0000" w:usb2="00000010" w:usb3="00000000" w:csb0="00040000" w:csb1="00000000"/>
  </w:font>
  <w:font w:name="Arial Black">
    <w:panose1 w:val="020B0A04020102020204"/>
    <w:charset w:val="00"/>
    <w:family w:val="swiss"/>
    <w:pitch w:val="variable"/>
    <w:sig w:usb0="00000287" w:usb1="00000000" w:usb2="00000000" w:usb3="00000000" w:csb0="0000009F" w:csb1="00000000"/>
  </w:font>
  <w:font w:name="MingLiU">
    <w:altName w:val="細明體"/>
    <w:panose1 w:val="02020309000000000000"/>
    <w:charset w:val="88"/>
    <w:family w:val="modern"/>
    <w:pitch w:val="fixed"/>
    <w:sig w:usb0="00000003" w:usb1="080E0000" w:usb2="00000016" w:usb3="00000000" w:csb0="00100001" w:csb1="00000000"/>
  </w:font>
  <w:font w:name="方正书宋简体">
    <w:altName w:val="宋体"/>
    <w:charset w:val="86"/>
    <w:family w:val="script"/>
    <w:pitch w:val="default"/>
    <w:sig w:usb0="00000000" w:usb1="00000000" w:usb2="00000010" w:usb3="00000000" w:csb0="00040000" w:csb1="00000000"/>
  </w:font>
  <w:font w:name="Calibri">
    <w:panose1 w:val="020F0502020204030204"/>
    <w:charset w:val="00"/>
    <w:family w:val="swiss"/>
    <w:pitch w:val="variable"/>
    <w:sig w:usb0="E10002FF" w:usb1="4000ACFF" w:usb2="00000009" w:usb3="00000000" w:csb0="0000019F" w:csb1="00000000"/>
  </w:font>
  <w:font w:name="Arial Unicode MS">
    <w:panose1 w:val="020B0604020202020204"/>
    <w:charset w:val="86"/>
    <w:family w:val="swiss"/>
    <w:pitch w:val="variable"/>
    <w:sig w:usb0="F7FFAFFF" w:usb1="E9DFFFFF" w:usb2="0000003F" w:usb3="00000000" w:csb0="003F01FF" w:csb1="00000000"/>
  </w:font>
  <w:font w:name="华文新魏">
    <w:panose1 w:val="02010800040101010101"/>
    <w:charset w:val="86"/>
    <w:family w:val="auto"/>
    <w:pitch w:val="variable"/>
    <w:sig w:usb0="00000001" w:usb1="080F0000" w:usb2="00000010" w:usb3="00000000" w:csb0="00040000" w:csb1="00000000"/>
  </w:font>
  <w:font w:name="黑体">
    <w:altName w:val="oúì."/>
    <w:panose1 w:val="02010600030101010101"/>
    <w:charset w:val="86"/>
    <w:family w:val="auto"/>
    <w:pitch w:val="variable"/>
    <w:sig w:usb0="00000001" w:usb1="080E0000" w:usb2="00000010" w:usb3="00000000" w:csb0="0004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60B8" w:rsidRDefault="007D36B4">
    <w:pPr>
      <w:pStyle w:val="ad"/>
      <w:framePr w:wrap="around" w:vAnchor="text" w:hAnchor="margin" w:xAlign="center" w:y="1"/>
      <w:rPr>
        <w:rStyle w:val="af1"/>
      </w:rPr>
    </w:pPr>
    <w:r>
      <w:fldChar w:fldCharType="begin"/>
    </w:r>
    <w:r w:rsidR="00F160B8">
      <w:rPr>
        <w:rStyle w:val="af1"/>
      </w:rPr>
      <w:instrText xml:space="preserve">PAGE  </w:instrText>
    </w:r>
    <w:r>
      <w:fldChar w:fldCharType="end"/>
    </w:r>
  </w:p>
  <w:p w:rsidR="00F160B8" w:rsidRDefault="00F160B8">
    <w:pPr>
      <w:pStyle w:val="ad"/>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60B8" w:rsidRDefault="00F160B8">
    <w:pPr>
      <w:pStyle w:val="ad"/>
      <w:jc w:val="center"/>
    </w:pPr>
  </w:p>
  <w:p w:rsidR="00F160B8" w:rsidRDefault="00F160B8">
    <w:pPr>
      <w:pStyle w:val="ad"/>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60B8" w:rsidRDefault="007D36B4">
    <w:pPr>
      <w:pStyle w:val="ad"/>
    </w:pPr>
    <w:r>
      <w:pict>
        <v:shapetype id="_x0000_t202" coordsize="21600,21600" o:spt="202" path="m,l,21600r21600,l21600,xe">
          <v:stroke joinstyle="miter"/>
          <v:path gradientshapeok="t" o:connecttype="rect"/>
        </v:shapetype>
        <v:shape id="_x0000_s2051" type="#_x0000_t202" style="position:absolute;margin-left:0;margin-top:0;width:2in;height:2in;z-index:251658240;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XtCZFRQCAAATBAAADgAAAAAAAAAB&#10;ACAAAAAfAQAAZHJzL2Uyb0RvYy54bWxQSwUGAAAAAAYABgBZAQAApQUAAAAA&#10;" filled="f" stroked="f" strokeweight=".5pt">
          <v:textbox style="mso-next-textbox:#_x0000_s2051;mso-fit-shape-to-text:t" inset="0,0,0,0">
            <w:txbxContent>
              <w:p w:rsidR="00F160B8" w:rsidRDefault="007D36B4">
                <w:pPr>
                  <w:pStyle w:val="ad"/>
                  <w:rPr>
                    <w:rStyle w:val="af1"/>
                  </w:rPr>
                </w:pPr>
                <w:r>
                  <w:fldChar w:fldCharType="begin"/>
                </w:r>
                <w:r w:rsidR="00F160B8">
                  <w:rPr>
                    <w:rStyle w:val="af1"/>
                  </w:rPr>
                  <w:instrText xml:space="preserve">PAGE  </w:instrText>
                </w:r>
                <w:r>
                  <w:fldChar w:fldCharType="separate"/>
                </w:r>
                <w:r w:rsidR="00991CE0">
                  <w:rPr>
                    <w:rStyle w:val="af1"/>
                    <w:noProof/>
                  </w:rPr>
                  <w:t>8</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60B8" w:rsidRDefault="007D36B4">
    <w:pPr>
      <w:pStyle w:val="ad"/>
    </w:pPr>
    <w:r>
      <w:pict>
        <v:shapetype id="_x0000_t202" coordsize="21600,21600" o:spt="202" path="m,l,21600r21600,l21600,xe">
          <v:stroke joinstyle="miter"/>
          <v:path gradientshapeok="t" o:connecttype="rect"/>
        </v:shapetype>
        <v:shape id="_x0000_s2050" type="#_x0000_t202" style="position:absolute;margin-left:0;margin-top:0;width:2in;height:2in;z-index:251659264;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I3F45UVAgAAFQQAAA4AAAAAAAAA&#10;AQAgAAAAHwEAAGRycy9lMm9Eb2MueG1sUEsFBgAAAAAGAAYAWQEAAKYFAAAAAA==&#10;" filled="f" stroked="f" strokeweight=".5pt">
          <v:textbox style="mso-fit-shape-to-text:t" inset="0,0,0,0">
            <w:txbxContent>
              <w:p w:rsidR="00F160B8" w:rsidRDefault="007D36B4">
                <w:pPr>
                  <w:pStyle w:val="ad"/>
                  <w:rPr>
                    <w:rStyle w:val="af1"/>
                  </w:rPr>
                </w:pPr>
                <w:r>
                  <w:fldChar w:fldCharType="begin"/>
                </w:r>
                <w:r w:rsidR="00F160B8">
                  <w:rPr>
                    <w:rStyle w:val="af1"/>
                  </w:rPr>
                  <w:instrText xml:space="preserve">PAGE  </w:instrText>
                </w:r>
                <w:r>
                  <w:fldChar w:fldCharType="separate"/>
                </w:r>
                <w:r w:rsidR="00991CE0">
                  <w:rPr>
                    <w:rStyle w:val="af1"/>
                    <w:noProof/>
                  </w:rPr>
                  <w:t>11</w:t>
                </w:r>
                <w:r>
                  <w:fldChar w:fldCharType="end"/>
                </w:r>
              </w:p>
            </w:txbxContent>
          </v:textbox>
          <w10:wrap anchorx="margin"/>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60B8" w:rsidRDefault="007D36B4">
    <w:pPr>
      <w:pStyle w:val="ad"/>
    </w:pPr>
    <w:r>
      <w:pict>
        <v:shapetype id="_x0000_t202" coordsize="21600,21600" o:spt="202" path="m,l,21600r21600,l21600,xe">
          <v:stroke joinstyle="miter"/>
          <v:path gradientshapeok="t" o:connecttype="rect"/>
        </v:shapetype>
        <v:shape id="_x0000_s2049" type="#_x0000_t202" style="position:absolute;margin-left:0;margin-top:0;width:2in;height:2in;z-index:251660288;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RcDIchQCAAAVBAAADgAAAAAAAAAB&#10;ACAAAAAfAQAAZHJzL2Uyb0RvYy54bWxQSwUGAAAAAAYABgBZAQAApQUAAAAA&#10;" filled="f" stroked="f" strokeweight=".5pt">
          <v:textbox style="mso-fit-shape-to-text:t" inset="0,0,0,0">
            <w:txbxContent>
              <w:p w:rsidR="00F160B8" w:rsidRDefault="007D36B4">
                <w:pPr>
                  <w:pStyle w:val="ad"/>
                </w:pPr>
                <w:r>
                  <w:fldChar w:fldCharType="begin"/>
                </w:r>
                <w:r w:rsidR="00F160B8">
                  <w:instrText xml:space="preserve"> PAGE  \* MERGEFORMAT </w:instrText>
                </w:r>
                <w:r>
                  <w:fldChar w:fldCharType="separate"/>
                </w:r>
                <w:r w:rsidR="00991CE0">
                  <w:rPr>
                    <w:noProof/>
                  </w:rPr>
                  <w:t>37</w:t>
                </w:r>
                <w:r>
                  <w:rPr>
                    <w:noProof/>
                  </w:rPr>
                  <w:fldChar w:fldCharType="end"/>
                </w:r>
              </w:p>
            </w:txbxContent>
          </v:textbox>
          <w10:wrap anchorx="margin"/>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60B8" w:rsidRDefault="00F160B8">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70430" w:rsidRDefault="00070430" w:rsidP="00214E80">
      <w:r>
        <w:separator/>
      </w:r>
    </w:p>
  </w:footnote>
  <w:footnote w:type="continuationSeparator" w:id="1">
    <w:p w:rsidR="00070430" w:rsidRDefault="00070430" w:rsidP="00214E8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60B8" w:rsidRDefault="00F160B8">
    <w:pPr>
      <w:pStyle w:val="ae"/>
    </w:pPr>
    <w:r>
      <w:rPr>
        <w:rFonts w:hint="eastAsia"/>
      </w:rPr>
      <w:t>苏州祐新装饰有限公司年产装饰工程用家具、装饰品和标识标牌各</w:t>
    </w:r>
    <w:r>
      <w:rPr>
        <w:rFonts w:hint="eastAsia"/>
      </w:rPr>
      <w:t>1900</w:t>
    </w:r>
    <w:r>
      <w:rPr>
        <w:rFonts w:hint="eastAsia"/>
      </w:rPr>
      <w:t>套项目竣工环境保护验收监测报告表</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84DE048"/>
    <w:multiLevelType w:val="singleLevel"/>
    <w:tmpl w:val="884DE048"/>
    <w:lvl w:ilvl="0">
      <w:start w:val="1"/>
      <w:numFmt w:val="decimal"/>
      <w:suff w:val="nothing"/>
      <w:lvlText w:val="（%1）"/>
      <w:lvlJc w:val="left"/>
    </w:lvl>
  </w:abstractNum>
  <w:abstractNum w:abstractNumId="1">
    <w:nsid w:val="92942402"/>
    <w:multiLevelType w:val="singleLevel"/>
    <w:tmpl w:val="92942402"/>
    <w:lvl w:ilvl="0">
      <w:start w:val="1"/>
      <w:numFmt w:val="decimal"/>
      <w:suff w:val="nothing"/>
      <w:lvlText w:val="%1、"/>
      <w:lvlJc w:val="left"/>
    </w:lvl>
  </w:abstractNum>
  <w:abstractNum w:abstractNumId="2">
    <w:nsid w:val="F6DDD81C"/>
    <w:multiLevelType w:val="singleLevel"/>
    <w:tmpl w:val="F6DDD81C"/>
    <w:lvl w:ilvl="0">
      <w:start w:val="1"/>
      <w:numFmt w:val="decimal"/>
      <w:suff w:val="nothing"/>
      <w:lvlText w:val="（%1）"/>
      <w:lvlJc w:val="left"/>
    </w:lvl>
  </w:abstractNum>
  <w:abstractNum w:abstractNumId="3">
    <w:nsid w:val="1BB361E7"/>
    <w:multiLevelType w:val="multilevel"/>
    <w:tmpl w:val="1BB361E7"/>
    <w:lvl w:ilvl="0">
      <w:start w:val="1"/>
      <w:numFmt w:val="decimalEnclosedCircle"/>
      <w:lvlText w:val="%1"/>
      <w:lvlJc w:val="left"/>
      <w:pPr>
        <w:ind w:left="840" w:hanging="360"/>
      </w:pPr>
      <w:rPr>
        <w:rFonts w:hAnsi="宋体"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4">
    <w:nsid w:val="51646AE5"/>
    <w:multiLevelType w:val="singleLevel"/>
    <w:tmpl w:val="51646AE5"/>
    <w:lvl w:ilvl="0">
      <w:start w:val="1"/>
      <w:numFmt w:val="decimal"/>
      <w:suff w:val="nothing"/>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defaultTabStop w:val="420"/>
  <w:drawingGridHorizontalSpacing w:val="105"/>
  <w:drawingGridVerticalSpacing w:val="156"/>
  <w:displayHorizontalDrawingGridEvery w:val="2"/>
  <w:displayVerticalDrawingGridEvery w:val="2"/>
  <w:noPunctuationKerning/>
  <w:characterSpacingControl w:val="compressPunctuation"/>
  <w:doNotValidateAgainstSchema/>
  <w:doNotDemarcateInvalidXml/>
  <w:hdrShapeDefaults>
    <o:shapedefaults v:ext="edit" spidmax="6146" fillcolor="white">
      <v:fill color="white"/>
      <v:stroke weight=".25pt"/>
    </o:shapedefaults>
    <o:shapelayout v:ext="edit">
      <o:idmap v:ext="edit" data="2"/>
    </o:shapelayout>
  </w:hdrShapeDefaults>
  <w:footnotePr>
    <w:footnote w:id="0"/>
    <w:footnote w:id="1"/>
  </w:footnotePr>
  <w:endnotePr>
    <w:endnote w:id="0"/>
    <w:endnote w:id="1"/>
  </w:endnotePr>
  <w:compat>
    <w:spaceForUL/>
    <w:balanceSingleByteDoubleByteWidth/>
    <w:doNotLeaveBackslashAlone/>
    <w:doNotExpandShiftReturn/>
    <w:adjustLineHeightInTable/>
    <w:doNotWrapTextWithPunct/>
    <w:doNotUseEastAsianBreakRules/>
    <w:useFELayout/>
    <w:doNotUseIndentAsNumberingTabStop/>
    <w:useAltKinsokuLineBreakRules/>
  </w:compat>
  <w:rsids>
    <w:rsidRoot w:val="00172A27"/>
    <w:rsid w:val="00000B27"/>
    <w:rsid w:val="0000161E"/>
    <w:rsid w:val="00002663"/>
    <w:rsid w:val="000027A2"/>
    <w:rsid w:val="00002A05"/>
    <w:rsid w:val="00002A80"/>
    <w:rsid w:val="00002AD1"/>
    <w:rsid w:val="0000376A"/>
    <w:rsid w:val="00003CC3"/>
    <w:rsid w:val="00003E4B"/>
    <w:rsid w:val="0000407B"/>
    <w:rsid w:val="0000478D"/>
    <w:rsid w:val="00004A65"/>
    <w:rsid w:val="00004B41"/>
    <w:rsid w:val="00005439"/>
    <w:rsid w:val="00005470"/>
    <w:rsid w:val="00005751"/>
    <w:rsid w:val="0000631A"/>
    <w:rsid w:val="00006C75"/>
    <w:rsid w:val="00007EC2"/>
    <w:rsid w:val="00010AD6"/>
    <w:rsid w:val="00010D68"/>
    <w:rsid w:val="0001115E"/>
    <w:rsid w:val="00011236"/>
    <w:rsid w:val="000114F2"/>
    <w:rsid w:val="00011639"/>
    <w:rsid w:val="0001201C"/>
    <w:rsid w:val="0001223F"/>
    <w:rsid w:val="000124E9"/>
    <w:rsid w:val="00012DD3"/>
    <w:rsid w:val="000137D7"/>
    <w:rsid w:val="0001429C"/>
    <w:rsid w:val="00014B14"/>
    <w:rsid w:val="00014D03"/>
    <w:rsid w:val="00015EAF"/>
    <w:rsid w:val="00016E7A"/>
    <w:rsid w:val="0001720E"/>
    <w:rsid w:val="000172CE"/>
    <w:rsid w:val="000175E7"/>
    <w:rsid w:val="00017C8D"/>
    <w:rsid w:val="00020B34"/>
    <w:rsid w:val="00020C8E"/>
    <w:rsid w:val="00020DFE"/>
    <w:rsid w:val="000213AE"/>
    <w:rsid w:val="00021523"/>
    <w:rsid w:val="00021AFC"/>
    <w:rsid w:val="00021F09"/>
    <w:rsid w:val="000221E8"/>
    <w:rsid w:val="00022B0B"/>
    <w:rsid w:val="00022DDE"/>
    <w:rsid w:val="00022F0C"/>
    <w:rsid w:val="00023197"/>
    <w:rsid w:val="0002363D"/>
    <w:rsid w:val="00023BE5"/>
    <w:rsid w:val="00023D97"/>
    <w:rsid w:val="00024D0A"/>
    <w:rsid w:val="00024F02"/>
    <w:rsid w:val="000252B2"/>
    <w:rsid w:val="000268D7"/>
    <w:rsid w:val="00026CD8"/>
    <w:rsid w:val="0002785D"/>
    <w:rsid w:val="00027DC7"/>
    <w:rsid w:val="000307DD"/>
    <w:rsid w:val="000308F1"/>
    <w:rsid w:val="00030C22"/>
    <w:rsid w:val="00030D49"/>
    <w:rsid w:val="00030F97"/>
    <w:rsid w:val="0003191B"/>
    <w:rsid w:val="00031CFA"/>
    <w:rsid w:val="000321F2"/>
    <w:rsid w:val="00032315"/>
    <w:rsid w:val="00032848"/>
    <w:rsid w:val="000328AB"/>
    <w:rsid w:val="0003299D"/>
    <w:rsid w:val="00032CEE"/>
    <w:rsid w:val="00032F0B"/>
    <w:rsid w:val="00033338"/>
    <w:rsid w:val="0003384A"/>
    <w:rsid w:val="00033A43"/>
    <w:rsid w:val="00033E7C"/>
    <w:rsid w:val="00034065"/>
    <w:rsid w:val="00034138"/>
    <w:rsid w:val="000345F5"/>
    <w:rsid w:val="0003498B"/>
    <w:rsid w:val="000352E9"/>
    <w:rsid w:val="00035921"/>
    <w:rsid w:val="00035B0A"/>
    <w:rsid w:val="00035EAB"/>
    <w:rsid w:val="00036995"/>
    <w:rsid w:val="00036A6E"/>
    <w:rsid w:val="00037C01"/>
    <w:rsid w:val="00037C5F"/>
    <w:rsid w:val="0004110D"/>
    <w:rsid w:val="000417B2"/>
    <w:rsid w:val="000419EC"/>
    <w:rsid w:val="00041DDF"/>
    <w:rsid w:val="00042308"/>
    <w:rsid w:val="0004231E"/>
    <w:rsid w:val="00042419"/>
    <w:rsid w:val="000429F1"/>
    <w:rsid w:val="0004338E"/>
    <w:rsid w:val="000441EC"/>
    <w:rsid w:val="00044641"/>
    <w:rsid w:val="0004477B"/>
    <w:rsid w:val="000448C3"/>
    <w:rsid w:val="00044A11"/>
    <w:rsid w:val="00044B2C"/>
    <w:rsid w:val="00045161"/>
    <w:rsid w:val="00045182"/>
    <w:rsid w:val="000458AF"/>
    <w:rsid w:val="000459AA"/>
    <w:rsid w:val="00045C11"/>
    <w:rsid w:val="00045CD0"/>
    <w:rsid w:val="00046329"/>
    <w:rsid w:val="000471EC"/>
    <w:rsid w:val="000471F2"/>
    <w:rsid w:val="0004745E"/>
    <w:rsid w:val="00047D55"/>
    <w:rsid w:val="0005010E"/>
    <w:rsid w:val="0005097F"/>
    <w:rsid w:val="00050A08"/>
    <w:rsid w:val="00050E0F"/>
    <w:rsid w:val="0005111F"/>
    <w:rsid w:val="00051123"/>
    <w:rsid w:val="000518B6"/>
    <w:rsid w:val="000519DA"/>
    <w:rsid w:val="00051B6B"/>
    <w:rsid w:val="00052503"/>
    <w:rsid w:val="000532F0"/>
    <w:rsid w:val="00053C6A"/>
    <w:rsid w:val="00053CCD"/>
    <w:rsid w:val="000543C2"/>
    <w:rsid w:val="000549B5"/>
    <w:rsid w:val="00054C08"/>
    <w:rsid w:val="00054D66"/>
    <w:rsid w:val="0005549C"/>
    <w:rsid w:val="000559CC"/>
    <w:rsid w:val="00055EF9"/>
    <w:rsid w:val="00056498"/>
    <w:rsid w:val="00056C8E"/>
    <w:rsid w:val="00056EA0"/>
    <w:rsid w:val="00056F96"/>
    <w:rsid w:val="0005734B"/>
    <w:rsid w:val="000577F6"/>
    <w:rsid w:val="000579BD"/>
    <w:rsid w:val="00057A5B"/>
    <w:rsid w:val="00057AA1"/>
    <w:rsid w:val="0006024F"/>
    <w:rsid w:val="00060512"/>
    <w:rsid w:val="00060C55"/>
    <w:rsid w:val="00060CED"/>
    <w:rsid w:val="00060EA6"/>
    <w:rsid w:val="000610DC"/>
    <w:rsid w:val="00061166"/>
    <w:rsid w:val="000612E2"/>
    <w:rsid w:val="0006185A"/>
    <w:rsid w:val="00061B1C"/>
    <w:rsid w:val="00061FF8"/>
    <w:rsid w:val="000622E1"/>
    <w:rsid w:val="00062765"/>
    <w:rsid w:val="00062F97"/>
    <w:rsid w:val="00063B0F"/>
    <w:rsid w:val="00064039"/>
    <w:rsid w:val="00064605"/>
    <w:rsid w:val="0006481E"/>
    <w:rsid w:val="00064F03"/>
    <w:rsid w:val="00065054"/>
    <w:rsid w:val="0006527D"/>
    <w:rsid w:val="00065C74"/>
    <w:rsid w:val="00065E1D"/>
    <w:rsid w:val="00065F18"/>
    <w:rsid w:val="00066037"/>
    <w:rsid w:val="000660D3"/>
    <w:rsid w:val="0006665A"/>
    <w:rsid w:val="00066692"/>
    <w:rsid w:val="00066DD9"/>
    <w:rsid w:val="00067856"/>
    <w:rsid w:val="0006787B"/>
    <w:rsid w:val="00067DF5"/>
    <w:rsid w:val="00070430"/>
    <w:rsid w:val="000705AF"/>
    <w:rsid w:val="000714E3"/>
    <w:rsid w:val="00071ACB"/>
    <w:rsid w:val="00071DFA"/>
    <w:rsid w:val="00071F75"/>
    <w:rsid w:val="000745E6"/>
    <w:rsid w:val="0007460E"/>
    <w:rsid w:val="00075560"/>
    <w:rsid w:val="00075899"/>
    <w:rsid w:val="000763DE"/>
    <w:rsid w:val="00076BCA"/>
    <w:rsid w:val="00077177"/>
    <w:rsid w:val="000776F5"/>
    <w:rsid w:val="00077F24"/>
    <w:rsid w:val="0008053E"/>
    <w:rsid w:val="00080A0D"/>
    <w:rsid w:val="00080CC1"/>
    <w:rsid w:val="00080E34"/>
    <w:rsid w:val="000813A2"/>
    <w:rsid w:val="00081467"/>
    <w:rsid w:val="000814D4"/>
    <w:rsid w:val="000816B3"/>
    <w:rsid w:val="00081B29"/>
    <w:rsid w:val="000835AC"/>
    <w:rsid w:val="000836FA"/>
    <w:rsid w:val="0008402D"/>
    <w:rsid w:val="00084342"/>
    <w:rsid w:val="00084996"/>
    <w:rsid w:val="000852C2"/>
    <w:rsid w:val="00085447"/>
    <w:rsid w:val="00085A96"/>
    <w:rsid w:val="00085D0A"/>
    <w:rsid w:val="00086361"/>
    <w:rsid w:val="000864DE"/>
    <w:rsid w:val="00086BA1"/>
    <w:rsid w:val="0008717A"/>
    <w:rsid w:val="0008731D"/>
    <w:rsid w:val="00087F24"/>
    <w:rsid w:val="000902F5"/>
    <w:rsid w:val="0009098D"/>
    <w:rsid w:val="00091D9E"/>
    <w:rsid w:val="00091DB6"/>
    <w:rsid w:val="00091F39"/>
    <w:rsid w:val="0009275E"/>
    <w:rsid w:val="00093897"/>
    <w:rsid w:val="00093B02"/>
    <w:rsid w:val="00093F3A"/>
    <w:rsid w:val="000944DE"/>
    <w:rsid w:val="000949FD"/>
    <w:rsid w:val="0009573F"/>
    <w:rsid w:val="000958AC"/>
    <w:rsid w:val="00095CB8"/>
    <w:rsid w:val="00095E3D"/>
    <w:rsid w:val="00096123"/>
    <w:rsid w:val="00096BAD"/>
    <w:rsid w:val="000973B5"/>
    <w:rsid w:val="00097511"/>
    <w:rsid w:val="00097784"/>
    <w:rsid w:val="00097F2B"/>
    <w:rsid w:val="000A05A4"/>
    <w:rsid w:val="000A0B96"/>
    <w:rsid w:val="000A0F8D"/>
    <w:rsid w:val="000A0F99"/>
    <w:rsid w:val="000A16FB"/>
    <w:rsid w:val="000A22B4"/>
    <w:rsid w:val="000A291D"/>
    <w:rsid w:val="000A2F93"/>
    <w:rsid w:val="000A34E1"/>
    <w:rsid w:val="000A3528"/>
    <w:rsid w:val="000A3EFE"/>
    <w:rsid w:val="000A417C"/>
    <w:rsid w:val="000A45C6"/>
    <w:rsid w:val="000A4E0F"/>
    <w:rsid w:val="000A4ED0"/>
    <w:rsid w:val="000A5195"/>
    <w:rsid w:val="000A51F6"/>
    <w:rsid w:val="000A5366"/>
    <w:rsid w:val="000A5535"/>
    <w:rsid w:val="000A5B78"/>
    <w:rsid w:val="000A5C8C"/>
    <w:rsid w:val="000A60E5"/>
    <w:rsid w:val="000A681F"/>
    <w:rsid w:val="000A764B"/>
    <w:rsid w:val="000A79E1"/>
    <w:rsid w:val="000A7C91"/>
    <w:rsid w:val="000A7F2C"/>
    <w:rsid w:val="000A7F3E"/>
    <w:rsid w:val="000B02E9"/>
    <w:rsid w:val="000B035E"/>
    <w:rsid w:val="000B0714"/>
    <w:rsid w:val="000B09DB"/>
    <w:rsid w:val="000B123E"/>
    <w:rsid w:val="000B1714"/>
    <w:rsid w:val="000B1914"/>
    <w:rsid w:val="000B1C16"/>
    <w:rsid w:val="000B1E32"/>
    <w:rsid w:val="000B227B"/>
    <w:rsid w:val="000B2CAF"/>
    <w:rsid w:val="000B3A7F"/>
    <w:rsid w:val="000B3BB4"/>
    <w:rsid w:val="000B3BEA"/>
    <w:rsid w:val="000B4513"/>
    <w:rsid w:val="000B4B43"/>
    <w:rsid w:val="000B51C0"/>
    <w:rsid w:val="000B544C"/>
    <w:rsid w:val="000B54EB"/>
    <w:rsid w:val="000B59DE"/>
    <w:rsid w:val="000B5BEE"/>
    <w:rsid w:val="000B5C47"/>
    <w:rsid w:val="000B69D5"/>
    <w:rsid w:val="000B7099"/>
    <w:rsid w:val="000B739B"/>
    <w:rsid w:val="000B7AB5"/>
    <w:rsid w:val="000B7F96"/>
    <w:rsid w:val="000C095A"/>
    <w:rsid w:val="000C0AA6"/>
    <w:rsid w:val="000C0B74"/>
    <w:rsid w:val="000C1588"/>
    <w:rsid w:val="000C15A6"/>
    <w:rsid w:val="000C1FA5"/>
    <w:rsid w:val="000C3253"/>
    <w:rsid w:val="000C3B4E"/>
    <w:rsid w:val="000C41A8"/>
    <w:rsid w:val="000C44D4"/>
    <w:rsid w:val="000C4612"/>
    <w:rsid w:val="000C4E2A"/>
    <w:rsid w:val="000C5521"/>
    <w:rsid w:val="000C59F1"/>
    <w:rsid w:val="000C613D"/>
    <w:rsid w:val="000C67CB"/>
    <w:rsid w:val="000C699C"/>
    <w:rsid w:val="000C71E7"/>
    <w:rsid w:val="000C73D2"/>
    <w:rsid w:val="000C743E"/>
    <w:rsid w:val="000C7482"/>
    <w:rsid w:val="000C7757"/>
    <w:rsid w:val="000C7D9B"/>
    <w:rsid w:val="000C7DDE"/>
    <w:rsid w:val="000D0045"/>
    <w:rsid w:val="000D0835"/>
    <w:rsid w:val="000D0B53"/>
    <w:rsid w:val="000D0FAA"/>
    <w:rsid w:val="000D1060"/>
    <w:rsid w:val="000D13AB"/>
    <w:rsid w:val="000D13B7"/>
    <w:rsid w:val="000D1410"/>
    <w:rsid w:val="000D15C7"/>
    <w:rsid w:val="000D2012"/>
    <w:rsid w:val="000D2686"/>
    <w:rsid w:val="000D2A44"/>
    <w:rsid w:val="000D3871"/>
    <w:rsid w:val="000D401A"/>
    <w:rsid w:val="000D42CC"/>
    <w:rsid w:val="000D4884"/>
    <w:rsid w:val="000D4A5A"/>
    <w:rsid w:val="000D4F22"/>
    <w:rsid w:val="000D5068"/>
    <w:rsid w:val="000D51D8"/>
    <w:rsid w:val="000D5288"/>
    <w:rsid w:val="000D61BE"/>
    <w:rsid w:val="000D6D4D"/>
    <w:rsid w:val="000D74D3"/>
    <w:rsid w:val="000D7AFA"/>
    <w:rsid w:val="000D7BB4"/>
    <w:rsid w:val="000D7CF1"/>
    <w:rsid w:val="000D7F9F"/>
    <w:rsid w:val="000E07DF"/>
    <w:rsid w:val="000E0D16"/>
    <w:rsid w:val="000E0D90"/>
    <w:rsid w:val="000E0DAC"/>
    <w:rsid w:val="000E2378"/>
    <w:rsid w:val="000E3186"/>
    <w:rsid w:val="000E35A2"/>
    <w:rsid w:val="000E4548"/>
    <w:rsid w:val="000E45C1"/>
    <w:rsid w:val="000E45F0"/>
    <w:rsid w:val="000E4734"/>
    <w:rsid w:val="000E482B"/>
    <w:rsid w:val="000E495D"/>
    <w:rsid w:val="000E5186"/>
    <w:rsid w:val="000E52AD"/>
    <w:rsid w:val="000E5778"/>
    <w:rsid w:val="000E6360"/>
    <w:rsid w:val="000E65DF"/>
    <w:rsid w:val="000E6B58"/>
    <w:rsid w:val="000E6F68"/>
    <w:rsid w:val="000E7139"/>
    <w:rsid w:val="000E75CF"/>
    <w:rsid w:val="000E7955"/>
    <w:rsid w:val="000F03E1"/>
    <w:rsid w:val="000F111E"/>
    <w:rsid w:val="000F12DB"/>
    <w:rsid w:val="000F16CC"/>
    <w:rsid w:val="000F180E"/>
    <w:rsid w:val="000F18A3"/>
    <w:rsid w:val="000F2111"/>
    <w:rsid w:val="000F26BE"/>
    <w:rsid w:val="000F2E6C"/>
    <w:rsid w:val="000F4DC1"/>
    <w:rsid w:val="000F4F54"/>
    <w:rsid w:val="000F71BF"/>
    <w:rsid w:val="000F752F"/>
    <w:rsid w:val="000F773D"/>
    <w:rsid w:val="000F7F60"/>
    <w:rsid w:val="00100983"/>
    <w:rsid w:val="0010149B"/>
    <w:rsid w:val="00101E7F"/>
    <w:rsid w:val="0010221D"/>
    <w:rsid w:val="0010248E"/>
    <w:rsid w:val="00102A16"/>
    <w:rsid w:val="00102E78"/>
    <w:rsid w:val="001031DA"/>
    <w:rsid w:val="00103580"/>
    <w:rsid w:val="00103A34"/>
    <w:rsid w:val="00103BC5"/>
    <w:rsid w:val="00103BD0"/>
    <w:rsid w:val="00104092"/>
    <w:rsid w:val="001046BD"/>
    <w:rsid w:val="00104F37"/>
    <w:rsid w:val="00105372"/>
    <w:rsid w:val="0010577A"/>
    <w:rsid w:val="0010591E"/>
    <w:rsid w:val="00105EFD"/>
    <w:rsid w:val="0010666C"/>
    <w:rsid w:val="00106C65"/>
    <w:rsid w:val="00106CEF"/>
    <w:rsid w:val="00106EED"/>
    <w:rsid w:val="00106EFD"/>
    <w:rsid w:val="00106FE0"/>
    <w:rsid w:val="001072E7"/>
    <w:rsid w:val="001076B1"/>
    <w:rsid w:val="00107A6C"/>
    <w:rsid w:val="00107C58"/>
    <w:rsid w:val="00107F25"/>
    <w:rsid w:val="001109C5"/>
    <w:rsid w:val="0011146D"/>
    <w:rsid w:val="00111FCA"/>
    <w:rsid w:val="00112396"/>
    <w:rsid w:val="00112587"/>
    <w:rsid w:val="00112759"/>
    <w:rsid w:val="00112C69"/>
    <w:rsid w:val="00112CE8"/>
    <w:rsid w:val="001133A5"/>
    <w:rsid w:val="0011349A"/>
    <w:rsid w:val="00113589"/>
    <w:rsid w:val="00113E59"/>
    <w:rsid w:val="0011451D"/>
    <w:rsid w:val="00114AD0"/>
    <w:rsid w:val="0011503E"/>
    <w:rsid w:val="00115AB3"/>
    <w:rsid w:val="00115FC5"/>
    <w:rsid w:val="00116387"/>
    <w:rsid w:val="00116554"/>
    <w:rsid w:val="001168DC"/>
    <w:rsid w:val="00116DDE"/>
    <w:rsid w:val="0011761F"/>
    <w:rsid w:val="001179AD"/>
    <w:rsid w:val="001200CA"/>
    <w:rsid w:val="001203BC"/>
    <w:rsid w:val="001207FA"/>
    <w:rsid w:val="0012095B"/>
    <w:rsid w:val="001216D1"/>
    <w:rsid w:val="00121B71"/>
    <w:rsid w:val="00121BCC"/>
    <w:rsid w:val="001223EC"/>
    <w:rsid w:val="001223EE"/>
    <w:rsid w:val="0012264D"/>
    <w:rsid w:val="00122CAB"/>
    <w:rsid w:val="001231DA"/>
    <w:rsid w:val="00123750"/>
    <w:rsid w:val="00123D06"/>
    <w:rsid w:val="00123F88"/>
    <w:rsid w:val="001247E0"/>
    <w:rsid w:val="00124FD9"/>
    <w:rsid w:val="001258A8"/>
    <w:rsid w:val="001259BF"/>
    <w:rsid w:val="00125CD5"/>
    <w:rsid w:val="00126241"/>
    <w:rsid w:val="0012630C"/>
    <w:rsid w:val="00126899"/>
    <w:rsid w:val="00126904"/>
    <w:rsid w:val="00126EB3"/>
    <w:rsid w:val="001270DC"/>
    <w:rsid w:val="00127731"/>
    <w:rsid w:val="001301BF"/>
    <w:rsid w:val="0013020F"/>
    <w:rsid w:val="001305AB"/>
    <w:rsid w:val="001315AD"/>
    <w:rsid w:val="00131A66"/>
    <w:rsid w:val="00131B88"/>
    <w:rsid w:val="00131BDD"/>
    <w:rsid w:val="001320DD"/>
    <w:rsid w:val="00132693"/>
    <w:rsid w:val="001327D6"/>
    <w:rsid w:val="00132CBC"/>
    <w:rsid w:val="0013321E"/>
    <w:rsid w:val="00133432"/>
    <w:rsid w:val="001335AF"/>
    <w:rsid w:val="00133BF9"/>
    <w:rsid w:val="00134077"/>
    <w:rsid w:val="001344C2"/>
    <w:rsid w:val="0013469D"/>
    <w:rsid w:val="00134A38"/>
    <w:rsid w:val="00134A93"/>
    <w:rsid w:val="00134F77"/>
    <w:rsid w:val="00134FB0"/>
    <w:rsid w:val="001350A9"/>
    <w:rsid w:val="0013519B"/>
    <w:rsid w:val="00135514"/>
    <w:rsid w:val="00135842"/>
    <w:rsid w:val="00135B59"/>
    <w:rsid w:val="00135EB7"/>
    <w:rsid w:val="00136344"/>
    <w:rsid w:val="00137400"/>
    <w:rsid w:val="00137424"/>
    <w:rsid w:val="001378F4"/>
    <w:rsid w:val="00137996"/>
    <w:rsid w:val="00137B94"/>
    <w:rsid w:val="001400E8"/>
    <w:rsid w:val="001401D6"/>
    <w:rsid w:val="00140B7F"/>
    <w:rsid w:val="00140F2E"/>
    <w:rsid w:val="00141195"/>
    <w:rsid w:val="00141789"/>
    <w:rsid w:val="00141883"/>
    <w:rsid w:val="001418F0"/>
    <w:rsid w:val="00141CE7"/>
    <w:rsid w:val="0014204D"/>
    <w:rsid w:val="001420D5"/>
    <w:rsid w:val="00142EF2"/>
    <w:rsid w:val="0014303F"/>
    <w:rsid w:val="001431A1"/>
    <w:rsid w:val="00143524"/>
    <w:rsid w:val="00143659"/>
    <w:rsid w:val="00143877"/>
    <w:rsid w:val="001440E1"/>
    <w:rsid w:val="001444B9"/>
    <w:rsid w:val="00144C14"/>
    <w:rsid w:val="001459FF"/>
    <w:rsid w:val="00145C4E"/>
    <w:rsid w:val="00146208"/>
    <w:rsid w:val="00146508"/>
    <w:rsid w:val="001468D4"/>
    <w:rsid w:val="0014696F"/>
    <w:rsid w:val="00146B81"/>
    <w:rsid w:val="00146EB4"/>
    <w:rsid w:val="00146F9C"/>
    <w:rsid w:val="00147928"/>
    <w:rsid w:val="00147D8B"/>
    <w:rsid w:val="00150264"/>
    <w:rsid w:val="00150858"/>
    <w:rsid w:val="00151543"/>
    <w:rsid w:val="00151614"/>
    <w:rsid w:val="00151E93"/>
    <w:rsid w:val="00152236"/>
    <w:rsid w:val="001524A4"/>
    <w:rsid w:val="00153503"/>
    <w:rsid w:val="001540FC"/>
    <w:rsid w:val="00154987"/>
    <w:rsid w:val="00154D13"/>
    <w:rsid w:val="00155170"/>
    <w:rsid w:val="0015525D"/>
    <w:rsid w:val="001552F2"/>
    <w:rsid w:val="0015534C"/>
    <w:rsid w:val="00156162"/>
    <w:rsid w:val="00157578"/>
    <w:rsid w:val="00160008"/>
    <w:rsid w:val="001602F3"/>
    <w:rsid w:val="0016079B"/>
    <w:rsid w:val="00161997"/>
    <w:rsid w:val="00163DB7"/>
    <w:rsid w:val="00163F9C"/>
    <w:rsid w:val="00164076"/>
    <w:rsid w:val="00164426"/>
    <w:rsid w:val="001644BC"/>
    <w:rsid w:val="001646AF"/>
    <w:rsid w:val="00164767"/>
    <w:rsid w:val="00164791"/>
    <w:rsid w:val="0016502B"/>
    <w:rsid w:val="0016518F"/>
    <w:rsid w:val="0016569B"/>
    <w:rsid w:val="00165EFF"/>
    <w:rsid w:val="0016600A"/>
    <w:rsid w:val="0016623E"/>
    <w:rsid w:val="001665A2"/>
    <w:rsid w:val="0016676C"/>
    <w:rsid w:val="001667B0"/>
    <w:rsid w:val="001668C1"/>
    <w:rsid w:val="00166988"/>
    <w:rsid w:val="00166BEA"/>
    <w:rsid w:val="00166D0F"/>
    <w:rsid w:val="001678E8"/>
    <w:rsid w:val="00167C45"/>
    <w:rsid w:val="001702B5"/>
    <w:rsid w:val="0017059C"/>
    <w:rsid w:val="00170CD2"/>
    <w:rsid w:val="001710E9"/>
    <w:rsid w:val="001713A2"/>
    <w:rsid w:val="00171A1E"/>
    <w:rsid w:val="00171ED2"/>
    <w:rsid w:val="00172285"/>
    <w:rsid w:val="001723E6"/>
    <w:rsid w:val="0017294B"/>
    <w:rsid w:val="00172A27"/>
    <w:rsid w:val="00172C3A"/>
    <w:rsid w:val="001731F9"/>
    <w:rsid w:val="0017334F"/>
    <w:rsid w:val="00173440"/>
    <w:rsid w:val="00173476"/>
    <w:rsid w:val="00173601"/>
    <w:rsid w:val="001737CE"/>
    <w:rsid w:val="001739F2"/>
    <w:rsid w:val="00173DD9"/>
    <w:rsid w:val="00173F88"/>
    <w:rsid w:val="0017485A"/>
    <w:rsid w:val="0017577A"/>
    <w:rsid w:val="0017595E"/>
    <w:rsid w:val="00175A81"/>
    <w:rsid w:val="00175CB5"/>
    <w:rsid w:val="00175E47"/>
    <w:rsid w:val="001763A5"/>
    <w:rsid w:val="001763C5"/>
    <w:rsid w:val="0017658F"/>
    <w:rsid w:val="00176D18"/>
    <w:rsid w:val="00177236"/>
    <w:rsid w:val="00177325"/>
    <w:rsid w:val="001779B6"/>
    <w:rsid w:val="001779D0"/>
    <w:rsid w:val="00177B47"/>
    <w:rsid w:val="00177C84"/>
    <w:rsid w:val="00177EB6"/>
    <w:rsid w:val="001801B1"/>
    <w:rsid w:val="00180BE1"/>
    <w:rsid w:val="00181416"/>
    <w:rsid w:val="00181941"/>
    <w:rsid w:val="00182276"/>
    <w:rsid w:val="001825E7"/>
    <w:rsid w:val="001835F0"/>
    <w:rsid w:val="00183892"/>
    <w:rsid w:val="00183E09"/>
    <w:rsid w:val="001848CD"/>
    <w:rsid w:val="001849CD"/>
    <w:rsid w:val="00185214"/>
    <w:rsid w:val="00185368"/>
    <w:rsid w:val="00185DA3"/>
    <w:rsid w:val="00185E4C"/>
    <w:rsid w:val="001863A5"/>
    <w:rsid w:val="0018670C"/>
    <w:rsid w:val="00186A98"/>
    <w:rsid w:val="0018753F"/>
    <w:rsid w:val="001878F9"/>
    <w:rsid w:val="00187C5E"/>
    <w:rsid w:val="00187CB6"/>
    <w:rsid w:val="00187F40"/>
    <w:rsid w:val="001901EE"/>
    <w:rsid w:val="00190517"/>
    <w:rsid w:val="001906D4"/>
    <w:rsid w:val="00190782"/>
    <w:rsid w:val="00190D94"/>
    <w:rsid w:val="00190E09"/>
    <w:rsid w:val="0019136C"/>
    <w:rsid w:val="00191534"/>
    <w:rsid w:val="00191567"/>
    <w:rsid w:val="001934DB"/>
    <w:rsid w:val="00193833"/>
    <w:rsid w:val="0019428B"/>
    <w:rsid w:val="0019453F"/>
    <w:rsid w:val="0019456B"/>
    <w:rsid w:val="00194A4B"/>
    <w:rsid w:val="00195109"/>
    <w:rsid w:val="00195364"/>
    <w:rsid w:val="00195855"/>
    <w:rsid w:val="001962A6"/>
    <w:rsid w:val="0019668E"/>
    <w:rsid w:val="00196CF6"/>
    <w:rsid w:val="00196DFE"/>
    <w:rsid w:val="00196E0C"/>
    <w:rsid w:val="00196E22"/>
    <w:rsid w:val="00197000"/>
    <w:rsid w:val="001974BD"/>
    <w:rsid w:val="001975DD"/>
    <w:rsid w:val="0019761C"/>
    <w:rsid w:val="00197DA4"/>
    <w:rsid w:val="001A00DC"/>
    <w:rsid w:val="001A09A1"/>
    <w:rsid w:val="001A1BC9"/>
    <w:rsid w:val="001A270D"/>
    <w:rsid w:val="001A3A70"/>
    <w:rsid w:val="001A3AA0"/>
    <w:rsid w:val="001A3B7F"/>
    <w:rsid w:val="001A3BD4"/>
    <w:rsid w:val="001A3EE1"/>
    <w:rsid w:val="001A4531"/>
    <w:rsid w:val="001A456E"/>
    <w:rsid w:val="001A47DE"/>
    <w:rsid w:val="001A5014"/>
    <w:rsid w:val="001A57B7"/>
    <w:rsid w:val="001A583B"/>
    <w:rsid w:val="001A59DE"/>
    <w:rsid w:val="001A62BD"/>
    <w:rsid w:val="001A630A"/>
    <w:rsid w:val="001A647D"/>
    <w:rsid w:val="001A64E2"/>
    <w:rsid w:val="001A6853"/>
    <w:rsid w:val="001A69E7"/>
    <w:rsid w:val="001A6FC5"/>
    <w:rsid w:val="001A7131"/>
    <w:rsid w:val="001A71D8"/>
    <w:rsid w:val="001A7335"/>
    <w:rsid w:val="001A75E8"/>
    <w:rsid w:val="001A7838"/>
    <w:rsid w:val="001A7B57"/>
    <w:rsid w:val="001A7D05"/>
    <w:rsid w:val="001B0097"/>
    <w:rsid w:val="001B113F"/>
    <w:rsid w:val="001B15B4"/>
    <w:rsid w:val="001B16BA"/>
    <w:rsid w:val="001B174B"/>
    <w:rsid w:val="001B180B"/>
    <w:rsid w:val="001B22F1"/>
    <w:rsid w:val="001B35AB"/>
    <w:rsid w:val="001B3767"/>
    <w:rsid w:val="001B40B5"/>
    <w:rsid w:val="001B5625"/>
    <w:rsid w:val="001B56C2"/>
    <w:rsid w:val="001B57F2"/>
    <w:rsid w:val="001B5FB0"/>
    <w:rsid w:val="001B607B"/>
    <w:rsid w:val="001B63D8"/>
    <w:rsid w:val="001B66B6"/>
    <w:rsid w:val="001B6995"/>
    <w:rsid w:val="001B6C46"/>
    <w:rsid w:val="001B7240"/>
    <w:rsid w:val="001B72C4"/>
    <w:rsid w:val="001B76D0"/>
    <w:rsid w:val="001C000B"/>
    <w:rsid w:val="001C0834"/>
    <w:rsid w:val="001C0AA7"/>
    <w:rsid w:val="001C1128"/>
    <w:rsid w:val="001C1328"/>
    <w:rsid w:val="001C1B10"/>
    <w:rsid w:val="001C1B8F"/>
    <w:rsid w:val="001C1F84"/>
    <w:rsid w:val="001C256C"/>
    <w:rsid w:val="001C25AB"/>
    <w:rsid w:val="001C2618"/>
    <w:rsid w:val="001C289D"/>
    <w:rsid w:val="001C29C0"/>
    <w:rsid w:val="001C2A45"/>
    <w:rsid w:val="001C2AB7"/>
    <w:rsid w:val="001C2BE1"/>
    <w:rsid w:val="001C3112"/>
    <w:rsid w:val="001C32C5"/>
    <w:rsid w:val="001C3856"/>
    <w:rsid w:val="001C3912"/>
    <w:rsid w:val="001C3D35"/>
    <w:rsid w:val="001C3EC7"/>
    <w:rsid w:val="001C47CD"/>
    <w:rsid w:val="001C4D6D"/>
    <w:rsid w:val="001C555F"/>
    <w:rsid w:val="001C5A99"/>
    <w:rsid w:val="001D03FB"/>
    <w:rsid w:val="001D04DD"/>
    <w:rsid w:val="001D065F"/>
    <w:rsid w:val="001D0B59"/>
    <w:rsid w:val="001D1134"/>
    <w:rsid w:val="001D1FEF"/>
    <w:rsid w:val="001D24FF"/>
    <w:rsid w:val="001D2C4D"/>
    <w:rsid w:val="001D2DFA"/>
    <w:rsid w:val="001D3029"/>
    <w:rsid w:val="001D35B1"/>
    <w:rsid w:val="001D3A3D"/>
    <w:rsid w:val="001D4285"/>
    <w:rsid w:val="001D49A7"/>
    <w:rsid w:val="001D52D1"/>
    <w:rsid w:val="001D5988"/>
    <w:rsid w:val="001D5B86"/>
    <w:rsid w:val="001D6315"/>
    <w:rsid w:val="001D66D9"/>
    <w:rsid w:val="001D6932"/>
    <w:rsid w:val="001D6ADA"/>
    <w:rsid w:val="001D6B6B"/>
    <w:rsid w:val="001D6DB5"/>
    <w:rsid w:val="001D7EB5"/>
    <w:rsid w:val="001E0056"/>
    <w:rsid w:val="001E02F3"/>
    <w:rsid w:val="001E04D4"/>
    <w:rsid w:val="001E06A7"/>
    <w:rsid w:val="001E08FC"/>
    <w:rsid w:val="001E16BC"/>
    <w:rsid w:val="001E1815"/>
    <w:rsid w:val="001E213D"/>
    <w:rsid w:val="001E22D5"/>
    <w:rsid w:val="001E277D"/>
    <w:rsid w:val="001E3004"/>
    <w:rsid w:val="001E376D"/>
    <w:rsid w:val="001E3861"/>
    <w:rsid w:val="001E3FC6"/>
    <w:rsid w:val="001E4148"/>
    <w:rsid w:val="001E4652"/>
    <w:rsid w:val="001E49E1"/>
    <w:rsid w:val="001E50D5"/>
    <w:rsid w:val="001E51BF"/>
    <w:rsid w:val="001E575C"/>
    <w:rsid w:val="001E5D55"/>
    <w:rsid w:val="001E6203"/>
    <w:rsid w:val="001E62A5"/>
    <w:rsid w:val="001E726B"/>
    <w:rsid w:val="001E7561"/>
    <w:rsid w:val="001E7B17"/>
    <w:rsid w:val="001F00E0"/>
    <w:rsid w:val="001F078B"/>
    <w:rsid w:val="001F0F68"/>
    <w:rsid w:val="001F159A"/>
    <w:rsid w:val="001F16AE"/>
    <w:rsid w:val="001F16D2"/>
    <w:rsid w:val="001F17B3"/>
    <w:rsid w:val="001F1ACC"/>
    <w:rsid w:val="001F204D"/>
    <w:rsid w:val="001F2744"/>
    <w:rsid w:val="001F2780"/>
    <w:rsid w:val="001F2942"/>
    <w:rsid w:val="001F2AAF"/>
    <w:rsid w:val="001F302A"/>
    <w:rsid w:val="001F3314"/>
    <w:rsid w:val="001F4A24"/>
    <w:rsid w:val="001F4BC1"/>
    <w:rsid w:val="001F4DD7"/>
    <w:rsid w:val="001F4F0D"/>
    <w:rsid w:val="001F60B5"/>
    <w:rsid w:val="001F68D2"/>
    <w:rsid w:val="001F7165"/>
    <w:rsid w:val="001F71A6"/>
    <w:rsid w:val="001F71EE"/>
    <w:rsid w:val="001F72D2"/>
    <w:rsid w:val="001F7321"/>
    <w:rsid w:val="0020002D"/>
    <w:rsid w:val="002007B4"/>
    <w:rsid w:val="002008D6"/>
    <w:rsid w:val="00200A9F"/>
    <w:rsid w:val="00200CEE"/>
    <w:rsid w:val="00200E8A"/>
    <w:rsid w:val="00200E8B"/>
    <w:rsid w:val="002019AA"/>
    <w:rsid w:val="00201F33"/>
    <w:rsid w:val="00202922"/>
    <w:rsid w:val="002030E7"/>
    <w:rsid w:val="00203675"/>
    <w:rsid w:val="00203DA1"/>
    <w:rsid w:val="002046B0"/>
    <w:rsid w:val="00204882"/>
    <w:rsid w:val="0020550A"/>
    <w:rsid w:val="00205D24"/>
    <w:rsid w:val="00205E30"/>
    <w:rsid w:val="00205ED9"/>
    <w:rsid w:val="00205EDA"/>
    <w:rsid w:val="002064F0"/>
    <w:rsid w:val="0020664D"/>
    <w:rsid w:val="0020686F"/>
    <w:rsid w:val="00206A4D"/>
    <w:rsid w:val="0020705C"/>
    <w:rsid w:val="002072C4"/>
    <w:rsid w:val="002075ED"/>
    <w:rsid w:val="00207888"/>
    <w:rsid w:val="00207BE1"/>
    <w:rsid w:val="00207CFA"/>
    <w:rsid w:val="00207F5A"/>
    <w:rsid w:val="00210223"/>
    <w:rsid w:val="00210518"/>
    <w:rsid w:val="00210A0C"/>
    <w:rsid w:val="00210FF1"/>
    <w:rsid w:val="00211230"/>
    <w:rsid w:val="00211A86"/>
    <w:rsid w:val="00211B53"/>
    <w:rsid w:val="00211D2A"/>
    <w:rsid w:val="00211D81"/>
    <w:rsid w:val="00211F5A"/>
    <w:rsid w:val="00212119"/>
    <w:rsid w:val="00212529"/>
    <w:rsid w:val="00212A38"/>
    <w:rsid w:val="00212DC2"/>
    <w:rsid w:val="00212DDA"/>
    <w:rsid w:val="00213A85"/>
    <w:rsid w:val="00213DB8"/>
    <w:rsid w:val="002141C5"/>
    <w:rsid w:val="00214E80"/>
    <w:rsid w:val="00215444"/>
    <w:rsid w:val="00215A49"/>
    <w:rsid w:val="00215B23"/>
    <w:rsid w:val="00215D49"/>
    <w:rsid w:val="00216076"/>
    <w:rsid w:val="002160D6"/>
    <w:rsid w:val="00216A2B"/>
    <w:rsid w:val="00216CCE"/>
    <w:rsid w:val="00216E8A"/>
    <w:rsid w:val="0021763D"/>
    <w:rsid w:val="002177FA"/>
    <w:rsid w:val="00217B54"/>
    <w:rsid w:val="00217CA0"/>
    <w:rsid w:val="0022090E"/>
    <w:rsid w:val="00220FA4"/>
    <w:rsid w:val="00221324"/>
    <w:rsid w:val="00221A53"/>
    <w:rsid w:val="00221CCC"/>
    <w:rsid w:val="00223191"/>
    <w:rsid w:val="002236E1"/>
    <w:rsid w:val="002236E9"/>
    <w:rsid w:val="00223A58"/>
    <w:rsid w:val="00223D55"/>
    <w:rsid w:val="002241FF"/>
    <w:rsid w:val="00224956"/>
    <w:rsid w:val="00224C33"/>
    <w:rsid w:val="0022569D"/>
    <w:rsid w:val="00226102"/>
    <w:rsid w:val="00226260"/>
    <w:rsid w:val="0022642C"/>
    <w:rsid w:val="00226AE1"/>
    <w:rsid w:val="00227158"/>
    <w:rsid w:val="002277DD"/>
    <w:rsid w:val="00227CFC"/>
    <w:rsid w:val="00230421"/>
    <w:rsid w:val="002304A3"/>
    <w:rsid w:val="0023060B"/>
    <w:rsid w:val="002307E6"/>
    <w:rsid w:val="00230BA8"/>
    <w:rsid w:val="002312AB"/>
    <w:rsid w:val="00231930"/>
    <w:rsid w:val="00231F76"/>
    <w:rsid w:val="002321AC"/>
    <w:rsid w:val="00232481"/>
    <w:rsid w:val="00232983"/>
    <w:rsid w:val="00232F47"/>
    <w:rsid w:val="002331FA"/>
    <w:rsid w:val="00233758"/>
    <w:rsid w:val="002343BE"/>
    <w:rsid w:val="002348D1"/>
    <w:rsid w:val="00234EF5"/>
    <w:rsid w:val="002357E3"/>
    <w:rsid w:val="0023580D"/>
    <w:rsid w:val="00235982"/>
    <w:rsid w:val="00235D2F"/>
    <w:rsid w:val="002363F9"/>
    <w:rsid w:val="002365DB"/>
    <w:rsid w:val="00236EBF"/>
    <w:rsid w:val="00240263"/>
    <w:rsid w:val="0024243C"/>
    <w:rsid w:val="0024250E"/>
    <w:rsid w:val="00242554"/>
    <w:rsid w:val="00242648"/>
    <w:rsid w:val="00243562"/>
    <w:rsid w:val="002439AB"/>
    <w:rsid w:val="00243DC4"/>
    <w:rsid w:val="00244616"/>
    <w:rsid w:val="00244B73"/>
    <w:rsid w:val="002454D6"/>
    <w:rsid w:val="002457FB"/>
    <w:rsid w:val="002458F0"/>
    <w:rsid w:val="00245C20"/>
    <w:rsid w:val="00246362"/>
    <w:rsid w:val="00247117"/>
    <w:rsid w:val="00247409"/>
    <w:rsid w:val="00247470"/>
    <w:rsid w:val="00247875"/>
    <w:rsid w:val="002506AF"/>
    <w:rsid w:val="002507A1"/>
    <w:rsid w:val="00250850"/>
    <w:rsid w:val="002512FE"/>
    <w:rsid w:val="0025135F"/>
    <w:rsid w:val="00251888"/>
    <w:rsid w:val="0025198E"/>
    <w:rsid w:val="0025203D"/>
    <w:rsid w:val="00252C1B"/>
    <w:rsid w:val="00252D97"/>
    <w:rsid w:val="00252E65"/>
    <w:rsid w:val="00254262"/>
    <w:rsid w:val="0025447D"/>
    <w:rsid w:val="00254C28"/>
    <w:rsid w:val="00255142"/>
    <w:rsid w:val="002551DD"/>
    <w:rsid w:val="00257208"/>
    <w:rsid w:val="00257268"/>
    <w:rsid w:val="002573C4"/>
    <w:rsid w:val="00257827"/>
    <w:rsid w:val="00257A92"/>
    <w:rsid w:val="00257D86"/>
    <w:rsid w:val="00257E77"/>
    <w:rsid w:val="002601CB"/>
    <w:rsid w:val="00260B71"/>
    <w:rsid w:val="00260D98"/>
    <w:rsid w:val="00261313"/>
    <w:rsid w:val="002613F4"/>
    <w:rsid w:val="00261561"/>
    <w:rsid w:val="00261976"/>
    <w:rsid w:val="00262271"/>
    <w:rsid w:val="0026241B"/>
    <w:rsid w:val="002626E5"/>
    <w:rsid w:val="0026276A"/>
    <w:rsid w:val="00262C87"/>
    <w:rsid w:val="002637FD"/>
    <w:rsid w:val="002639D5"/>
    <w:rsid w:val="00263AA5"/>
    <w:rsid w:val="00263BBD"/>
    <w:rsid w:val="00263C8B"/>
    <w:rsid w:val="00263E2F"/>
    <w:rsid w:val="00263EC7"/>
    <w:rsid w:val="00264442"/>
    <w:rsid w:val="00264DC4"/>
    <w:rsid w:val="00265242"/>
    <w:rsid w:val="00265909"/>
    <w:rsid w:val="00265991"/>
    <w:rsid w:val="0026633D"/>
    <w:rsid w:val="0026668B"/>
    <w:rsid w:val="002667FF"/>
    <w:rsid w:val="00266CBE"/>
    <w:rsid w:val="002678BE"/>
    <w:rsid w:val="0026790F"/>
    <w:rsid w:val="0027052D"/>
    <w:rsid w:val="0027053C"/>
    <w:rsid w:val="00270591"/>
    <w:rsid w:val="00270B03"/>
    <w:rsid w:val="00271103"/>
    <w:rsid w:val="00271451"/>
    <w:rsid w:val="00271875"/>
    <w:rsid w:val="00271E05"/>
    <w:rsid w:val="002720E7"/>
    <w:rsid w:val="0027218E"/>
    <w:rsid w:val="00272382"/>
    <w:rsid w:val="00272413"/>
    <w:rsid w:val="00272450"/>
    <w:rsid w:val="0027253F"/>
    <w:rsid w:val="00272C4C"/>
    <w:rsid w:val="00272CEB"/>
    <w:rsid w:val="00272E9F"/>
    <w:rsid w:val="00273614"/>
    <w:rsid w:val="00273744"/>
    <w:rsid w:val="00273EB5"/>
    <w:rsid w:val="00273F9F"/>
    <w:rsid w:val="00274157"/>
    <w:rsid w:val="0027435E"/>
    <w:rsid w:val="002751B4"/>
    <w:rsid w:val="002751F2"/>
    <w:rsid w:val="00275915"/>
    <w:rsid w:val="00275AA4"/>
    <w:rsid w:val="00275F7D"/>
    <w:rsid w:val="00276280"/>
    <w:rsid w:val="00276C6A"/>
    <w:rsid w:val="00277A22"/>
    <w:rsid w:val="00277BAB"/>
    <w:rsid w:val="00277F47"/>
    <w:rsid w:val="00280162"/>
    <w:rsid w:val="00281E07"/>
    <w:rsid w:val="00281E49"/>
    <w:rsid w:val="002827FE"/>
    <w:rsid w:val="002828C9"/>
    <w:rsid w:val="00282DEF"/>
    <w:rsid w:val="0028545A"/>
    <w:rsid w:val="00285D6C"/>
    <w:rsid w:val="00285EAA"/>
    <w:rsid w:val="00286263"/>
    <w:rsid w:val="00286290"/>
    <w:rsid w:val="00286752"/>
    <w:rsid w:val="002878F5"/>
    <w:rsid w:val="00287972"/>
    <w:rsid w:val="00287CED"/>
    <w:rsid w:val="00290117"/>
    <w:rsid w:val="00290168"/>
    <w:rsid w:val="002903E8"/>
    <w:rsid w:val="002906EA"/>
    <w:rsid w:val="0029096E"/>
    <w:rsid w:val="002909A6"/>
    <w:rsid w:val="00290CC2"/>
    <w:rsid w:val="0029229C"/>
    <w:rsid w:val="00292B00"/>
    <w:rsid w:val="00292BD9"/>
    <w:rsid w:val="0029328E"/>
    <w:rsid w:val="002937A0"/>
    <w:rsid w:val="00293A77"/>
    <w:rsid w:val="00293F01"/>
    <w:rsid w:val="00294894"/>
    <w:rsid w:val="0029587C"/>
    <w:rsid w:val="002959CD"/>
    <w:rsid w:val="00295D73"/>
    <w:rsid w:val="002962F3"/>
    <w:rsid w:val="00296BBA"/>
    <w:rsid w:val="00297036"/>
    <w:rsid w:val="0029706A"/>
    <w:rsid w:val="00297367"/>
    <w:rsid w:val="002979EB"/>
    <w:rsid w:val="002A050B"/>
    <w:rsid w:val="002A1043"/>
    <w:rsid w:val="002A2220"/>
    <w:rsid w:val="002A2280"/>
    <w:rsid w:val="002A2B37"/>
    <w:rsid w:val="002A3347"/>
    <w:rsid w:val="002A3BB6"/>
    <w:rsid w:val="002A3D8B"/>
    <w:rsid w:val="002A4AA0"/>
    <w:rsid w:val="002A5014"/>
    <w:rsid w:val="002A5192"/>
    <w:rsid w:val="002A5AF6"/>
    <w:rsid w:val="002A6971"/>
    <w:rsid w:val="002A6FDD"/>
    <w:rsid w:val="002A6FEC"/>
    <w:rsid w:val="002A7426"/>
    <w:rsid w:val="002A743A"/>
    <w:rsid w:val="002A794F"/>
    <w:rsid w:val="002B00AA"/>
    <w:rsid w:val="002B04E7"/>
    <w:rsid w:val="002B0CCC"/>
    <w:rsid w:val="002B11FA"/>
    <w:rsid w:val="002B1578"/>
    <w:rsid w:val="002B1974"/>
    <w:rsid w:val="002B1E54"/>
    <w:rsid w:val="002B3144"/>
    <w:rsid w:val="002B35C8"/>
    <w:rsid w:val="002B35D1"/>
    <w:rsid w:val="002B3878"/>
    <w:rsid w:val="002B4573"/>
    <w:rsid w:val="002B499E"/>
    <w:rsid w:val="002B49C5"/>
    <w:rsid w:val="002B6433"/>
    <w:rsid w:val="002B648F"/>
    <w:rsid w:val="002B6548"/>
    <w:rsid w:val="002B6BE4"/>
    <w:rsid w:val="002B7147"/>
    <w:rsid w:val="002B7356"/>
    <w:rsid w:val="002B78A9"/>
    <w:rsid w:val="002B7DC6"/>
    <w:rsid w:val="002C0168"/>
    <w:rsid w:val="002C02E6"/>
    <w:rsid w:val="002C0F50"/>
    <w:rsid w:val="002C19AB"/>
    <w:rsid w:val="002C255F"/>
    <w:rsid w:val="002C2EFE"/>
    <w:rsid w:val="002C337F"/>
    <w:rsid w:val="002C361A"/>
    <w:rsid w:val="002C3CFE"/>
    <w:rsid w:val="002C3E3F"/>
    <w:rsid w:val="002C4B6C"/>
    <w:rsid w:val="002C4CF5"/>
    <w:rsid w:val="002C5503"/>
    <w:rsid w:val="002C5AE6"/>
    <w:rsid w:val="002C6656"/>
    <w:rsid w:val="002C6745"/>
    <w:rsid w:val="002C6C12"/>
    <w:rsid w:val="002C72C9"/>
    <w:rsid w:val="002C7F0F"/>
    <w:rsid w:val="002D0316"/>
    <w:rsid w:val="002D067A"/>
    <w:rsid w:val="002D0774"/>
    <w:rsid w:val="002D0DB7"/>
    <w:rsid w:val="002D0EB2"/>
    <w:rsid w:val="002D0F27"/>
    <w:rsid w:val="002D0FD0"/>
    <w:rsid w:val="002D11D3"/>
    <w:rsid w:val="002D27BD"/>
    <w:rsid w:val="002D2822"/>
    <w:rsid w:val="002D2A0E"/>
    <w:rsid w:val="002D2C99"/>
    <w:rsid w:val="002D2D67"/>
    <w:rsid w:val="002D2F56"/>
    <w:rsid w:val="002D3A85"/>
    <w:rsid w:val="002D3AFD"/>
    <w:rsid w:val="002D3D0A"/>
    <w:rsid w:val="002D4232"/>
    <w:rsid w:val="002D432B"/>
    <w:rsid w:val="002D432C"/>
    <w:rsid w:val="002D4891"/>
    <w:rsid w:val="002D49FF"/>
    <w:rsid w:val="002D4B64"/>
    <w:rsid w:val="002D517C"/>
    <w:rsid w:val="002D52D4"/>
    <w:rsid w:val="002D6A04"/>
    <w:rsid w:val="002D6E08"/>
    <w:rsid w:val="002D75CB"/>
    <w:rsid w:val="002D7E32"/>
    <w:rsid w:val="002E0061"/>
    <w:rsid w:val="002E077B"/>
    <w:rsid w:val="002E0781"/>
    <w:rsid w:val="002E079F"/>
    <w:rsid w:val="002E0DBC"/>
    <w:rsid w:val="002E103D"/>
    <w:rsid w:val="002E13C2"/>
    <w:rsid w:val="002E22B1"/>
    <w:rsid w:val="002E2F16"/>
    <w:rsid w:val="002E34A5"/>
    <w:rsid w:val="002E366C"/>
    <w:rsid w:val="002E37FA"/>
    <w:rsid w:val="002E4034"/>
    <w:rsid w:val="002E41F0"/>
    <w:rsid w:val="002E44FA"/>
    <w:rsid w:val="002E4C86"/>
    <w:rsid w:val="002E544A"/>
    <w:rsid w:val="002E6066"/>
    <w:rsid w:val="002E630E"/>
    <w:rsid w:val="002E6C2C"/>
    <w:rsid w:val="002E6D4E"/>
    <w:rsid w:val="002E7953"/>
    <w:rsid w:val="002E7974"/>
    <w:rsid w:val="002E79C8"/>
    <w:rsid w:val="002E7ACE"/>
    <w:rsid w:val="002E7D17"/>
    <w:rsid w:val="002E7D4F"/>
    <w:rsid w:val="002E7FBD"/>
    <w:rsid w:val="002F028D"/>
    <w:rsid w:val="002F04D5"/>
    <w:rsid w:val="002F088B"/>
    <w:rsid w:val="002F0D1A"/>
    <w:rsid w:val="002F0F33"/>
    <w:rsid w:val="002F1C28"/>
    <w:rsid w:val="002F1FE5"/>
    <w:rsid w:val="002F2076"/>
    <w:rsid w:val="002F291D"/>
    <w:rsid w:val="002F2FFA"/>
    <w:rsid w:val="002F381A"/>
    <w:rsid w:val="002F4061"/>
    <w:rsid w:val="002F4F00"/>
    <w:rsid w:val="002F5AD4"/>
    <w:rsid w:val="002F6166"/>
    <w:rsid w:val="002F62CC"/>
    <w:rsid w:val="002F66B5"/>
    <w:rsid w:val="002F69CB"/>
    <w:rsid w:val="002F7E51"/>
    <w:rsid w:val="00300FA3"/>
    <w:rsid w:val="00301122"/>
    <w:rsid w:val="0030154E"/>
    <w:rsid w:val="0030166E"/>
    <w:rsid w:val="003017DF"/>
    <w:rsid w:val="00301C14"/>
    <w:rsid w:val="00301D8E"/>
    <w:rsid w:val="00301E9B"/>
    <w:rsid w:val="00301FA3"/>
    <w:rsid w:val="0030205B"/>
    <w:rsid w:val="003027AA"/>
    <w:rsid w:val="00302903"/>
    <w:rsid w:val="0030322D"/>
    <w:rsid w:val="003032A4"/>
    <w:rsid w:val="00303489"/>
    <w:rsid w:val="003034EF"/>
    <w:rsid w:val="0030372E"/>
    <w:rsid w:val="00303AC2"/>
    <w:rsid w:val="00303C6D"/>
    <w:rsid w:val="00303ED0"/>
    <w:rsid w:val="00304710"/>
    <w:rsid w:val="00304DAA"/>
    <w:rsid w:val="00305325"/>
    <w:rsid w:val="003056C1"/>
    <w:rsid w:val="00305EEA"/>
    <w:rsid w:val="0030630E"/>
    <w:rsid w:val="00306417"/>
    <w:rsid w:val="00306917"/>
    <w:rsid w:val="00307CBD"/>
    <w:rsid w:val="00307D75"/>
    <w:rsid w:val="00310143"/>
    <w:rsid w:val="003101D9"/>
    <w:rsid w:val="003101DF"/>
    <w:rsid w:val="00310490"/>
    <w:rsid w:val="0031142E"/>
    <w:rsid w:val="0031180C"/>
    <w:rsid w:val="00311D18"/>
    <w:rsid w:val="00311F66"/>
    <w:rsid w:val="0031248C"/>
    <w:rsid w:val="00312BAD"/>
    <w:rsid w:val="00312F7A"/>
    <w:rsid w:val="00313506"/>
    <w:rsid w:val="0031398A"/>
    <w:rsid w:val="00313ECB"/>
    <w:rsid w:val="003143CE"/>
    <w:rsid w:val="003146C5"/>
    <w:rsid w:val="0031475E"/>
    <w:rsid w:val="00314B88"/>
    <w:rsid w:val="003153D2"/>
    <w:rsid w:val="003153DF"/>
    <w:rsid w:val="00315553"/>
    <w:rsid w:val="003157A1"/>
    <w:rsid w:val="003159C2"/>
    <w:rsid w:val="00316177"/>
    <w:rsid w:val="00316256"/>
    <w:rsid w:val="003164A9"/>
    <w:rsid w:val="00316791"/>
    <w:rsid w:val="00316D4D"/>
    <w:rsid w:val="0031745C"/>
    <w:rsid w:val="00317C92"/>
    <w:rsid w:val="0032008A"/>
    <w:rsid w:val="00320170"/>
    <w:rsid w:val="00320390"/>
    <w:rsid w:val="003203BB"/>
    <w:rsid w:val="00320592"/>
    <w:rsid w:val="003207E5"/>
    <w:rsid w:val="00320E59"/>
    <w:rsid w:val="003212C0"/>
    <w:rsid w:val="00322631"/>
    <w:rsid w:val="00322B9C"/>
    <w:rsid w:val="003230AE"/>
    <w:rsid w:val="003237A6"/>
    <w:rsid w:val="00323E93"/>
    <w:rsid w:val="00324E16"/>
    <w:rsid w:val="003253CF"/>
    <w:rsid w:val="00325BCB"/>
    <w:rsid w:val="003264A2"/>
    <w:rsid w:val="0032654C"/>
    <w:rsid w:val="00326AD1"/>
    <w:rsid w:val="00326EF6"/>
    <w:rsid w:val="0033094A"/>
    <w:rsid w:val="00330C1E"/>
    <w:rsid w:val="00330CF5"/>
    <w:rsid w:val="003315D2"/>
    <w:rsid w:val="00331650"/>
    <w:rsid w:val="00332284"/>
    <w:rsid w:val="00332297"/>
    <w:rsid w:val="00332EF5"/>
    <w:rsid w:val="0033336A"/>
    <w:rsid w:val="00333417"/>
    <w:rsid w:val="003335C5"/>
    <w:rsid w:val="003337E2"/>
    <w:rsid w:val="00333AA1"/>
    <w:rsid w:val="00333EF5"/>
    <w:rsid w:val="00333F52"/>
    <w:rsid w:val="00334745"/>
    <w:rsid w:val="0033489E"/>
    <w:rsid w:val="00334B28"/>
    <w:rsid w:val="003351A1"/>
    <w:rsid w:val="00335260"/>
    <w:rsid w:val="00335773"/>
    <w:rsid w:val="00335AA4"/>
    <w:rsid w:val="003363F4"/>
    <w:rsid w:val="003367CA"/>
    <w:rsid w:val="003368A4"/>
    <w:rsid w:val="00336FBD"/>
    <w:rsid w:val="0033709D"/>
    <w:rsid w:val="003375A9"/>
    <w:rsid w:val="0033774F"/>
    <w:rsid w:val="00337AC7"/>
    <w:rsid w:val="00340230"/>
    <w:rsid w:val="0034031B"/>
    <w:rsid w:val="00340789"/>
    <w:rsid w:val="00340D18"/>
    <w:rsid w:val="00341098"/>
    <w:rsid w:val="003411AB"/>
    <w:rsid w:val="0034151E"/>
    <w:rsid w:val="00342340"/>
    <w:rsid w:val="00342664"/>
    <w:rsid w:val="003426CB"/>
    <w:rsid w:val="003427AE"/>
    <w:rsid w:val="00342968"/>
    <w:rsid w:val="0034298E"/>
    <w:rsid w:val="00342CDC"/>
    <w:rsid w:val="00343005"/>
    <w:rsid w:val="0034315C"/>
    <w:rsid w:val="00343B26"/>
    <w:rsid w:val="00343D3B"/>
    <w:rsid w:val="00344E71"/>
    <w:rsid w:val="0034506A"/>
    <w:rsid w:val="003450DE"/>
    <w:rsid w:val="003451B7"/>
    <w:rsid w:val="0034523F"/>
    <w:rsid w:val="003453AD"/>
    <w:rsid w:val="00346CB1"/>
    <w:rsid w:val="00346D74"/>
    <w:rsid w:val="00347263"/>
    <w:rsid w:val="003472AD"/>
    <w:rsid w:val="00347685"/>
    <w:rsid w:val="00347F80"/>
    <w:rsid w:val="0035090C"/>
    <w:rsid w:val="003509E9"/>
    <w:rsid w:val="00350C15"/>
    <w:rsid w:val="00352817"/>
    <w:rsid w:val="0035313F"/>
    <w:rsid w:val="0035332B"/>
    <w:rsid w:val="00353922"/>
    <w:rsid w:val="00353E2D"/>
    <w:rsid w:val="0035436F"/>
    <w:rsid w:val="00354AC8"/>
    <w:rsid w:val="00354BC0"/>
    <w:rsid w:val="00354F56"/>
    <w:rsid w:val="00355185"/>
    <w:rsid w:val="003552F5"/>
    <w:rsid w:val="0035570F"/>
    <w:rsid w:val="00355CB4"/>
    <w:rsid w:val="00355EC9"/>
    <w:rsid w:val="0035612C"/>
    <w:rsid w:val="00356D20"/>
    <w:rsid w:val="00357261"/>
    <w:rsid w:val="00357E19"/>
    <w:rsid w:val="00357F6C"/>
    <w:rsid w:val="00360987"/>
    <w:rsid w:val="003610E8"/>
    <w:rsid w:val="00361230"/>
    <w:rsid w:val="003612FE"/>
    <w:rsid w:val="0036175F"/>
    <w:rsid w:val="00361DA1"/>
    <w:rsid w:val="00361EF6"/>
    <w:rsid w:val="00362759"/>
    <w:rsid w:val="00362ABB"/>
    <w:rsid w:val="00363EB8"/>
    <w:rsid w:val="00363EF6"/>
    <w:rsid w:val="00363F46"/>
    <w:rsid w:val="003649B7"/>
    <w:rsid w:val="00364ACD"/>
    <w:rsid w:val="00364D34"/>
    <w:rsid w:val="00364DC0"/>
    <w:rsid w:val="00365F25"/>
    <w:rsid w:val="00365F78"/>
    <w:rsid w:val="00365FC9"/>
    <w:rsid w:val="00366885"/>
    <w:rsid w:val="00367291"/>
    <w:rsid w:val="003673C3"/>
    <w:rsid w:val="003676B4"/>
    <w:rsid w:val="003701D8"/>
    <w:rsid w:val="003702C7"/>
    <w:rsid w:val="003705E4"/>
    <w:rsid w:val="003706B8"/>
    <w:rsid w:val="00370D21"/>
    <w:rsid w:val="00370F76"/>
    <w:rsid w:val="00371462"/>
    <w:rsid w:val="0037190C"/>
    <w:rsid w:val="00371A3F"/>
    <w:rsid w:val="00371AD1"/>
    <w:rsid w:val="00371B27"/>
    <w:rsid w:val="00371FDA"/>
    <w:rsid w:val="00372274"/>
    <w:rsid w:val="00372E80"/>
    <w:rsid w:val="00373007"/>
    <w:rsid w:val="003732AE"/>
    <w:rsid w:val="003734C3"/>
    <w:rsid w:val="003735AF"/>
    <w:rsid w:val="003736E8"/>
    <w:rsid w:val="00373E8B"/>
    <w:rsid w:val="0037443D"/>
    <w:rsid w:val="00374470"/>
    <w:rsid w:val="00374740"/>
    <w:rsid w:val="003748BB"/>
    <w:rsid w:val="00374920"/>
    <w:rsid w:val="00374FB2"/>
    <w:rsid w:val="003750F9"/>
    <w:rsid w:val="00375199"/>
    <w:rsid w:val="003751A7"/>
    <w:rsid w:val="003754ED"/>
    <w:rsid w:val="003758D9"/>
    <w:rsid w:val="00375A69"/>
    <w:rsid w:val="00376056"/>
    <w:rsid w:val="00376170"/>
    <w:rsid w:val="0037635B"/>
    <w:rsid w:val="003768AD"/>
    <w:rsid w:val="00376DA6"/>
    <w:rsid w:val="00376E16"/>
    <w:rsid w:val="00377835"/>
    <w:rsid w:val="00377877"/>
    <w:rsid w:val="00380274"/>
    <w:rsid w:val="0038030E"/>
    <w:rsid w:val="00380561"/>
    <w:rsid w:val="0038067E"/>
    <w:rsid w:val="00380A26"/>
    <w:rsid w:val="00380BC9"/>
    <w:rsid w:val="00381ED6"/>
    <w:rsid w:val="00381FE0"/>
    <w:rsid w:val="003820D1"/>
    <w:rsid w:val="003820DE"/>
    <w:rsid w:val="00382E14"/>
    <w:rsid w:val="00382E42"/>
    <w:rsid w:val="003834B6"/>
    <w:rsid w:val="00383BF2"/>
    <w:rsid w:val="00383C99"/>
    <w:rsid w:val="00383E9D"/>
    <w:rsid w:val="0038423A"/>
    <w:rsid w:val="0038472A"/>
    <w:rsid w:val="0038475D"/>
    <w:rsid w:val="00384BF0"/>
    <w:rsid w:val="00384DDF"/>
    <w:rsid w:val="00384F28"/>
    <w:rsid w:val="00386982"/>
    <w:rsid w:val="0038747E"/>
    <w:rsid w:val="003874C8"/>
    <w:rsid w:val="00387635"/>
    <w:rsid w:val="00387687"/>
    <w:rsid w:val="00387EE8"/>
    <w:rsid w:val="0039012B"/>
    <w:rsid w:val="0039053B"/>
    <w:rsid w:val="00390632"/>
    <w:rsid w:val="00390670"/>
    <w:rsid w:val="00390785"/>
    <w:rsid w:val="00390C9C"/>
    <w:rsid w:val="00390E16"/>
    <w:rsid w:val="00391692"/>
    <w:rsid w:val="00391804"/>
    <w:rsid w:val="00391B17"/>
    <w:rsid w:val="00391EF1"/>
    <w:rsid w:val="00391EF2"/>
    <w:rsid w:val="00392175"/>
    <w:rsid w:val="003925A8"/>
    <w:rsid w:val="003925D7"/>
    <w:rsid w:val="00392889"/>
    <w:rsid w:val="00392A38"/>
    <w:rsid w:val="00392C01"/>
    <w:rsid w:val="003933F7"/>
    <w:rsid w:val="00393604"/>
    <w:rsid w:val="00393A5A"/>
    <w:rsid w:val="00393F75"/>
    <w:rsid w:val="00395207"/>
    <w:rsid w:val="0039544F"/>
    <w:rsid w:val="00395BE3"/>
    <w:rsid w:val="003968A7"/>
    <w:rsid w:val="00397412"/>
    <w:rsid w:val="003978F8"/>
    <w:rsid w:val="0039795D"/>
    <w:rsid w:val="00397B0D"/>
    <w:rsid w:val="003A01E8"/>
    <w:rsid w:val="003A096F"/>
    <w:rsid w:val="003A0F3D"/>
    <w:rsid w:val="003A1106"/>
    <w:rsid w:val="003A1173"/>
    <w:rsid w:val="003A1270"/>
    <w:rsid w:val="003A1B5D"/>
    <w:rsid w:val="003A2754"/>
    <w:rsid w:val="003A2A25"/>
    <w:rsid w:val="003A2EFB"/>
    <w:rsid w:val="003A3129"/>
    <w:rsid w:val="003A320D"/>
    <w:rsid w:val="003A3A68"/>
    <w:rsid w:val="003A3C23"/>
    <w:rsid w:val="003A4873"/>
    <w:rsid w:val="003A48DF"/>
    <w:rsid w:val="003A4C17"/>
    <w:rsid w:val="003A4D8D"/>
    <w:rsid w:val="003A569A"/>
    <w:rsid w:val="003A6604"/>
    <w:rsid w:val="003A6A44"/>
    <w:rsid w:val="003A7055"/>
    <w:rsid w:val="003A7A5D"/>
    <w:rsid w:val="003B0331"/>
    <w:rsid w:val="003B0422"/>
    <w:rsid w:val="003B0C05"/>
    <w:rsid w:val="003B1166"/>
    <w:rsid w:val="003B11CA"/>
    <w:rsid w:val="003B144D"/>
    <w:rsid w:val="003B1A2E"/>
    <w:rsid w:val="003B1AA3"/>
    <w:rsid w:val="003B1B22"/>
    <w:rsid w:val="003B23E9"/>
    <w:rsid w:val="003B322B"/>
    <w:rsid w:val="003B324D"/>
    <w:rsid w:val="003B3333"/>
    <w:rsid w:val="003B469B"/>
    <w:rsid w:val="003B4CA2"/>
    <w:rsid w:val="003B513A"/>
    <w:rsid w:val="003B55D6"/>
    <w:rsid w:val="003B5EF2"/>
    <w:rsid w:val="003B5FE0"/>
    <w:rsid w:val="003B6130"/>
    <w:rsid w:val="003B66C6"/>
    <w:rsid w:val="003B6A64"/>
    <w:rsid w:val="003B7163"/>
    <w:rsid w:val="003B74F1"/>
    <w:rsid w:val="003B7B37"/>
    <w:rsid w:val="003C0549"/>
    <w:rsid w:val="003C0BE8"/>
    <w:rsid w:val="003C100F"/>
    <w:rsid w:val="003C1017"/>
    <w:rsid w:val="003C14CC"/>
    <w:rsid w:val="003C1589"/>
    <w:rsid w:val="003C165F"/>
    <w:rsid w:val="003C16B9"/>
    <w:rsid w:val="003C1D46"/>
    <w:rsid w:val="003C1DB6"/>
    <w:rsid w:val="003C206D"/>
    <w:rsid w:val="003C24E8"/>
    <w:rsid w:val="003C251A"/>
    <w:rsid w:val="003C2B2E"/>
    <w:rsid w:val="003C2EE1"/>
    <w:rsid w:val="003C3290"/>
    <w:rsid w:val="003C32D6"/>
    <w:rsid w:val="003C3549"/>
    <w:rsid w:val="003C36B7"/>
    <w:rsid w:val="003C3D40"/>
    <w:rsid w:val="003C4065"/>
    <w:rsid w:val="003C43F8"/>
    <w:rsid w:val="003C4442"/>
    <w:rsid w:val="003C446D"/>
    <w:rsid w:val="003C45C5"/>
    <w:rsid w:val="003C59D9"/>
    <w:rsid w:val="003C5E54"/>
    <w:rsid w:val="003C630F"/>
    <w:rsid w:val="003C6458"/>
    <w:rsid w:val="003C69B5"/>
    <w:rsid w:val="003C6D12"/>
    <w:rsid w:val="003C6E65"/>
    <w:rsid w:val="003C6E82"/>
    <w:rsid w:val="003C7BAB"/>
    <w:rsid w:val="003D0017"/>
    <w:rsid w:val="003D04AE"/>
    <w:rsid w:val="003D0C1A"/>
    <w:rsid w:val="003D10CC"/>
    <w:rsid w:val="003D1679"/>
    <w:rsid w:val="003D1D12"/>
    <w:rsid w:val="003D24DD"/>
    <w:rsid w:val="003D2E72"/>
    <w:rsid w:val="003D35BC"/>
    <w:rsid w:val="003D3683"/>
    <w:rsid w:val="003D3721"/>
    <w:rsid w:val="003D3800"/>
    <w:rsid w:val="003D3B7E"/>
    <w:rsid w:val="003D4063"/>
    <w:rsid w:val="003D4D20"/>
    <w:rsid w:val="003D5073"/>
    <w:rsid w:val="003D5196"/>
    <w:rsid w:val="003D579B"/>
    <w:rsid w:val="003D5F14"/>
    <w:rsid w:val="003D6490"/>
    <w:rsid w:val="003D6960"/>
    <w:rsid w:val="003D6D02"/>
    <w:rsid w:val="003D703E"/>
    <w:rsid w:val="003D727B"/>
    <w:rsid w:val="003D7317"/>
    <w:rsid w:val="003D745D"/>
    <w:rsid w:val="003D77B7"/>
    <w:rsid w:val="003D792C"/>
    <w:rsid w:val="003D7FC0"/>
    <w:rsid w:val="003E05F3"/>
    <w:rsid w:val="003E0B70"/>
    <w:rsid w:val="003E0FE3"/>
    <w:rsid w:val="003E1526"/>
    <w:rsid w:val="003E1C7E"/>
    <w:rsid w:val="003E1CB0"/>
    <w:rsid w:val="003E1F35"/>
    <w:rsid w:val="003E2474"/>
    <w:rsid w:val="003E265B"/>
    <w:rsid w:val="003E298D"/>
    <w:rsid w:val="003E29AD"/>
    <w:rsid w:val="003E2DD1"/>
    <w:rsid w:val="003E352D"/>
    <w:rsid w:val="003E3650"/>
    <w:rsid w:val="003E3733"/>
    <w:rsid w:val="003E3B77"/>
    <w:rsid w:val="003E3BA4"/>
    <w:rsid w:val="003E512E"/>
    <w:rsid w:val="003E5620"/>
    <w:rsid w:val="003E5847"/>
    <w:rsid w:val="003E6782"/>
    <w:rsid w:val="003E6935"/>
    <w:rsid w:val="003E6D0C"/>
    <w:rsid w:val="003E6D72"/>
    <w:rsid w:val="003E6EA6"/>
    <w:rsid w:val="003E6F0E"/>
    <w:rsid w:val="003E6F7F"/>
    <w:rsid w:val="003E71CA"/>
    <w:rsid w:val="003E7BBA"/>
    <w:rsid w:val="003E7E84"/>
    <w:rsid w:val="003E7F6C"/>
    <w:rsid w:val="003F00D3"/>
    <w:rsid w:val="003F05D1"/>
    <w:rsid w:val="003F1061"/>
    <w:rsid w:val="003F129A"/>
    <w:rsid w:val="003F1B98"/>
    <w:rsid w:val="003F2473"/>
    <w:rsid w:val="003F26DE"/>
    <w:rsid w:val="003F28B8"/>
    <w:rsid w:val="003F2CF5"/>
    <w:rsid w:val="003F33A2"/>
    <w:rsid w:val="003F3965"/>
    <w:rsid w:val="003F3D98"/>
    <w:rsid w:val="003F556F"/>
    <w:rsid w:val="003F5DFC"/>
    <w:rsid w:val="003F62D4"/>
    <w:rsid w:val="003F6924"/>
    <w:rsid w:val="003F74BC"/>
    <w:rsid w:val="003F7C39"/>
    <w:rsid w:val="003F7DB0"/>
    <w:rsid w:val="00400416"/>
    <w:rsid w:val="004005AE"/>
    <w:rsid w:val="00400886"/>
    <w:rsid w:val="00400A36"/>
    <w:rsid w:val="00400D3A"/>
    <w:rsid w:val="0040154B"/>
    <w:rsid w:val="004017F5"/>
    <w:rsid w:val="00401815"/>
    <w:rsid w:val="00401F35"/>
    <w:rsid w:val="004021E3"/>
    <w:rsid w:val="004021E7"/>
    <w:rsid w:val="00402C73"/>
    <w:rsid w:val="00403070"/>
    <w:rsid w:val="004030C9"/>
    <w:rsid w:val="0040448C"/>
    <w:rsid w:val="004045B6"/>
    <w:rsid w:val="00404D72"/>
    <w:rsid w:val="00404E23"/>
    <w:rsid w:val="0040517B"/>
    <w:rsid w:val="004053A4"/>
    <w:rsid w:val="004055BA"/>
    <w:rsid w:val="00405AA6"/>
    <w:rsid w:val="004062E4"/>
    <w:rsid w:val="004064E0"/>
    <w:rsid w:val="00406545"/>
    <w:rsid w:val="00406DAB"/>
    <w:rsid w:val="0040708D"/>
    <w:rsid w:val="00407240"/>
    <w:rsid w:val="00407622"/>
    <w:rsid w:val="0041059E"/>
    <w:rsid w:val="004105AF"/>
    <w:rsid w:val="00410794"/>
    <w:rsid w:val="00411080"/>
    <w:rsid w:val="00411177"/>
    <w:rsid w:val="00411FF8"/>
    <w:rsid w:val="00412C3D"/>
    <w:rsid w:val="00412D75"/>
    <w:rsid w:val="004138A6"/>
    <w:rsid w:val="00413A0A"/>
    <w:rsid w:val="00413CC5"/>
    <w:rsid w:val="00413E57"/>
    <w:rsid w:val="00414865"/>
    <w:rsid w:val="00414905"/>
    <w:rsid w:val="00414915"/>
    <w:rsid w:val="00414B60"/>
    <w:rsid w:val="00414CEC"/>
    <w:rsid w:val="00414F88"/>
    <w:rsid w:val="0041549C"/>
    <w:rsid w:val="00415DD3"/>
    <w:rsid w:val="00415E94"/>
    <w:rsid w:val="004162AC"/>
    <w:rsid w:val="00416535"/>
    <w:rsid w:val="00416671"/>
    <w:rsid w:val="00416800"/>
    <w:rsid w:val="00416ED7"/>
    <w:rsid w:val="00417C8C"/>
    <w:rsid w:val="00420584"/>
    <w:rsid w:val="00420905"/>
    <w:rsid w:val="00420AC5"/>
    <w:rsid w:val="00420B38"/>
    <w:rsid w:val="00420E0F"/>
    <w:rsid w:val="004216D6"/>
    <w:rsid w:val="004219F9"/>
    <w:rsid w:val="00421AFC"/>
    <w:rsid w:val="00421C6E"/>
    <w:rsid w:val="004220F9"/>
    <w:rsid w:val="0042228A"/>
    <w:rsid w:val="004227B6"/>
    <w:rsid w:val="00422BA2"/>
    <w:rsid w:val="00423D60"/>
    <w:rsid w:val="00424043"/>
    <w:rsid w:val="004242D6"/>
    <w:rsid w:val="004246E1"/>
    <w:rsid w:val="00425167"/>
    <w:rsid w:val="0042539A"/>
    <w:rsid w:val="004256E5"/>
    <w:rsid w:val="0042594B"/>
    <w:rsid w:val="00425958"/>
    <w:rsid w:val="00425995"/>
    <w:rsid w:val="00425A55"/>
    <w:rsid w:val="00426119"/>
    <w:rsid w:val="00426123"/>
    <w:rsid w:val="0042621A"/>
    <w:rsid w:val="004269A1"/>
    <w:rsid w:val="00426AC9"/>
    <w:rsid w:val="00427446"/>
    <w:rsid w:val="0042764C"/>
    <w:rsid w:val="004276FC"/>
    <w:rsid w:val="004279D9"/>
    <w:rsid w:val="00427BF7"/>
    <w:rsid w:val="004301E2"/>
    <w:rsid w:val="0043029B"/>
    <w:rsid w:val="004305D5"/>
    <w:rsid w:val="004306E9"/>
    <w:rsid w:val="004308AE"/>
    <w:rsid w:val="004311EB"/>
    <w:rsid w:val="00431250"/>
    <w:rsid w:val="00431548"/>
    <w:rsid w:val="004319DF"/>
    <w:rsid w:val="004319F2"/>
    <w:rsid w:val="00431B13"/>
    <w:rsid w:val="004323BC"/>
    <w:rsid w:val="004324C2"/>
    <w:rsid w:val="00432542"/>
    <w:rsid w:val="00432D12"/>
    <w:rsid w:val="00432F07"/>
    <w:rsid w:val="00433161"/>
    <w:rsid w:val="004337A8"/>
    <w:rsid w:val="00433816"/>
    <w:rsid w:val="00433B1C"/>
    <w:rsid w:val="00433D39"/>
    <w:rsid w:val="00434B4D"/>
    <w:rsid w:val="00434D21"/>
    <w:rsid w:val="00435377"/>
    <w:rsid w:val="004353BE"/>
    <w:rsid w:val="004356C5"/>
    <w:rsid w:val="0043578F"/>
    <w:rsid w:val="00435B69"/>
    <w:rsid w:val="00435DBB"/>
    <w:rsid w:val="00436108"/>
    <w:rsid w:val="00436FF0"/>
    <w:rsid w:val="004377E3"/>
    <w:rsid w:val="00437F9F"/>
    <w:rsid w:val="00440018"/>
    <w:rsid w:val="00440071"/>
    <w:rsid w:val="004400B1"/>
    <w:rsid w:val="00440388"/>
    <w:rsid w:val="004404A0"/>
    <w:rsid w:val="00441167"/>
    <w:rsid w:val="00442216"/>
    <w:rsid w:val="004430C3"/>
    <w:rsid w:val="004434F0"/>
    <w:rsid w:val="00443BEB"/>
    <w:rsid w:val="00444906"/>
    <w:rsid w:val="00444F4F"/>
    <w:rsid w:val="004451F8"/>
    <w:rsid w:val="004455AD"/>
    <w:rsid w:val="004457F8"/>
    <w:rsid w:val="00445C38"/>
    <w:rsid w:val="00445ECC"/>
    <w:rsid w:val="00447980"/>
    <w:rsid w:val="0045002C"/>
    <w:rsid w:val="00450031"/>
    <w:rsid w:val="0045021F"/>
    <w:rsid w:val="00450339"/>
    <w:rsid w:val="004507AA"/>
    <w:rsid w:val="00451095"/>
    <w:rsid w:val="0045115C"/>
    <w:rsid w:val="00451474"/>
    <w:rsid w:val="004515A8"/>
    <w:rsid w:val="004517E1"/>
    <w:rsid w:val="00451B72"/>
    <w:rsid w:val="00452B23"/>
    <w:rsid w:val="00452F84"/>
    <w:rsid w:val="0045315F"/>
    <w:rsid w:val="004531CE"/>
    <w:rsid w:val="0045326B"/>
    <w:rsid w:val="00453861"/>
    <w:rsid w:val="00453CC7"/>
    <w:rsid w:val="00453FF1"/>
    <w:rsid w:val="004544D8"/>
    <w:rsid w:val="004544E0"/>
    <w:rsid w:val="00454715"/>
    <w:rsid w:val="0045496D"/>
    <w:rsid w:val="00455395"/>
    <w:rsid w:val="0045609A"/>
    <w:rsid w:val="0045689C"/>
    <w:rsid w:val="00456C76"/>
    <w:rsid w:val="00456D69"/>
    <w:rsid w:val="0045726B"/>
    <w:rsid w:val="004579EE"/>
    <w:rsid w:val="00460207"/>
    <w:rsid w:val="0046094A"/>
    <w:rsid w:val="0046097A"/>
    <w:rsid w:val="00460F4B"/>
    <w:rsid w:val="004614CA"/>
    <w:rsid w:val="00461ACC"/>
    <w:rsid w:val="00461F45"/>
    <w:rsid w:val="0046254F"/>
    <w:rsid w:val="0046346F"/>
    <w:rsid w:val="00463A66"/>
    <w:rsid w:val="004646C8"/>
    <w:rsid w:val="00464DB3"/>
    <w:rsid w:val="00464EB2"/>
    <w:rsid w:val="00465A62"/>
    <w:rsid w:val="00465B57"/>
    <w:rsid w:val="00465DCE"/>
    <w:rsid w:val="00465F76"/>
    <w:rsid w:val="004661AF"/>
    <w:rsid w:val="0046656A"/>
    <w:rsid w:val="00466C17"/>
    <w:rsid w:val="004672A8"/>
    <w:rsid w:val="00467816"/>
    <w:rsid w:val="00470AB1"/>
    <w:rsid w:val="00471194"/>
    <w:rsid w:val="004712E4"/>
    <w:rsid w:val="00471473"/>
    <w:rsid w:val="004719D2"/>
    <w:rsid w:val="00471FB4"/>
    <w:rsid w:val="0047200F"/>
    <w:rsid w:val="0047269C"/>
    <w:rsid w:val="00472BE9"/>
    <w:rsid w:val="004737CF"/>
    <w:rsid w:val="00474116"/>
    <w:rsid w:val="00474231"/>
    <w:rsid w:val="004742ED"/>
    <w:rsid w:val="0047445D"/>
    <w:rsid w:val="0047479E"/>
    <w:rsid w:val="00474AC8"/>
    <w:rsid w:val="00474E3F"/>
    <w:rsid w:val="00474ECE"/>
    <w:rsid w:val="00474EE7"/>
    <w:rsid w:val="00475448"/>
    <w:rsid w:val="00475B5F"/>
    <w:rsid w:val="00475F56"/>
    <w:rsid w:val="004760D1"/>
    <w:rsid w:val="0047644D"/>
    <w:rsid w:val="00476559"/>
    <w:rsid w:val="004776C3"/>
    <w:rsid w:val="0047776E"/>
    <w:rsid w:val="004800F4"/>
    <w:rsid w:val="0048016C"/>
    <w:rsid w:val="00480510"/>
    <w:rsid w:val="00480524"/>
    <w:rsid w:val="0048067E"/>
    <w:rsid w:val="00480BC0"/>
    <w:rsid w:val="00480C0D"/>
    <w:rsid w:val="004811BF"/>
    <w:rsid w:val="00481267"/>
    <w:rsid w:val="0048163C"/>
    <w:rsid w:val="00481918"/>
    <w:rsid w:val="00481DFD"/>
    <w:rsid w:val="0048212E"/>
    <w:rsid w:val="004821B5"/>
    <w:rsid w:val="00482F03"/>
    <w:rsid w:val="004839A3"/>
    <w:rsid w:val="00483C91"/>
    <w:rsid w:val="00483D5F"/>
    <w:rsid w:val="00483E19"/>
    <w:rsid w:val="00484047"/>
    <w:rsid w:val="0048433C"/>
    <w:rsid w:val="00484582"/>
    <w:rsid w:val="00484B92"/>
    <w:rsid w:val="00484F1D"/>
    <w:rsid w:val="00485F12"/>
    <w:rsid w:val="00486360"/>
    <w:rsid w:val="00486585"/>
    <w:rsid w:val="004868AB"/>
    <w:rsid w:val="00486B44"/>
    <w:rsid w:val="00486BD2"/>
    <w:rsid w:val="004874E4"/>
    <w:rsid w:val="00487710"/>
    <w:rsid w:val="00490695"/>
    <w:rsid w:val="004915D2"/>
    <w:rsid w:val="00491759"/>
    <w:rsid w:val="00491969"/>
    <w:rsid w:val="00492A3A"/>
    <w:rsid w:val="00492FA3"/>
    <w:rsid w:val="0049374D"/>
    <w:rsid w:val="00493A1E"/>
    <w:rsid w:val="004943C8"/>
    <w:rsid w:val="004946AC"/>
    <w:rsid w:val="00494C27"/>
    <w:rsid w:val="004952FD"/>
    <w:rsid w:val="00495857"/>
    <w:rsid w:val="00495B06"/>
    <w:rsid w:val="00496020"/>
    <w:rsid w:val="00496A96"/>
    <w:rsid w:val="00497B0E"/>
    <w:rsid w:val="00497EE6"/>
    <w:rsid w:val="004A06B3"/>
    <w:rsid w:val="004A0FC1"/>
    <w:rsid w:val="004A162F"/>
    <w:rsid w:val="004A227E"/>
    <w:rsid w:val="004A22ED"/>
    <w:rsid w:val="004A2687"/>
    <w:rsid w:val="004A26FB"/>
    <w:rsid w:val="004A2A6B"/>
    <w:rsid w:val="004A2E6B"/>
    <w:rsid w:val="004A3C74"/>
    <w:rsid w:val="004A4020"/>
    <w:rsid w:val="004A40ED"/>
    <w:rsid w:val="004A46B5"/>
    <w:rsid w:val="004A54C7"/>
    <w:rsid w:val="004A58EE"/>
    <w:rsid w:val="004A5A3C"/>
    <w:rsid w:val="004A5C26"/>
    <w:rsid w:val="004A6064"/>
    <w:rsid w:val="004A65DC"/>
    <w:rsid w:val="004A7140"/>
    <w:rsid w:val="004A7641"/>
    <w:rsid w:val="004A7678"/>
    <w:rsid w:val="004A79AA"/>
    <w:rsid w:val="004A7C14"/>
    <w:rsid w:val="004A7E3A"/>
    <w:rsid w:val="004A7FD2"/>
    <w:rsid w:val="004B19F0"/>
    <w:rsid w:val="004B1AAA"/>
    <w:rsid w:val="004B2549"/>
    <w:rsid w:val="004B3083"/>
    <w:rsid w:val="004B3392"/>
    <w:rsid w:val="004B35B3"/>
    <w:rsid w:val="004B385D"/>
    <w:rsid w:val="004B398A"/>
    <w:rsid w:val="004B3BA3"/>
    <w:rsid w:val="004B3C09"/>
    <w:rsid w:val="004B3C4C"/>
    <w:rsid w:val="004B3E39"/>
    <w:rsid w:val="004B4039"/>
    <w:rsid w:val="004B4681"/>
    <w:rsid w:val="004B4745"/>
    <w:rsid w:val="004B487A"/>
    <w:rsid w:val="004B4E54"/>
    <w:rsid w:val="004B5181"/>
    <w:rsid w:val="004B543B"/>
    <w:rsid w:val="004B545B"/>
    <w:rsid w:val="004B548A"/>
    <w:rsid w:val="004B5D10"/>
    <w:rsid w:val="004B720C"/>
    <w:rsid w:val="004B7325"/>
    <w:rsid w:val="004B7443"/>
    <w:rsid w:val="004B7553"/>
    <w:rsid w:val="004B79A7"/>
    <w:rsid w:val="004B7B15"/>
    <w:rsid w:val="004B7BEF"/>
    <w:rsid w:val="004C0C86"/>
    <w:rsid w:val="004C2C45"/>
    <w:rsid w:val="004C3086"/>
    <w:rsid w:val="004C3149"/>
    <w:rsid w:val="004C3589"/>
    <w:rsid w:val="004C35F4"/>
    <w:rsid w:val="004C3F8C"/>
    <w:rsid w:val="004C4C70"/>
    <w:rsid w:val="004C4E4C"/>
    <w:rsid w:val="004C5216"/>
    <w:rsid w:val="004C55E7"/>
    <w:rsid w:val="004C5761"/>
    <w:rsid w:val="004C5848"/>
    <w:rsid w:val="004C5B64"/>
    <w:rsid w:val="004C5BC4"/>
    <w:rsid w:val="004C5D1E"/>
    <w:rsid w:val="004C5E2A"/>
    <w:rsid w:val="004C5F80"/>
    <w:rsid w:val="004C6036"/>
    <w:rsid w:val="004C63FB"/>
    <w:rsid w:val="004C68DE"/>
    <w:rsid w:val="004C694B"/>
    <w:rsid w:val="004C6B8F"/>
    <w:rsid w:val="004C7976"/>
    <w:rsid w:val="004D03DA"/>
    <w:rsid w:val="004D04D8"/>
    <w:rsid w:val="004D0872"/>
    <w:rsid w:val="004D09E5"/>
    <w:rsid w:val="004D0A5B"/>
    <w:rsid w:val="004D1486"/>
    <w:rsid w:val="004D15C2"/>
    <w:rsid w:val="004D1DB8"/>
    <w:rsid w:val="004D1EF2"/>
    <w:rsid w:val="004D2823"/>
    <w:rsid w:val="004D3820"/>
    <w:rsid w:val="004D3875"/>
    <w:rsid w:val="004D38EA"/>
    <w:rsid w:val="004D40B1"/>
    <w:rsid w:val="004D46F3"/>
    <w:rsid w:val="004D48B5"/>
    <w:rsid w:val="004D4C52"/>
    <w:rsid w:val="004D5A08"/>
    <w:rsid w:val="004D5ACF"/>
    <w:rsid w:val="004D5FB0"/>
    <w:rsid w:val="004D602B"/>
    <w:rsid w:val="004D64BA"/>
    <w:rsid w:val="004D6C76"/>
    <w:rsid w:val="004D75DA"/>
    <w:rsid w:val="004D77E1"/>
    <w:rsid w:val="004D79FF"/>
    <w:rsid w:val="004D7D4F"/>
    <w:rsid w:val="004E0011"/>
    <w:rsid w:val="004E04F0"/>
    <w:rsid w:val="004E196C"/>
    <w:rsid w:val="004E30C9"/>
    <w:rsid w:val="004E31DB"/>
    <w:rsid w:val="004E33B0"/>
    <w:rsid w:val="004E356E"/>
    <w:rsid w:val="004E36D7"/>
    <w:rsid w:val="004E3DA7"/>
    <w:rsid w:val="004E4118"/>
    <w:rsid w:val="004E461F"/>
    <w:rsid w:val="004E46AB"/>
    <w:rsid w:val="004E47A7"/>
    <w:rsid w:val="004E4A74"/>
    <w:rsid w:val="004E4D04"/>
    <w:rsid w:val="004E55BF"/>
    <w:rsid w:val="004E5E72"/>
    <w:rsid w:val="004E61A0"/>
    <w:rsid w:val="004E61F4"/>
    <w:rsid w:val="004E65F3"/>
    <w:rsid w:val="004E6D92"/>
    <w:rsid w:val="004E73C9"/>
    <w:rsid w:val="004E76DB"/>
    <w:rsid w:val="004E79C1"/>
    <w:rsid w:val="004E7CD5"/>
    <w:rsid w:val="004E7DED"/>
    <w:rsid w:val="004F00CF"/>
    <w:rsid w:val="004F026B"/>
    <w:rsid w:val="004F0CD3"/>
    <w:rsid w:val="004F0FB7"/>
    <w:rsid w:val="004F1133"/>
    <w:rsid w:val="004F1CB3"/>
    <w:rsid w:val="004F1F68"/>
    <w:rsid w:val="004F21CF"/>
    <w:rsid w:val="004F2815"/>
    <w:rsid w:val="004F32FA"/>
    <w:rsid w:val="004F3EDE"/>
    <w:rsid w:val="004F4139"/>
    <w:rsid w:val="004F4320"/>
    <w:rsid w:val="004F4608"/>
    <w:rsid w:val="004F4998"/>
    <w:rsid w:val="004F5918"/>
    <w:rsid w:val="004F6411"/>
    <w:rsid w:val="005008C3"/>
    <w:rsid w:val="00500DCA"/>
    <w:rsid w:val="0050115C"/>
    <w:rsid w:val="005012C1"/>
    <w:rsid w:val="005017F6"/>
    <w:rsid w:val="00501CEC"/>
    <w:rsid w:val="005020FC"/>
    <w:rsid w:val="0050237E"/>
    <w:rsid w:val="00502F92"/>
    <w:rsid w:val="005030B3"/>
    <w:rsid w:val="00503495"/>
    <w:rsid w:val="00503714"/>
    <w:rsid w:val="00503D1C"/>
    <w:rsid w:val="0050421C"/>
    <w:rsid w:val="005047CB"/>
    <w:rsid w:val="005047F8"/>
    <w:rsid w:val="00504940"/>
    <w:rsid w:val="00505062"/>
    <w:rsid w:val="00505808"/>
    <w:rsid w:val="00505CFC"/>
    <w:rsid w:val="0050607A"/>
    <w:rsid w:val="00506481"/>
    <w:rsid w:val="00506504"/>
    <w:rsid w:val="005066D0"/>
    <w:rsid w:val="005068FE"/>
    <w:rsid w:val="00506EE2"/>
    <w:rsid w:val="0050789B"/>
    <w:rsid w:val="00510328"/>
    <w:rsid w:val="00510384"/>
    <w:rsid w:val="00510D86"/>
    <w:rsid w:val="00511173"/>
    <w:rsid w:val="00511886"/>
    <w:rsid w:val="00511BAF"/>
    <w:rsid w:val="00512301"/>
    <w:rsid w:val="0051243D"/>
    <w:rsid w:val="00512583"/>
    <w:rsid w:val="00512ADC"/>
    <w:rsid w:val="0051315B"/>
    <w:rsid w:val="005134A0"/>
    <w:rsid w:val="0051412B"/>
    <w:rsid w:val="00514B0C"/>
    <w:rsid w:val="00514B5F"/>
    <w:rsid w:val="00514F2F"/>
    <w:rsid w:val="0051516E"/>
    <w:rsid w:val="00515341"/>
    <w:rsid w:val="005163DB"/>
    <w:rsid w:val="005168F0"/>
    <w:rsid w:val="00516B3E"/>
    <w:rsid w:val="00516F3A"/>
    <w:rsid w:val="00517F0B"/>
    <w:rsid w:val="00520326"/>
    <w:rsid w:val="00521701"/>
    <w:rsid w:val="00521C6C"/>
    <w:rsid w:val="00521E33"/>
    <w:rsid w:val="005220D1"/>
    <w:rsid w:val="005224A2"/>
    <w:rsid w:val="00522EB2"/>
    <w:rsid w:val="00522F95"/>
    <w:rsid w:val="00523108"/>
    <w:rsid w:val="005235FE"/>
    <w:rsid w:val="005242CF"/>
    <w:rsid w:val="005248BA"/>
    <w:rsid w:val="00524952"/>
    <w:rsid w:val="00524C94"/>
    <w:rsid w:val="00525D5F"/>
    <w:rsid w:val="005263E4"/>
    <w:rsid w:val="0052687B"/>
    <w:rsid w:val="00527008"/>
    <w:rsid w:val="00527159"/>
    <w:rsid w:val="00527218"/>
    <w:rsid w:val="0052734C"/>
    <w:rsid w:val="0052769B"/>
    <w:rsid w:val="0052770B"/>
    <w:rsid w:val="005277E5"/>
    <w:rsid w:val="00530237"/>
    <w:rsid w:val="00530451"/>
    <w:rsid w:val="00530EA5"/>
    <w:rsid w:val="00530FD4"/>
    <w:rsid w:val="005310C7"/>
    <w:rsid w:val="005315A4"/>
    <w:rsid w:val="00531639"/>
    <w:rsid w:val="005316E8"/>
    <w:rsid w:val="0053185C"/>
    <w:rsid w:val="005319D6"/>
    <w:rsid w:val="00531AD5"/>
    <w:rsid w:val="0053210B"/>
    <w:rsid w:val="005323D8"/>
    <w:rsid w:val="00532456"/>
    <w:rsid w:val="0053355A"/>
    <w:rsid w:val="005336A4"/>
    <w:rsid w:val="005336F0"/>
    <w:rsid w:val="0053384D"/>
    <w:rsid w:val="00534050"/>
    <w:rsid w:val="0053407B"/>
    <w:rsid w:val="00534F17"/>
    <w:rsid w:val="00534F25"/>
    <w:rsid w:val="00534FE4"/>
    <w:rsid w:val="00535028"/>
    <w:rsid w:val="00536437"/>
    <w:rsid w:val="00536480"/>
    <w:rsid w:val="0053657D"/>
    <w:rsid w:val="00537308"/>
    <w:rsid w:val="00540CB6"/>
    <w:rsid w:val="005411AB"/>
    <w:rsid w:val="00541945"/>
    <w:rsid w:val="00541D5D"/>
    <w:rsid w:val="005427BC"/>
    <w:rsid w:val="00543580"/>
    <w:rsid w:val="0054386F"/>
    <w:rsid w:val="00543D58"/>
    <w:rsid w:val="00543F53"/>
    <w:rsid w:val="00544247"/>
    <w:rsid w:val="00544B74"/>
    <w:rsid w:val="005450D2"/>
    <w:rsid w:val="00545820"/>
    <w:rsid w:val="00545892"/>
    <w:rsid w:val="00545F2C"/>
    <w:rsid w:val="005463C6"/>
    <w:rsid w:val="0054657E"/>
    <w:rsid w:val="00546D1B"/>
    <w:rsid w:val="0054737A"/>
    <w:rsid w:val="00547B27"/>
    <w:rsid w:val="005500D4"/>
    <w:rsid w:val="005507C1"/>
    <w:rsid w:val="00550953"/>
    <w:rsid w:val="00550EBF"/>
    <w:rsid w:val="00551701"/>
    <w:rsid w:val="005517A3"/>
    <w:rsid w:val="005518A3"/>
    <w:rsid w:val="005519F9"/>
    <w:rsid w:val="00551F02"/>
    <w:rsid w:val="00552027"/>
    <w:rsid w:val="00552DE3"/>
    <w:rsid w:val="00553DEF"/>
    <w:rsid w:val="00554D1D"/>
    <w:rsid w:val="00555137"/>
    <w:rsid w:val="0055546E"/>
    <w:rsid w:val="00555B9D"/>
    <w:rsid w:val="00555CF4"/>
    <w:rsid w:val="00556A70"/>
    <w:rsid w:val="00556C30"/>
    <w:rsid w:val="00556E09"/>
    <w:rsid w:val="00557E78"/>
    <w:rsid w:val="00560298"/>
    <w:rsid w:val="005610D5"/>
    <w:rsid w:val="0056125F"/>
    <w:rsid w:val="005617BC"/>
    <w:rsid w:val="00561A71"/>
    <w:rsid w:val="00562CB9"/>
    <w:rsid w:val="00562DCE"/>
    <w:rsid w:val="005631EA"/>
    <w:rsid w:val="0056339D"/>
    <w:rsid w:val="005639F3"/>
    <w:rsid w:val="00563FC2"/>
    <w:rsid w:val="005645E1"/>
    <w:rsid w:val="005647A5"/>
    <w:rsid w:val="00564AC9"/>
    <w:rsid w:val="00564E2C"/>
    <w:rsid w:val="0056514E"/>
    <w:rsid w:val="00565C00"/>
    <w:rsid w:val="00565DC3"/>
    <w:rsid w:val="005665AF"/>
    <w:rsid w:val="005669A1"/>
    <w:rsid w:val="00566AA3"/>
    <w:rsid w:val="00566CB3"/>
    <w:rsid w:val="00566CB8"/>
    <w:rsid w:val="00567039"/>
    <w:rsid w:val="005670D0"/>
    <w:rsid w:val="00567A23"/>
    <w:rsid w:val="0057012B"/>
    <w:rsid w:val="00570407"/>
    <w:rsid w:val="00570722"/>
    <w:rsid w:val="00570F94"/>
    <w:rsid w:val="0057155C"/>
    <w:rsid w:val="0057259C"/>
    <w:rsid w:val="00572B60"/>
    <w:rsid w:val="00572C30"/>
    <w:rsid w:val="00573339"/>
    <w:rsid w:val="00573F4E"/>
    <w:rsid w:val="00574522"/>
    <w:rsid w:val="005746B5"/>
    <w:rsid w:val="00574B96"/>
    <w:rsid w:val="00574E8B"/>
    <w:rsid w:val="00574EB7"/>
    <w:rsid w:val="00574F3C"/>
    <w:rsid w:val="005755A6"/>
    <w:rsid w:val="0057644A"/>
    <w:rsid w:val="00576F25"/>
    <w:rsid w:val="00577143"/>
    <w:rsid w:val="0057760A"/>
    <w:rsid w:val="00581079"/>
    <w:rsid w:val="00581C7D"/>
    <w:rsid w:val="0058240E"/>
    <w:rsid w:val="0058288E"/>
    <w:rsid w:val="00582DDB"/>
    <w:rsid w:val="00582E29"/>
    <w:rsid w:val="00583061"/>
    <w:rsid w:val="005830CD"/>
    <w:rsid w:val="0058314B"/>
    <w:rsid w:val="00583200"/>
    <w:rsid w:val="00583DE4"/>
    <w:rsid w:val="00583E33"/>
    <w:rsid w:val="00583F9B"/>
    <w:rsid w:val="00584374"/>
    <w:rsid w:val="005848AD"/>
    <w:rsid w:val="00584E91"/>
    <w:rsid w:val="00584EF1"/>
    <w:rsid w:val="00585447"/>
    <w:rsid w:val="00585D5F"/>
    <w:rsid w:val="0058637B"/>
    <w:rsid w:val="005865E9"/>
    <w:rsid w:val="00586C3B"/>
    <w:rsid w:val="00587378"/>
    <w:rsid w:val="0058739D"/>
    <w:rsid w:val="00587D5F"/>
    <w:rsid w:val="0059053A"/>
    <w:rsid w:val="0059190B"/>
    <w:rsid w:val="00591D0B"/>
    <w:rsid w:val="005921FF"/>
    <w:rsid w:val="005927E7"/>
    <w:rsid w:val="00592A42"/>
    <w:rsid w:val="00592A84"/>
    <w:rsid w:val="00592AB1"/>
    <w:rsid w:val="0059385B"/>
    <w:rsid w:val="00593B19"/>
    <w:rsid w:val="00593C9C"/>
    <w:rsid w:val="00594584"/>
    <w:rsid w:val="00594926"/>
    <w:rsid w:val="0059494E"/>
    <w:rsid w:val="00594E52"/>
    <w:rsid w:val="00594E60"/>
    <w:rsid w:val="00594F4C"/>
    <w:rsid w:val="0059530D"/>
    <w:rsid w:val="005955C8"/>
    <w:rsid w:val="005955E7"/>
    <w:rsid w:val="00595914"/>
    <w:rsid w:val="00595FE1"/>
    <w:rsid w:val="005960B0"/>
    <w:rsid w:val="00596384"/>
    <w:rsid w:val="00596B30"/>
    <w:rsid w:val="00596C5C"/>
    <w:rsid w:val="00597343"/>
    <w:rsid w:val="0059776F"/>
    <w:rsid w:val="00597B54"/>
    <w:rsid w:val="00597D03"/>
    <w:rsid w:val="00597FF1"/>
    <w:rsid w:val="005A0544"/>
    <w:rsid w:val="005A05C8"/>
    <w:rsid w:val="005A09BB"/>
    <w:rsid w:val="005A117D"/>
    <w:rsid w:val="005A148D"/>
    <w:rsid w:val="005A14E7"/>
    <w:rsid w:val="005A1689"/>
    <w:rsid w:val="005A18E0"/>
    <w:rsid w:val="005A2B55"/>
    <w:rsid w:val="005A2F3A"/>
    <w:rsid w:val="005A2F7A"/>
    <w:rsid w:val="005A2F91"/>
    <w:rsid w:val="005A31B9"/>
    <w:rsid w:val="005A3200"/>
    <w:rsid w:val="005A3700"/>
    <w:rsid w:val="005A388F"/>
    <w:rsid w:val="005A38B2"/>
    <w:rsid w:val="005A393A"/>
    <w:rsid w:val="005A421F"/>
    <w:rsid w:val="005A4424"/>
    <w:rsid w:val="005A48EB"/>
    <w:rsid w:val="005A4BF2"/>
    <w:rsid w:val="005A51D6"/>
    <w:rsid w:val="005A5630"/>
    <w:rsid w:val="005A5730"/>
    <w:rsid w:val="005A58D8"/>
    <w:rsid w:val="005A6700"/>
    <w:rsid w:val="005A7F89"/>
    <w:rsid w:val="005B066E"/>
    <w:rsid w:val="005B0A43"/>
    <w:rsid w:val="005B0DD1"/>
    <w:rsid w:val="005B178A"/>
    <w:rsid w:val="005B1DAF"/>
    <w:rsid w:val="005B1EAD"/>
    <w:rsid w:val="005B1F2B"/>
    <w:rsid w:val="005B1F78"/>
    <w:rsid w:val="005B202F"/>
    <w:rsid w:val="005B20F3"/>
    <w:rsid w:val="005B212F"/>
    <w:rsid w:val="005B2296"/>
    <w:rsid w:val="005B3D74"/>
    <w:rsid w:val="005B3DA5"/>
    <w:rsid w:val="005B420D"/>
    <w:rsid w:val="005B46F7"/>
    <w:rsid w:val="005B49C3"/>
    <w:rsid w:val="005B4AF1"/>
    <w:rsid w:val="005B4C79"/>
    <w:rsid w:val="005B4ECC"/>
    <w:rsid w:val="005B522A"/>
    <w:rsid w:val="005B54CA"/>
    <w:rsid w:val="005B5594"/>
    <w:rsid w:val="005B5B0E"/>
    <w:rsid w:val="005B6450"/>
    <w:rsid w:val="005B68D3"/>
    <w:rsid w:val="005C0098"/>
    <w:rsid w:val="005C088C"/>
    <w:rsid w:val="005C0B89"/>
    <w:rsid w:val="005C0EE4"/>
    <w:rsid w:val="005C15B1"/>
    <w:rsid w:val="005C16B1"/>
    <w:rsid w:val="005C1895"/>
    <w:rsid w:val="005C1BF4"/>
    <w:rsid w:val="005C1E78"/>
    <w:rsid w:val="005C273F"/>
    <w:rsid w:val="005C2F87"/>
    <w:rsid w:val="005C33E5"/>
    <w:rsid w:val="005C3D79"/>
    <w:rsid w:val="005C4B52"/>
    <w:rsid w:val="005C4DF8"/>
    <w:rsid w:val="005C57BF"/>
    <w:rsid w:val="005C5816"/>
    <w:rsid w:val="005C5B6C"/>
    <w:rsid w:val="005C5CF7"/>
    <w:rsid w:val="005C624C"/>
    <w:rsid w:val="005C64AA"/>
    <w:rsid w:val="005C67B8"/>
    <w:rsid w:val="005C6993"/>
    <w:rsid w:val="005C7E0D"/>
    <w:rsid w:val="005D0177"/>
    <w:rsid w:val="005D0C3F"/>
    <w:rsid w:val="005D2018"/>
    <w:rsid w:val="005D2261"/>
    <w:rsid w:val="005D2694"/>
    <w:rsid w:val="005D31DE"/>
    <w:rsid w:val="005D3CA1"/>
    <w:rsid w:val="005D3F30"/>
    <w:rsid w:val="005D44F9"/>
    <w:rsid w:val="005D4A94"/>
    <w:rsid w:val="005D5339"/>
    <w:rsid w:val="005D5B3D"/>
    <w:rsid w:val="005D5F65"/>
    <w:rsid w:val="005D696C"/>
    <w:rsid w:val="005D6FB2"/>
    <w:rsid w:val="005D7095"/>
    <w:rsid w:val="005D71B6"/>
    <w:rsid w:val="005D7B03"/>
    <w:rsid w:val="005D7C6B"/>
    <w:rsid w:val="005D7D78"/>
    <w:rsid w:val="005E0152"/>
    <w:rsid w:val="005E0544"/>
    <w:rsid w:val="005E05CB"/>
    <w:rsid w:val="005E066D"/>
    <w:rsid w:val="005E0A8A"/>
    <w:rsid w:val="005E0C90"/>
    <w:rsid w:val="005E1047"/>
    <w:rsid w:val="005E1153"/>
    <w:rsid w:val="005E1283"/>
    <w:rsid w:val="005E14E7"/>
    <w:rsid w:val="005E19EE"/>
    <w:rsid w:val="005E1AD4"/>
    <w:rsid w:val="005E202B"/>
    <w:rsid w:val="005E239A"/>
    <w:rsid w:val="005E26DE"/>
    <w:rsid w:val="005E282D"/>
    <w:rsid w:val="005E3856"/>
    <w:rsid w:val="005E38C6"/>
    <w:rsid w:val="005E3F1D"/>
    <w:rsid w:val="005E42B9"/>
    <w:rsid w:val="005E42C3"/>
    <w:rsid w:val="005E4330"/>
    <w:rsid w:val="005E494A"/>
    <w:rsid w:val="005E4EE8"/>
    <w:rsid w:val="005E5278"/>
    <w:rsid w:val="005E643D"/>
    <w:rsid w:val="005E6BE0"/>
    <w:rsid w:val="005E70FC"/>
    <w:rsid w:val="005E713F"/>
    <w:rsid w:val="005E746A"/>
    <w:rsid w:val="005E76CF"/>
    <w:rsid w:val="005E7B5E"/>
    <w:rsid w:val="005E7FBB"/>
    <w:rsid w:val="005F041D"/>
    <w:rsid w:val="005F0503"/>
    <w:rsid w:val="005F0633"/>
    <w:rsid w:val="005F0690"/>
    <w:rsid w:val="005F0CF6"/>
    <w:rsid w:val="005F112B"/>
    <w:rsid w:val="005F1BEB"/>
    <w:rsid w:val="005F1ED1"/>
    <w:rsid w:val="005F284B"/>
    <w:rsid w:val="005F356D"/>
    <w:rsid w:val="005F37FE"/>
    <w:rsid w:val="005F4104"/>
    <w:rsid w:val="005F4A1B"/>
    <w:rsid w:val="005F4DCE"/>
    <w:rsid w:val="005F5618"/>
    <w:rsid w:val="005F5915"/>
    <w:rsid w:val="005F5945"/>
    <w:rsid w:val="005F6160"/>
    <w:rsid w:val="005F6198"/>
    <w:rsid w:val="005F672C"/>
    <w:rsid w:val="005F6AB3"/>
    <w:rsid w:val="005F7445"/>
    <w:rsid w:val="005F74C0"/>
    <w:rsid w:val="00600259"/>
    <w:rsid w:val="0060119E"/>
    <w:rsid w:val="006016B5"/>
    <w:rsid w:val="006017E7"/>
    <w:rsid w:val="00602804"/>
    <w:rsid w:val="006033B4"/>
    <w:rsid w:val="006039D6"/>
    <w:rsid w:val="00603B78"/>
    <w:rsid w:val="00603FD2"/>
    <w:rsid w:val="00604397"/>
    <w:rsid w:val="00604956"/>
    <w:rsid w:val="006049B9"/>
    <w:rsid w:val="00604CF2"/>
    <w:rsid w:val="00605538"/>
    <w:rsid w:val="0060579A"/>
    <w:rsid w:val="006058C9"/>
    <w:rsid w:val="00605F2F"/>
    <w:rsid w:val="006062AE"/>
    <w:rsid w:val="0060669B"/>
    <w:rsid w:val="00606DF0"/>
    <w:rsid w:val="006071E1"/>
    <w:rsid w:val="00610071"/>
    <w:rsid w:val="00610964"/>
    <w:rsid w:val="00610CC5"/>
    <w:rsid w:val="00610DBF"/>
    <w:rsid w:val="00611010"/>
    <w:rsid w:val="00611A73"/>
    <w:rsid w:val="00612B1B"/>
    <w:rsid w:val="00612E0D"/>
    <w:rsid w:val="00612F20"/>
    <w:rsid w:val="00613448"/>
    <w:rsid w:val="00613552"/>
    <w:rsid w:val="0061359D"/>
    <w:rsid w:val="006135AB"/>
    <w:rsid w:val="006137CD"/>
    <w:rsid w:val="00613EAA"/>
    <w:rsid w:val="00614038"/>
    <w:rsid w:val="0061440F"/>
    <w:rsid w:val="006163BF"/>
    <w:rsid w:val="00616A48"/>
    <w:rsid w:val="0061703B"/>
    <w:rsid w:val="006172D8"/>
    <w:rsid w:val="006177B3"/>
    <w:rsid w:val="00620186"/>
    <w:rsid w:val="0062019E"/>
    <w:rsid w:val="006202F8"/>
    <w:rsid w:val="006205EE"/>
    <w:rsid w:val="00620ADB"/>
    <w:rsid w:val="006215B5"/>
    <w:rsid w:val="006217ED"/>
    <w:rsid w:val="00621A4B"/>
    <w:rsid w:val="00621BCF"/>
    <w:rsid w:val="00621E5D"/>
    <w:rsid w:val="006222C8"/>
    <w:rsid w:val="00623977"/>
    <w:rsid w:val="006239E7"/>
    <w:rsid w:val="00623CE7"/>
    <w:rsid w:val="00623F50"/>
    <w:rsid w:val="006240AB"/>
    <w:rsid w:val="006240D2"/>
    <w:rsid w:val="00624F0E"/>
    <w:rsid w:val="00624F60"/>
    <w:rsid w:val="00625185"/>
    <w:rsid w:val="0062529B"/>
    <w:rsid w:val="006252A4"/>
    <w:rsid w:val="00625EA2"/>
    <w:rsid w:val="006261EC"/>
    <w:rsid w:val="006270DA"/>
    <w:rsid w:val="006275D7"/>
    <w:rsid w:val="0062764A"/>
    <w:rsid w:val="00627C93"/>
    <w:rsid w:val="0063002C"/>
    <w:rsid w:val="00630182"/>
    <w:rsid w:val="00630BED"/>
    <w:rsid w:val="0063127F"/>
    <w:rsid w:val="00631AB7"/>
    <w:rsid w:val="006322CC"/>
    <w:rsid w:val="006326A7"/>
    <w:rsid w:val="00632CB1"/>
    <w:rsid w:val="006332E3"/>
    <w:rsid w:val="00633551"/>
    <w:rsid w:val="00633698"/>
    <w:rsid w:val="00634ABF"/>
    <w:rsid w:val="00634ADC"/>
    <w:rsid w:val="006357AB"/>
    <w:rsid w:val="00636D57"/>
    <w:rsid w:val="00636E56"/>
    <w:rsid w:val="006370FA"/>
    <w:rsid w:val="00637336"/>
    <w:rsid w:val="00637669"/>
    <w:rsid w:val="00637E4A"/>
    <w:rsid w:val="00640C05"/>
    <w:rsid w:val="006410AE"/>
    <w:rsid w:val="00641794"/>
    <w:rsid w:val="006418FA"/>
    <w:rsid w:val="006419B9"/>
    <w:rsid w:val="00641AEA"/>
    <w:rsid w:val="00641EF4"/>
    <w:rsid w:val="006426C2"/>
    <w:rsid w:val="0064280D"/>
    <w:rsid w:val="0064286A"/>
    <w:rsid w:val="00642D4B"/>
    <w:rsid w:val="00642E1E"/>
    <w:rsid w:val="0064308A"/>
    <w:rsid w:val="0064331E"/>
    <w:rsid w:val="0064352F"/>
    <w:rsid w:val="006436E3"/>
    <w:rsid w:val="00643BA0"/>
    <w:rsid w:val="00644206"/>
    <w:rsid w:val="00644266"/>
    <w:rsid w:val="0064430F"/>
    <w:rsid w:val="00645C6C"/>
    <w:rsid w:val="006467CC"/>
    <w:rsid w:val="0064683B"/>
    <w:rsid w:val="00647033"/>
    <w:rsid w:val="006471B3"/>
    <w:rsid w:val="006473AB"/>
    <w:rsid w:val="0065067F"/>
    <w:rsid w:val="00651635"/>
    <w:rsid w:val="00651876"/>
    <w:rsid w:val="00651E6C"/>
    <w:rsid w:val="00652B29"/>
    <w:rsid w:val="00652E83"/>
    <w:rsid w:val="00653386"/>
    <w:rsid w:val="0065385F"/>
    <w:rsid w:val="00653C84"/>
    <w:rsid w:val="00653E4D"/>
    <w:rsid w:val="00655241"/>
    <w:rsid w:val="00655374"/>
    <w:rsid w:val="00655419"/>
    <w:rsid w:val="00655844"/>
    <w:rsid w:val="00655DC3"/>
    <w:rsid w:val="00656097"/>
    <w:rsid w:val="00656591"/>
    <w:rsid w:val="00656BED"/>
    <w:rsid w:val="00656CF8"/>
    <w:rsid w:val="0065713B"/>
    <w:rsid w:val="00657CC6"/>
    <w:rsid w:val="00660168"/>
    <w:rsid w:val="00661150"/>
    <w:rsid w:val="00661B65"/>
    <w:rsid w:val="00661C83"/>
    <w:rsid w:val="0066235D"/>
    <w:rsid w:val="0066248F"/>
    <w:rsid w:val="00662DE9"/>
    <w:rsid w:val="00663552"/>
    <w:rsid w:val="0066389E"/>
    <w:rsid w:val="00663A88"/>
    <w:rsid w:val="00663AEF"/>
    <w:rsid w:val="00664B89"/>
    <w:rsid w:val="00665E41"/>
    <w:rsid w:val="00665E6B"/>
    <w:rsid w:val="00666289"/>
    <w:rsid w:val="00666302"/>
    <w:rsid w:val="006669C6"/>
    <w:rsid w:val="00666A78"/>
    <w:rsid w:val="00667D73"/>
    <w:rsid w:val="006704C0"/>
    <w:rsid w:val="00670895"/>
    <w:rsid w:val="00670B0A"/>
    <w:rsid w:val="0067124B"/>
    <w:rsid w:val="00671E92"/>
    <w:rsid w:val="00672C56"/>
    <w:rsid w:val="00672C65"/>
    <w:rsid w:val="00672DDE"/>
    <w:rsid w:val="00672E85"/>
    <w:rsid w:val="006735D6"/>
    <w:rsid w:val="00673859"/>
    <w:rsid w:val="00673FEE"/>
    <w:rsid w:val="0067471C"/>
    <w:rsid w:val="00675280"/>
    <w:rsid w:val="006765F8"/>
    <w:rsid w:val="0067698A"/>
    <w:rsid w:val="00676CC9"/>
    <w:rsid w:val="00676FAA"/>
    <w:rsid w:val="00676FC4"/>
    <w:rsid w:val="006772AD"/>
    <w:rsid w:val="0067777D"/>
    <w:rsid w:val="00680285"/>
    <w:rsid w:val="006806CE"/>
    <w:rsid w:val="00680853"/>
    <w:rsid w:val="00680B46"/>
    <w:rsid w:val="00680E22"/>
    <w:rsid w:val="00680ECA"/>
    <w:rsid w:val="006811EA"/>
    <w:rsid w:val="006812F7"/>
    <w:rsid w:val="006819B1"/>
    <w:rsid w:val="0068258D"/>
    <w:rsid w:val="00682A3F"/>
    <w:rsid w:val="00682AFA"/>
    <w:rsid w:val="00683978"/>
    <w:rsid w:val="00683BDF"/>
    <w:rsid w:val="00684620"/>
    <w:rsid w:val="00684717"/>
    <w:rsid w:val="00684C0A"/>
    <w:rsid w:val="0068534C"/>
    <w:rsid w:val="006853F0"/>
    <w:rsid w:val="0068542C"/>
    <w:rsid w:val="0068584F"/>
    <w:rsid w:val="00685E78"/>
    <w:rsid w:val="00685F58"/>
    <w:rsid w:val="0068619C"/>
    <w:rsid w:val="00686656"/>
    <w:rsid w:val="006900C6"/>
    <w:rsid w:val="00691079"/>
    <w:rsid w:val="006911D2"/>
    <w:rsid w:val="00691DB5"/>
    <w:rsid w:val="00691E46"/>
    <w:rsid w:val="00691E9D"/>
    <w:rsid w:val="0069206F"/>
    <w:rsid w:val="00692163"/>
    <w:rsid w:val="00692BD7"/>
    <w:rsid w:val="00692D66"/>
    <w:rsid w:val="006945C4"/>
    <w:rsid w:val="0069462C"/>
    <w:rsid w:val="00695C38"/>
    <w:rsid w:val="00695DB6"/>
    <w:rsid w:val="00696216"/>
    <w:rsid w:val="006967CE"/>
    <w:rsid w:val="006967FE"/>
    <w:rsid w:val="00696CE4"/>
    <w:rsid w:val="006977A4"/>
    <w:rsid w:val="0069797F"/>
    <w:rsid w:val="006979D4"/>
    <w:rsid w:val="00697AFB"/>
    <w:rsid w:val="006A0D45"/>
    <w:rsid w:val="006A1E76"/>
    <w:rsid w:val="006A3282"/>
    <w:rsid w:val="006A4656"/>
    <w:rsid w:val="006A497D"/>
    <w:rsid w:val="006A521D"/>
    <w:rsid w:val="006A55CA"/>
    <w:rsid w:val="006A6012"/>
    <w:rsid w:val="006A625D"/>
    <w:rsid w:val="006A698F"/>
    <w:rsid w:val="006A6C10"/>
    <w:rsid w:val="006A6C54"/>
    <w:rsid w:val="006A749E"/>
    <w:rsid w:val="006A7698"/>
    <w:rsid w:val="006A792E"/>
    <w:rsid w:val="006B07E6"/>
    <w:rsid w:val="006B0D51"/>
    <w:rsid w:val="006B127B"/>
    <w:rsid w:val="006B1288"/>
    <w:rsid w:val="006B1AA2"/>
    <w:rsid w:val="006B2314"/>
    <w:rsid w:val="006B2A9B"/>
    <w:rsid w:val="006B3487"/>
    <w:rsid w:val="006B35AA"/>
    <w:rsid w:val="006B3CA8"/>
    <w:rsid w:val="006B3D8B"/>
    <w:rsid w:val="006B3F8B"/>
    <w:rsid w:val="006B4511"/>
    <w:rsid w:val="006B4599"/>
    <w:rsid w:val="006B464C"/>
    <w:rsid w:val="006B470B"/>
    <w:rsid w:val="006B4EA9"/>
    <w:rsid w:val="006B5057"/>
    <w:rsid w:val="006B75E0"/>
    <w:rsid w:val="006B7D18"/>
    <w:rsid w:val="006C0218"/>
    <w:rsid w:val="006C062D"/>
    <w:rsid w:val="006C0711"/>
    <w:rsid w:val="006C07E3"/>
    <w:rsid w:val="006C08D8"/>
    <w:rsid w:val="006C0B87"/>
    <w:rsid w:val="006C196E"/>
    <w:rsid w:val="006C2FD1"/>
    <w:rsid w:val="006C33CE"/>
    <w:rsid w:val="006C3449"/>
    <w:rsid w:val="006C3B5F"/>
    <w:rsid w:val="006C4C40"/>
    <w:rsid w:val="006C5085"/>
    <w:rsid w:val="006C5581"/>
    <w:rsid w:val="006C5875"/>
    <w:rsid w:val="006C60B6"/>
    <w:rsid w:val="006C6F2B"/>
    <w:rsid w:val="006C77E4"/>
    <w:rsid w:val="006C7A8D"/>
    <w:rsid w:val="006D0491"/>
    <w:rsid w:val="006D098E"/>
    <w:rsid w:val="006D107C"/>
    <w:rsid w:val="006D10AF"/>
    <w:rsid w:val="006D177B"/>
    <w:rsid w:val="006D208A"/>
    <w:rsid w:val="006D2A2F"/>
    <w:rsid w:val="006D2E5B"/>
    <w:rsid w:val="006D39C8"/>
    <w:rsid w:val="006D4B06"/>
    <w:rsid w:val="006D51C9"/>
    <w:rsid w:val="006D5287"/>
    <w:rsid w:val="006D54E0"/>
    <w:rsid w:val="006D56BB"/>
    <w:rsid w:val="006D5788"/>
    <w:rsid w:val="006D58A8"/>
    <w:rsid w:val="006D5F12"/>
    <w:rsid w:val="006D68B2"/>
    <w:rsid w:val="006D6CA8"/>
    <w:rsid w:val="006D7B39"/>
    <w:rsid w:val="006D7B77"/>
    <w:rsid w:val="006D7CC5"/>
    <w:rsid w:val="006D7EFF"/>
    <w:rsid w:val="006D7F5B"/>
    <w:rsid w:val="006E05CF"/>
    <w:rsid w:val="006E1317"/>
    <w:rsid w:val="006E131E"/>
    <w:rsid w:val="006E1A75"/>
    <w:rsid w:val="006E1E40"/>
    <w:rsid w:val="006E25F2"/>
    <w:rsid w:val="006E2913"/>
    <w:rsid w:val="006E2995"/>
    <w:rsid w:val="006E2E7A"/>
    <w:rsid w:val="006E30B1"/>
    <w:rsid w:val="006E3793"/>
    <w:rsid w:val="006E388E"/>
    <w:rsid w:val="006E4719"/>
    <w:rsid w:val="006E473E"/>
    <w:rsid w:val="006E4788"/>
    <w:rsid w:val="006E4D4D"/>
    <w:rsid w:val="006E50F8"/>
    <w:rsid w:val="006E53D5"/>
    <w:rsid w:val="006E53F5"/>
    <w:rsid w:val="006E5EED"/>
    <w:rsid w:val="006E5EF8"/>
    <w:rsid w:val="006E5F7F"/>
    <w:rsid w:val="006E6104"/>
    <w:rsid w:val="006E656D"/>
    <w:rsid w:val="006E66B0"/>
    <w:rsid w:val="006E689A"/>
    <w:rsid w:val="006E69EC"/>
    <w:rsid w:val="006E6B33"/>
    <w:rsid w:val="006E6CD2"/>
    <w:rsid w:val="006E6F57"/>
    <w:rsid w:val="006E72AB"/>
    <w:rsid w:val="006E75D6"/>
    <w:rsid w:val="006E7806"/>
    <w:rsid w:val="006E7B65"/>
    <w:rsid w:val="006E7B94"/>
    <w:rsid w:val="006F0BCE"/>
    <w:rsid w:val="006F0EBB"/>
    <w:rsid w:val="006F0F76"/>
    <w:rsid w:val="006F2053"/>
    <w:rsid w:val="006F2477"/>
    <w:rsid w:val="006F2820"/>
    <w:rsid w:val="006F2DD7"/>
    <w:rsid w:val="006F31BF"/>
    <w:rsid w:val="006F32E6"/>
    <w:rsid w:val="006F36A5"/>
    <w:rsid w:val="006F4A5B"/>
    <w:rsid w:val="006F4B81"/>
    <w:rsid w:val="006F5242"/>
    <w:rsid w:val="006F52F6"/>
    <w:rsid w:val="006F569D"/>
    <w:rsid w:val="006F5D39"/>
    <w:rsid w:val="006F5EF6"/>
    <w:rsid w:val="006F64F1"/>
    <w:rsid w:val="006F653F"/>
    <w:rsid w:val="006F6CFB"/>
    <w:rsid w:val="006F6D51"/>
    <w:rsid w:val="006F773B"/>
    <w:rsid w:val="006F7EBC"/>
    <w:rsid w:val="0070035C"/>
    <w:rsid w:val="0070144B"/>
    <w:rsid w:val="00701DB0"/>
    <w:rsid w:val="0070283C"/>
    <w:rsid w:val="00704DB6"/>
    <w:rsid w:val="00704E58"/>
    <w:rsid w:val="0070510F"/>
    <w:rsid w:val="00705967"/>
    <w:rsid w:val="00705BAD"/>
    <w:rsid w:val="00705DF7"/>
    <w:rsid w:val="007066C4"/>
    <w:rsid w:val="00706CAF"/>
    <w:rsid w:val="00706FDD"/>
    <w:rsid w:val="00707130"/>
    <w:rsid w:val="00707851"/>
    <w:rsid w:val="00710194"/>
    <w:rsid w:val="007109C8"/>
    <w:rsid w:val="00710AA2"/>
    <w:rsid w:val="00710AD5"/>
    <w:rsid w:val="0071100D"/>
    <w:rsid w:val="007110D4"/>
    <w:rsid w:val="00711E3D"/>
    <w:rsid w:val="00711EB1"/>
    <w:rsid w:val="007123FB"/>
    <w:rsid w:val="007124E4"/>
    <w:rsid w:val="00712BE6"/>
    <w:rsid w:val="0071350C"/>
    <w:rsid w:val="0071372E"/>
    <w:rsid w:val="00713A6D"/>
    <w:rsid w:val="00713E1F"/>
    <w:rsid w:val="00713F94"/>
    <w:rsid w:val="00714091"/>
    <w:rsid w:val="00714825"/>
    <w:rsid w:val="00715250"/>
    <w:rsid w:val="007152CA"/>
    <w:rsid w:val="007153EF"/>
    <w:rsid w:val="007156F3"/>
    <w:rsid w:val="0071594B"/>
    <w:rsid w:val="00715E4A"/>
    <w:rsid w:val="007165AD"/>
    <w:rsid w:val="007167A2"/>
    <w:rsid w:val="00716BB4"/>
    <w:rsid w:val="00717203"/>
    <w:rsid w:val="007172C9"/>
    <w:rsid w:val="0071779D"/>
    <w:rsid w:val="007177FB"/>
    <w:rsid w:val="00717C90"/>
    <w:rsid w:val="00717F05"/>
    <w:rsid w:val="00717F35"/>
    <w:rsid w:val="00720318"/>
    <w:rsid w:val="007209FB"/>
    <w:rsid w:val="00720C7C"/>
    <w:rsid w:val="00720D5C"/>
    <w:rsid w:val="00721F85"/>
    <w:rsid w:val="00722420"/>
    <w:rsid w:val="00722467"/>
    <w:rsid w:val="00722800"/>
    <w:rsid w:val="00722A51"/>
    <w:rsid w:val="007230F5"/>
    <w:rsid w:val="0072340E"/>
    <w:rsid w:val="00723CA1"/>
    <w:rsid w:val="00723DD7"/>
    <w:rsid w:val="00724144"/>
    <w:rsid w:val="00724D2F"/>
    <w:rsid w:val="00724F70"/>
    <w:rsid w:val="0072530C"/>
    <w:rsid w:val="00726451"/>
    <w:rsid w:val="0072666D"/>
    <w:rsid w:val="00726CC3"/>
    <w:rsid w:val="00726FAD"/>
    <w:rsid w:val="007274C0"/>
    <w:rsid w:val="00727AED"/>
    <w:rsid w:val="00727B7A"/>
    <w:rsid w:val="0073007B"/>
    <w:rsid w:val="0073064A"/>
    <w:rsid w:val="00731523"/>
    <w:rsid w:val="00731ACB"/>
    <w:rsid w:val="00731C01"/>
    <w:rsid w:val="00731F9A"/>
    <w:rsid w:val="0073235D"/>
    <w:rsid w:val="00732577"/>
    <w:rsid w:val="00732828"/>
    <w:rsid w:val="007335BC"/>
    <w:rsid w:val="0073448B"/>
    <w:rsid w:val="00734AB2"/>
    <w:rsid w:val="00734C12"/>
    <w:rsid w:val="00734EF9"/>
    <w:rsid w:val="00735558"/>
    <w:rsid w:val="00735F88"/>
    <w:rsid w:val="007369F3"/>
    <w:rsid w:val="007374A2"/>
    <w:rsid w:val="0073751D"/>
    <w:rsid w:val="00737AA8"/>
    <w:rsid w:val="00737FFA"/>
    <w:rsid w:val="00740AC4"/>
    <w:rsid w:val="00740B33"/>
    <w:rsid w:val="00740E49"/>
    <w:rsid w:val="00740E82"/>
    <w:rsid w:val="00741343"/>
    <w:rsid w:val="0074197C"/>
    <w:rsid w:val="007420E8"/>
    <w:rsid w:val="00742A6F"/>
    <w:rsid w:val="00742B5B"/>
    <w:rsid w:val="00742CD2"/>
    <w:rsid w:val="00742DB3"/>
    <w:rsid w:val="00742EA9"/>
    <w:rsid w:val="00743003"/>
    <w:rsid w:val="00743FC6"/>
    <w:rsid w:val="00744160"/>
    <w:rsid w:val="00744A6D"/>
    <w:rsid w:val="00744B3A"/>
    <w:rsid w:val="00744E9F"/>
    <w:rsid w:val="00744F99"/>
    <w:rsid w:val="00744FF2"/>
    <w:rsid w:val="007457E8"/>
    <w:rsid w:val="007459B0"/>
    <w:rsid w:val="00745A85"/>
    <w:rsid w:val="00746622"/>
    <w:rsid w:val="00746F2E"/>
    <w:rsid w:val="0074737E"/>
    <w:rsid w:val="00747879"/>
    <w:rsid w:val="00750233"/>
    <w:rsid w:val="0075032F"/>
    <w:rsid w:val="00750EE1"/>
    <w:rsid w:val="00751AA9"/>
    <w:rsid w:val="007521B9"/>
    <w:rsid w:val="007533F9"/>
    <w:rsid w:val="0075343C"/>
    <w:rsid w:val="00753C69"/>
    <w:rsid w:val="007542EC"/>
    <w:rsid w:val="007547EF"/>
    <w:rsid w:val="00755A51"/>
    <w:rsid w:val="0075624C"/>
    <w:rsid w:val="00756CC9"/>
    <w:rsid w:val="007572E3"/>
    <w:rsid w:val="00757454"/>
    <w:rsid w:val="0075795F"/>
    <w:rsid w:val="00757B9F"/>
    <w:rsid w:val="007603B8"/>
    <w:rsid w:val="00761431"/>
    <w:rsid w:val="00761627"/>
    <w:rsid w:val="007619AB"/>
    <w:rsid w:val="00761D5B"/>
    <w:rsid w:val="00762736"/>
    <w:rsid w:val="00762817"/>
    <w:rsid w:val="007642F7"/>
    <w:rsid w:val="00764D61"/>
    <w:rsid w:val="00764DB5"/>
    <w:rsid w:val="00764EBD"/>
    <w:rsid w:val="0076506F"/>
    <w:rsid w:val="00765640"/>
    <w:rsid w:val="00765B8D"/>
    <w:rsid w:val="00766C29"/>
    <w:rsid w:val="00766CBE"/>
    <w:rsid w:val="00766F95"/>
    <w:rsid w:val="007672EF"/>
    <w:rsid w:val="00767570"/>
    <w:rsid w:val="00767712"/>
    <w:rsid w:val="00767AFE"/>
    <w:rsid w:val="007702AC"/>
    <w:rsid w:val="007718DC"/>
    <w:rsid w:val="007719B3"/>
    <w:rsid w:val="00772868"/>
    <w:rsid w:val="00772B4A"/>
    <w:rsid w:val="00772E24"/>
    <w:rsid w:val="0077365A"/>
    <w:rsid w:val="007738CF"/>
    <w:rsid w:val="00773DDA"/>
    <w:rsid w:val="00773E39"/>
    <w:rsid w:val="00774008"/>
    <w:rsid w:val="007744DE"/>
    <w:rsid w:val="0077457B"/>
    <w:rsid w:val="00774A6F"/>
    <w:rsid w:val="00774EBF"/>
    <w:rsid w:val="00775655"/>
    <w:rsid w:val="00775EB0"/>
    <w:rsid w:val="00776099"/>
    <w:rsid w:val="00776386"/>
    <w:rsid w:val="00776B90"/>
    <w:rsid w:val="00777104"/>
    <w:rsid w:val="0077722A"/>
    <w:rsid w:val="007773A9"/>
    <w:rsid w:val="00777416"/>
    <w:rsid w:val="0077782F"/>
    <w:rsid w:val="00777D5B"/>
    <w:rsid w:val="00777F85"/>
    <w:rsid w:val="007808EA"/>
    <w:rsid w:val="00781271"/>
    <w:rsid w:val="00781B2E"/>
    <w:rsid w:val="00781C3D"/>
    <w:rsid w:val="00781F7C"/>
    <w:rsid w:val="00781F7D"/>
    <w:rsid w:val="0078241D"/>
    <w:rsid w:val="007825E3"/>
    <w:rsid w:val="007825F2"/>
    <w:rsid w:val="007827AD"/>
    <w:rsid w:val="00782971"/>
    <w:rsid w:val="00782CDA"/>
    <w:rsid w:val="00782FB8"/>
    <w:rsid w:val="007833F0"/>
    <w:rsid w:val="007838C4"/>
    <w:rsid w:val="00783E2F"/>
    <w:rsid w:val="00784B7E"/>
    <w:rsid w:val="00784F28"/>
    <w:rsid w:val="00785C7D"/>
    <w:rsid w:val="00786A83"/>
    <w:rsid w:val="00786ECC"/>
    <w:rsid w:val="00787F43"/>
    <w:rsid w:val="00787F60"/>
    <w:rsid w:val="00790918"/>
    <w:rsid w:val="007909CF"/>
    <w:rsid w:val="00790DC6"/>
    <w:rsid w:val="0079113B"/>
    <w:rsid w:val="00791BF8"/>
    <w:rsid w:val="00792883"/>
    <w:rsid w:val="007928F3"/>
    <w:rsid w:val="00792B9A"/>
    <w:rsid w:val="00792D3E"/>
    <w:rsid w:val="00793253"/>
    <w:rsid w:val="007933E9"/>
    <w:rsid w:val="007940F5"/>
    <w:rsid w:val="00794663"/>
    <w:rsid w:val="00794A93"/>
    <w:rsid w:val="007956BB"/>
    <w:rsid w:val="00795737"/>
    <w:rsid w:val="00795A14"/>
    <w:rsid w:val="00796244"/>
    <w:rsid w:val="00796559"/>
    <w:rsid w:val="0079691D"/>
    <w:rsid w:val="00796F6F"/>
    <w:rsid w:val="00796FC9"/>
    <w:rsid w:val="00797432"/>
    <w:rsid w:val="007977A3"/>
    <w:rsid w:val="0079794C"/>
    <w:rsid w:val="00797D76"/>
    <w:rsid w:val="007A005C"/>
    <w:rsid w:val="007A024A"/>
    <w:rsid w:val="007A07B8"/>
    <w:rsid w:val="007A121A"/>
    <w:rsid w:val="007A1A4F"/>
    <w:rsid w:val="007A1AE0"/>
    <w:rsid w:val="007A21D8"/>
    <w:rsid w:val="007A22E2"/>
    <w:rsid w:val="007A2597"/>
    <w:rsid w:val="007A2D20"/>
    <w:rsid w:val="007A3076"/>
    <w:rsid w:val="007A3A29"/>
    <w:rsid w:val="007A3D60"/>
    <w:rsid w:val="007A4246"/>
    <w:rsid w:val="007A550D"/>
    <w:rsid w:val="007A551F"/>
    <w:rsid w:val="007A57EA"/>
    <w:rsid w:val="007A5E03"/>
    <w:rsid w:val="007A74C8"/>
    <w:rsid w:val="007A7C9D"/>
    <w:rsid w:val="007A7CCF"/>
    <w:rsid w:val="007B107B"/>
    <w:rsid w:val="007B17ED"/>
    <w:rsid w:val="007B1AC9"/>
    <w:rsid w:val="007B1BC5"/>
    <w:rsid w:val="007B261B"/>
    <w:rsid w:val="007B2839"/>
    <w:rsid w:val="007B348B"/>
    <w:rsid w:val="007B403B"/>
    <w:rsid w:val="007B42A8"/>
    <w:rsid w:val="007B4398"/>
    <w:rsid w:val="007B4B0B"/>
    <w:rsid w:val="007B501C"/>
    <w:rsid w:val="007B62BE"/>
    <w:rsid w:val="007B641F"/>
    <w:rsid w:val="007B64DE"/>
    <w:rsid w:val="007B65D4"/>
    <w:rsid w:val="007B71E7"/>
    <w:rsid w:val="007B75EF"/>
    <w:rsid w:val="007B7A0F"/>
    <w:rsid w:val="007B7F1A"/>
    <w:rsid w:val="007C006F"/>
    <w:rsid w:val="007C0090"/>
    <w:rsid w:val="007C00D9"/>
    <w:rsid w:val="007C069E"/>
    <w:rsid w:val="007C1503"/>
    <w:rsid w:val="007C1593"/>
    <w:rsid w:val="007C1BF6"/>
    <w:rsid w:val="007C1DA3"/>
    <w:rsid w:val="007C22CF"/>
    <w:rsid w:val="007C3320"/>
    <w:rsid w:val="007C3AFF"/>
    <w:rsid w:val="007C4E77"/>
    <w:rsid w:val="007C4EDC"/>
    <w:rsid w:val="007C4EFB"/>
    <w:rsid w:val="007C5362"/>
    <w:rsid w:val="007C5B4D"/>
    <w:rsid w:val="007C5D85"/>
    <w:rsid w:val="007C6DE2"/>
    <w:rsid w:val="007C778E"/>
    <w:rsid w:val="007C77E6"/>
    <w:rsid w:val="007C7D3A"/>
    <w:rsid w:val="007D019A"/>
    <w:rsid w:val="007D03D7"/>
    <w:rsid w:val="007D09C7"/>
    <w:rsid w:val="007D0BB1"/>
    <w:rsid w:val="007D0BF2"/>
    <w:rsid w:val="007D1008"/>
    <w:rsid w:val="007D13D0"/>
    <w:rsid w:val="007D1CD0"/>
    <w:rsid w:val="007D288A"/>
    <w:rsid w:val="007D28BF"/>
    <w:rsid w:val="007D2A10"/>
    <w:rsid w:val="007D2AA1"/>
    <w:rsid w:val="007D2CD6"/>
    <w:rsid w:val="007D2D5A"/>
    <w:rsid w:val="007D2FB7"/>
    <w:rsid w:val="007D3021"/>
    <w:rsid w:val="007D34CE"/>
    <w:rsid w:val="007D36B4"/>
    <w:rsid w:val="007D4011"/>
    <w:rsid w:val="007D4299"/>
    <w:rsid w:val="007D4437"/>
    <w:rsid w:val="007D4E0B"/>
    <w:rsid w:val="007D5124"/>
    <w:rsid w:val="007D5268"/>
    <w:rsid w:val="007D538A"/>
    <w:rsid w:val="007D558F"/>
    <w:rsid w:val="007D5BB1"/>
    <w:rsid w:val="007D5C04"/>
    <w:rsid w:val="007D67F5"/>
    <w:rsid w:val="007D6A58"/>
    <w:rsid w:val="007D6F9B"/>
    <w:rsid w:val="007D7708"/>
    <w:rsid w:val="007D7E29"/>
    <w:rsid w:val="007D7E89"/>
    <w:rsid w:val="007E0659"/>
    <w:rsid w:val="007E0AC3"/>
    <w:rsid w:val="007E0E3B"/>
    <w:rsid w:val="007E1068"/>
    <w:rsid w:val="007E164E"/>
    <w:rsid w:val="007E182B"/>
    <w:rsid w:val="007E1853"/>
    <w:rsid w:val="007E25F7"/>
    <w:rsid w:val="007E2919"/>
    <w:rsid w:val="007E2FE4"/>
    <w:rsid w:val="007E30EB"/>
    <w:rsid w:val="007E3468"/>
    <w:rsid w:val="007E37F8"/>
    <w:rsid w:val="007E3E90"/>
    <w:rsid w:val="007E48E8"/>
    <w:rsid w:val="007E4A1E"/>
    <w:rsid w:val="007E5CE4"/>
    <w:rsid w:val="007E5D87"/>
    <w:rsid w:val="007E5E5F"/>
    <w:rsid w:val="007E6938"/>
    <w:rsid w:val="007E698A"/>
    <w:rsid w:val="007E70D0"/>
    <w:rsid w:val="007E7250"/>
    <w:rsid w:val="007E7697"/>
    <w:rsid w:val="007E7A30"/>
    <w:rsid w:val="007E7E2F"/>
    <w:rsid w:val="007E7E61"/>
    <w:rsid w:val="007F06AC"/>
    <w:rsid w:val="007F06D4"/>
    <w:rsid w:val="007F08E8"/>
    <w:rsid w:val="007F08F7"/>
    <w:rsid w:val="007F2066"/>
    <w:rsid w:val="007F2403"/>
    <w:rsid w:val="007F241A"/>
    <w:rsid w:val="007F2488"/>
    <w:rsid w:val="007F2B20"/>
    <w:rsid w:val="007F2C80"/>
    <w:rsid w:val="007F2CCF"/>
    <w:rsid w:val="007F31FA"/>
    <w:rsid w:val="007F3205"/>
    <w:rsid w:val="007F33AB"/>
    <w:rsid w:val="007F35EC"/>
    <w:rsid w:val="007F3778"/>
    <w:rsid w:val="007F3A43"/>
    <w:rsid w:val="007F3B4B"/>
    <w:rsid w:val="007F3DC3"/>
    <w:rsid w:val="007F3F8E"/>
    <w:rsid w:val="007F4039"/>
    <w:rsid w:val="007F44F6"/>
    <w:rsid w:val="007F4C6A"/>
    <w:rsid w:val="007F4D19"/>
    <w:rsid w:val="007F573C"/>
    <w:rsid w:val="007F5A39"/>
    <w:rsid w:val="007F60ED"/>
    <w:rsid w:val="007F6372"/>
    <w:rsid w:val="007F682D"/>
    <w:rsid w:val="007F6F12"/>
    <w:rsid w:val="007F726E"/>
    <w:rsid w:val="007F767E"/>
    <w:rsid w:val="00800CCE"/>
    <w:rsid w:val="0080117D"/>
    <w:rsid w:val="00801620"/>
    <w:rsid w:val="00801834"/>
    <w:rsid w:val="00801C26"/>
    <w:rsid w:val="00801C67"/>
    <w:rsid w:val="0080278B"/>
    <w:rsid w:val="0080282A"/>
    <w:rsid w:val="00802AD4"/>
    <w:rsid w:val="00802C1E"/>
    <w:rsid w:val="00802C3F"/>
    <w:rsid w:val="00802F84"/>
    <w:rsid w:val="00802FF3"/>
    <w:rsid w:val="00803543"/>
    <w:rsid w:val="008037CF"/>
    <w:rsid w:val="008037FA"/>
    <w:rsid w:val="00803B4A"/>
    <w:rsid w:val="00804053"/>
    <w:rsid w:val="00804350"/>
    <w:rsid w:val="008045B2"/>
    <w:rsid w:val="0080492F"/>
    <w:rsid w:val="008054C0"/>
    <w:rsid w:val="0080584D"/>
    <w:rsid w:val="00805CF4"/>
    <w:rsid w:val="008068D1"/>
    <w:rsid w:val="00806A3D"/>
    <w:rsid w:val="0080754B"/>
    <w:rsid w:val="00807922"/>
    <w:rsid w:val="00807D94"/>
    <w:rsid w:val="00807E47"/>
    <w:rsid w:val="00807F21"/>
    <w:rsid w:val="0081040B"/>
    <w:rsid w:val="00810C03"/>
    <w:rsid w:val="008114CF"/>
    <w:rsid w:val="00811CBF"/>
    <w:rsid w:val="00812FF9"/>
    <w:rsid w:val="00813984"/>
    <w:rsid w:val="00813CE0"/>
    <w:rsid w:val="008144EB"/>
    <w:rsid w:val="008145DF"/>
    <w:rsid w:val="00814A81"/>
    <w:rsid w:val="00815CB8"/>
    <w:rsid w:val="00816180"/>
    <w:rsid w:val="0081620C"/>
    <w:rsid w:val="00816289"/>
    <w:rsid w:val="00816798"/>
    <w:rsid w:val="00817132"/>
    <w:rsid w:val="0081728A"/>
    <w:rsid w:val="00817B56"/>
    <w:rsid w:val="0082081C"/>
    <w:rsid w:val="00820C2B"/>
    <w:rsid w:val="00820C2D"/>
    <w:rsid w:val="00820E25"/>
    <w:rsid w:val="0082123E"/>
    <w:rsid w:val="008219F1"/>
    <w:rsid w:val="0082212D"/>
    <w:rsid w:val="008221CD"/>
    <w:rsid w:val="008225E3"/>
    <w:rsid w:val="008227A8"/>
    <w:rsid w:val="00822BC2"/>
    <w:rsid w:val="00822DD2"/>
    <w:rsid w:val="00823932"/>
    <w:rsid w:val="008241BF"/>
    <w:rsid w:val="008241DF"/>
    <w:rsid w:val="008241EB"/>
    <w:rsid w:val="00824491"/>
    <w:rsid w:val="008244CD"/>
    <w:rsid w:val="00824DAE"/>
    <w:rsid w:val="00824E1B"/>
    <w:rsid w:val="008252B4"/>
    <w:rsid w:val="00826070"/>
    <w:rsid w:val="00826640"/>
    <w:rsid w:val="00826A68"/>
    <w:rsid w:val="00826AB8"/>
    <w:rsid w:val="00826F51"/>
    <w:rsid w:val="00827CE0"/>
    <w:rsid w:val="008307FB"/>
    <w:rsid w:val="008313A1"/>
    <w:rsid w:val="0083186B"/>
    <w:rsid w:val="00831C8F"/>
    <w:rsid w:val="00832024"/>
    <w:rsid w:val="00832577"/>
    <w:rsid w:val="00832EDE"/>
    <w:rsid w:val="00833B48"/>
    <w:rsid w:val="00834370"/>
    <w:rsid w:val="00834931"/>
    <w:rsid w:val="00834BDD"/>
    <w:rsid w:val="0083508F"/>
    <w:rsid w:val="00835108"/>
    <w:rsid w:val="0083521F"/>
    <w:rsid w:val="0083536B"/>
    <w:rsid w:val="00835F48"/>
    <w:rsid w:val="008366EA"/>
    <w:rsid w:val="00836EB2"/>
    <w:rsid w:val="00837F56"/>
    <w:rsid w:val="00840067"/>
    <w:rsid w:val="00840244"/>
    <w:rsid w:val="00840473"/>
    <w:rsid w:val="0084056A"/>
    <w:rsid w:val="00840949"/>
    <w:rsid w:val="008409CC"/>
    <w:rsid w:val="00840C88"/>
    <w:rsid w:val="00841F74"/>
    <w:rsid w:val="00841F85"/>
    <w:rsid w:val="0084217C"/>
    <w:rsid w:val="00842496"/>
    <w:rsid w:val="00842DE8"/>
    <w:rsid w:val="0084345A"/>
    <w:rsid w:val="00843567"/>
    <w:rsid w:val="00843675"/>
    <w:rsid w:val="00843BF9"/>
    <w:rsid w:val="00843EDA"/>
    <w:rsid w:val="00843F47"/>
    <w:rsid w:val="00843F9F"/>
    <w:rsid w:val="00844220"/>
    <w:rsid w:val="0084462A"/>
    <w:rsid w:val="008448DB"/>
    <w:rsid w:val="00845249"/>
    <w:rsid w:val="00845444"/>
    <w:rsid w:val="008456F6"/>
    <w:rsid w:val="008457DA"/>
    <w:rsid w:val="00845885"/>
    <w:rsid w:val="00845986"/>
    <w:rsid w:val="00845C01"/>
    <w:rsid w:val="00846FA1"/>
    <w:rsid w:val="00847D28"/>
    <w:rsid w:val="00847E7D"/>
    <w:rsid w:val="008500E1"/>
    <w:rsid w:val="008501C8"/>
    <w:rsid w:val="0085021E"/>
    <w:rsid w:val="0085077E"/>
    <w:rsid w:val="00850AA1"/>
    <w:rsid w:val="008510FC"/>
    <w:rsid w:val="00851779"/>
    <w:rsid w:val="008517FD"/>
    <w:rsid w:val="0085190C"/>
    <w:rsid w:val="00851BAA"/>
    <w:rsid w:val="0085233F"/>
    <w:rsid w:val="00852511"/>
    <w:rsid w:val="00852A86"/>
    <w:rsid w:val="00852AB6"/>
    <w:rsid w:val="00852C72"/>
    <w:rsid w:val="00852ED2"/>
    <w:rsid w:val="008535F9"/>
    <w:rsid w:val="00854B2B"/>
    <w:rsid w:val="00854DF3"/>
    <w:rsid w:val="00855492"/>
    <w:rsid w:val="00855706"/>
    <w:rsid w:val="0085594E"/>
    <w:rsid w:val="0085616B"/>
    <w:rsid w:val="0085633A"/>
    <w:rsid w:val="008565C5"/>
    <w:rsid w:val="00856711"/>
    <w:rsid w:val="00856965"/>
    <w:rsid w:val="0085697D"/>
    <w:rsid w:val="00856D97"/>
    <w:rsid w:val="008570F2"/>
    <w:rsid w:val="00857417"/>
    <w:rsid w:val="008574AB"/>
    <w:rsid w:val="00860179"/>
    <w:rsid w:val="0086076B"/>
    <w:rsid w:val="00860CED"/>
    <w:rsid w:val="008612D3"/>
    <w:rsid w:val="008617D0"/>
    <w:rsid w:val="00861B8F"/>
    <w:rsid w:val="00861F64"/>
    <w:rsid w:val="0086215B"/>
    <w:rsid w:val="00862169"/>
    <w:rsid w:val="008625DF"/>
    <w:rsid w:val="0086274D"/>
    <w:rsid w:val="00862CA4"/>
    <w:rsid w:val="00863192"/>
    <w:rsid w:val="008633E6"/>
    <w:rsid w:val="0086368C"/>
    <w:rsid w:val="00863A6B"/>
    <w:rsid w:val="00863D3D"/>
    <w:rsid w:val="00864374"/>
    <w:rsid w:val="00864813"/>
    <w:rsid w:val="00864B3A"/>
    <w:rsid w:val="00865205"/>
    <w:rsid w:val="008661A1"/>
    <w:rsid w:val="008662EA"/>
    <w:rsid w:val="0086651C"/>
    <w:rsid w:val="008666A9"/>
    <w:rsid w:val="00866FBD"/>
    <w:rsid w:val="008670EA"/>
    <w:rsid w:val="00867153"/>
    <w:rsid w:val="0086741F"/>
    <w:rsid w:val="008706F9"/>
    <w:rsid w:val="00870C59"/>
    <w:rsid w:val="00871E92"/>
    <w:rsid w:val="0087239C"/>
    <w:rsid w:val="0087254E"/>
    <w:rsid w:val="0087261C"/>
    <w:rsid w:val="008731A3"/>
    <w:rsid w:val="00873209"/>
    <w:rsid w:val="008736E7"/>
    <w:rsid w:val="00873F88"/>
    <w:rsid w:val="00873FF4"/>
    <w:rsid w:val="00874699"/>
    <w:rsid w:val="008746C3"/>
    <w:rsid w:val="00874AB0"/>
    <w:rsid w:val="00874C5F"/>
    <w:rsid w:val="00874D0A"/>
    <w:rsid w:val="00874DE0"/>
    <w:rsid w:val="008751FD"/>
    <w:rsid w:val="008764F6"/>
    <w:rsid w:val="00876570"/>
    <w:rsid w:val="008767FA"/>
    <w:rsid w:val="008768D3"/>
    <w:rsid w:val="00876AA5"/>
    <w:rsid w:val="00876AFA"/>
    <w:rsid w:val="0087774B"/>
    <w:rsid w:val="00877942"/>
    <w:rsid w:val="00877BA2"/>
    <w:rsid w:val="00880128"/>
    <w:rsid w:val="008805E0"/>
    <w:rsid w:val="00880671"/>
    <w:rsid w:val="008807C0"/>
    <w:rsid w:val="008808B9"/>
    <w:rsid w:val="00880D57"/>
    <w:rsid w:val="00881181"/>
    <w:rsid w:val="00881B04"/>
    <w:rsid w:val="0088214C"/>
    <w:rsid w:val="00882537"/>
    <w:rsid w:val="0088291A"/>
    <w:rsid w:val="00882BF6"/>
    <w:rsid w:val="008832CF"/>
    <w:rsid w:val="008836F6"/>
    <w:rsid w:val="00884111"/>
    <w:rsid w:val="00884918"/>
    <w:rsid w:val="00884D18"/>
    <w:rsid w:val="008863C7"/>
    <w:rsid w:val="00886679"/>
    <w:rsid w:val="0088671D"/>
    <w:rsid w:val="008869C3"/>
    <w:rsid w:val="008874C8"/>
    <w:rsid w:val="00887867"/>
    <w:rsid w:val="00887995"/>
    <w:rsid w:val="00887F83"/>
    <w:rsid w:val="00890C7E"/>
    <w:rsid w:val="00890ED6"/>
    <w:rsid w:val="00890FD9"/>
    <w:rsid w:val="0089107A"/>
    <w:rsid w:val="0089128A"/>
    <w:rsid w:val="0089190D"/>
    <w:rsid w:val="00891FB7"/>
    <w:rsid w:val="008921E1"/>
    <w:rsid w:val="008933B8"/>
    <w:rsid w:val="008938FA"/>
    <w:rsid w:val="00893D4E"/>
    <w:rsid w:val="00893E4D"/>
    <w:rsid w:val="008941F0"/>
    <w:rsid w:val="0089422C"/>
    <w:rsid w:val="008946E7"/>
    <w:rsid w:val="00894EB3"/>
    <w:rsid w:val="008951BD"/>
    <w:rsid w:val="00895201"/>
    <w:rsid w:val="00895292"/>
    <w:rsid w:val="00895D1B"/>
    <w:rsid w:val="008963F2"/>
    <w:rsid w:val="008965D1"/>
    <w:rsid w:val="008968B9"/>
    <w:rsid w:val="00897019"/>
    <w:rsid w:val="008A020D"/>
    <w:rsid w:val="008A0724"/>
    <w:rsid w:val="008A127A"/>
    <w:rsid w:val="008A1AC0"/>
    <w:rsid w:val="008A21A9"/>
    <w:rsid w:val="008A21DD"/>
    <w:rsid w:val="008A245D"/>
    <w:rsid w:val="008A25E5"/>
    <w:rsid w:val="008A298C"/>
    <w:rsid w:val="008A2FE4"/>
    <w:rsid w:val="008A318B"/>
    <w:rsid w:val="008A3489"/>
    <w:rsid w:val="008A3DC5"/>
    <w:rsid w:val="008A3ED5"/>
    <w:rsid w:val="008A4F64"/>
    <w:rsid w:val="008A5066"/>
    <w:rsid w:val="008A50A2"/>
    <w:rsid w:val="008A6CE5"/>
    <w:rsid w:val="008A6F10"/>
    <w:rsid w:val="008B0648"/>
    <w:rsid w:val="008B17FB"/>
    <w:rsid w:val="008B2161"/>
    <w:rsid w:val="008B23AC"/>
    <w:rsid w:val="008B24CE"/>
    <w:rsid w:val="008B301A"/>
    <w:rsid w:val="008B3451"/>
    <w:rsid w:val="008B357D"/>
    <w:rsid w:val="008B3767"/>
    <w:rsid w:val="008B3939"/>
    <w:rsid w:val="008B4538"/>
    <w:rsid w:val="008B481B"/>
    <w:rsid w:val="008B530C"/>
    <w:rsid w:val="008B5535"/>
    <w:rsid w:val="008B5AD3"/>
    <w:rsid w:val="008B5F4D"/>
    <w:rsid w:val="008B6FEF"/>
    <w:rsid w:val="008B7619"/>
    <w:rsid w:val="008B7C4F"/>
    <w:rsid w:val="008B7CE2"/>
    <w:rsid w:val="008C1A5E"/>
    <w:rsid w:val="008C1BB0"/>
    <w:rsid w:val="008C1C17"/>
    <w:rsid w:val="008C21DB"/>
    <w:rsid w:val="008C2A28"/>
    <w:rsid w:val="008C2CE6"/>
    <w:rsid w:val="008C2CE8"/>
    <w:rsid w:val="008C2D22"/>
    <w:rsid w:val="008C36BF"/>
    <w:rsid w:val="008C3E88"/>
    <w:rsid w:val="008C43E7"/>
    <w:rsid w:val="008C47A5"/>
    <w:rsid w:val="008C47AC"/>
    <w:rsid w:val="008C5A70"/>
    <w:rsid w:val="008C5AD3"/>
    <w:rsid w:val="008C60F3"/>
    <w:rsid w:val="008C66D2"/>
    <w:rsid w:val="008C6D34"/>
    <w:rsid w:val="008C6E67"/>
    <w:rsid w:val="008C6E6D"/>
    <w:rsid w:val="008C7DBF"/>
    <w:rsid w:val="008D0202"/>
    <w:rsid w:val="008D039F"/>
    <w:rsid w:val="008D0716"/>
    <w:rsid w:val="008D18D5"/>
    <w:rsid w:val="008D1A2D"/>
    <w:rsid w:val="008D2FEF"/>
    <w:rsid w:val="008D34DA"/>
    <w:rsid w:val="008D3805"/>
    <w:rsid w:val="008D3AC3"/>
    <w:rsid w:val="008D4384"/>
    <w:rsid w:val="008D4722"/>
    <w:rsid w:val="008D51AF"/>
    <w:rsid w:val="008D58E0"/>
    <w:rsid w:val="008D63F1"/>
    <w:rsid w:val="008D6659"/>
    <w:rsid w:val="008D6A0C"/>
    <w:rsid w:val="008D6B61"/>
    <w:rsid w:val="008D6E04"/>
    <w:rsid w:val="008D6F50"/>
    <w:rsid w:val="008D73C9"/>
    <w:rsid w:val="008D7789"/>
    <w:rsid w:val="008D7A5C"/>
    <w:rsid w:val="008D7BEE"/>
    <w:rsid w:val="008D7E39"/>
    <w:rsid w:val="008E0128"/>
    <w:rsid w:val="008E0573"/>
    <w:rsid w:val="008E077D"/>
    <w:rsid w:val="008E07F6"/>
    <w:rsid w:val="008E248C"/>
    <w:rsid w:val="008E3F41"/>
    <w:rsid w:val="008E40C6"/>
    <w:rsid w:val="008E44A2"/>
    <w:rsid w:val="008E4957"/>
    <w:rsid w:val="008E5261"/>
    <w:rsid w:val="008E58E0"/>
    <w:rsid w:val="008E598A"/>
    <w:rsid w:val="008E5B6B"/>
    <w:rsid w:val="008E5C83"/>
    <w:rsid w:val="008E5F98"/>
    <w:rsid w:val="008E64DF"/>
    <w:rsid w:val="008E6A9D"/>
    <w:rsid w:val="008E7250"/>
    <w:rsid w:val="008E77DF"/>
    <w:rsid w:val="008E7964"/>
    <w:rsid w:val="008E7CA9"/>
    <w:rsid w:val="008E7E7D"/>
    <w:rsid w:val="008E7F29"/>
    <w:rsid w:val="008F048C"/>
    <w:rsid w:val="008F084B"/>
    <w:rsid w:val="008F0DC2"/>
    <w:rsid w:val="008F1664"/>
    <w:rsid w:val="008F1F17"/>
    <w:rsid w:val="008F21BF"/>
    <w:rsid w:val="008F2210"/>
    <w:rsid w:val="008F265F"/>
    <w:rsid w:val="008F276D"/>
    <w:rsid w:val="008F284B"/>
    <w:rsid w:val="008F2AAA"/>
    <w:rsid w:val="008F328B"/>
    <w:rsid w:val="008F33A9"/>
    <w:rsid w:val="008F3A1A"/>
    <w:rsid w:val="008F3A2E"/>
    <w:rsid w:val="008F3A51"/>
    <w:rsid w:val="008F3CB7"/>
    <w:rsid w:val="008F3FE2"/>
    <w:rsid w:val="008F4621"/>
    <w:rsid w:val="008F5397"/>
    <w:rsid w:val="008F557A"/>
    <w:rsid w:val="008F559A"/>
    <w:rsid w:val="008F5A4D"/>
    <w:rsid w:val="008F64BF"/>
    <w:rsid w:val="008F6956"/>
    <w:rsid w:val="008F7245"/>
    <w:rsid w:val="008F73AA"/>
    <w:rsid w:val="008F7464"/>
    <w:rsid w:val="008F7474"/>
    <w:rsid w:val="008F7689"/>
    <w:rsid w:val="008F783E"/>
    <w:rsid w:val="008F79E7"/>
    <w:rsid w:val="008F7A50"/>
    <w:rsid w:val="008F7BA8"/>
    <w:rsid w:val="008F7F83"/>
    <w:rsid w:val="00900492"/>
    <w:rsid w:val="009005E7"/>
    <w:rsid w:val="00900745"/>
    <w:rsid w:val="00900F3A"/>
    <w:rsid w:val="00901216"/>
    <w:rsid w:val="00901260"/>
    <w:rsid w:val="009017F5"/>
    <w:rsid w:val="00902085"/>
    <w:rsid w:val="0090272A"/>
    <w:rsid w:val="00904B4A"/>
    <w:rsid w:val="00904E7C"/>
    <w:rsid w:val="00905324"/>
    <w:rsid w:val="00905E3F"/>
    <w:rsid w:val="00905F5C"/>
    <w:rsid w:val="00906530"/>
    <w:rsid w:val="00906EFA"/>
    <w:rsid w:val="00907143"/>
    <w:rsid w:val="009071CF"/>
    <w:rsid w:val="0090771F"/>
    <w:rsid w:val="00910439"/>
    <w:rsid w:val="0091048F"/>
    <w:rsid w:val="009104FD"/>
    <w:rsid w:val="00911466"/>
    <w:rsid w:val="00911603"/>
    <w:rsid w:val="00911AEC"/>
    <w:rsid w:val="00911C01"/>
    <w:rsid w:val="00911EBA"/>
    <w:rsid w:val="00912B48"/>
    <w:rsid w:val="009138E5"/>
    <w:rsid w:val="00914044"/>
    <w:rsid w:val="0091432E"/>
    <w:rsid w:val="0091446F"/>
    <w:rsid w:val="009151E7"/>
    <w:rsid w:val="00915353"/>
    <w:rsid w:val="00915841"/>
    <w:rsid w:val="009158E9"/>
    <w:rsid w:val="009159D8"/>
    <w:rsid w:val="00915DB5"/>
    <w:rsid w:val="00915E8F"/>
    <w:rsid w:val="00917163"/>
    <w:rsid w:val="009172C2"/>
    <w:rsid w:val="00917944"/>
    <w:rsid w:val="009179FF"/>
    <w:rsid w:val="00920147"/>
    <w:rsid w:val="00920247"/>
    <w:rsid w:val="0092050B"/>
    <w:rsid w:val="00921714"/>
    <w:rsid w:val="009218E0"/>
    <w:rsid w:val="00921DAB"/>
    <w:rsid w:val="00922542"/>
    <w:rsid w:val="009227BD"/>
    <w:rsid w:val="009229F9"/>
    <w:rsid w:val="00923388"/>
    <w:rsid w:val="00923C75"/>
    <w:rsid w:val="00923C85"/>
    <w:rsid w:val="0092400A"/>
    <w:rsid w:val="0092496A"/>
    <w:rsid w:val="00924C45"/>
    <w:rsid w:val="00924D85"/>
    <w:rsid w:val="00924E91"/>
    <w:rsid w:val="009252AF"/>
    <w:rsid w:val="009253C7"/>
    <w:rsid w:val="0092540A"/>
    <w:rsid w:val="009257F0"/>
    <w:rsid w:val="00925876"/>
    <w:rsid w:val="009260DB"/>
    <w:rsid w:val="00926663"/>
    <w:rsid w:val="009266FF"/>
    <w:rsid w:val="009267D1"/>
    <w:rsid w:val="00926B18"/>
    <w:rsid w:val="00926B77"/>
    <w:rsid w:val="00926C2C"/>
    <w:rsid w:val="00926E52"/>
    <w:rsid w:val="0092751E"/>
    <w:rsid w:val="009276AE"/>
    <w:rsid w:val="0092790B"/>
    <w:rsid w:val="00927A4C"/>
    <w:rsid w:val="009302C4"/>
    <w:rsid w:val="00930833"/>
    <w:rsid w:val="00930920"/>
    <w:rsid w:val="0093177E"/>
    <w:rsid w:val="00931A25"/>
    <w:rsid w:val="00931BE9"/>
    <w:rsid w:val="00932332"/>
    <w:rsid w:val="009329DB"/>
    <w:rsid w:val="009333BF"/>
    <w:rsid w:val="009333FC"/>
    <w:rsid w:val="00933AAB"/>
    <w:rsid w:val="00933B36"/>
    <w:rsid w:val="00934713"/>
    <w:rsid w:val="00935B23"/>
    <w:rsid w:val="00935BC8"/>
    <w:rsid w:val="00935D7F"/>
    <w:rsid w:val="00935DED"/>
    <w:rsid w:val="00935F18"/>
    <w:rsid w:val="0093634D"/>
    <w:rsid w:val="009363EF"/>
    <w:rsid w:val="00936621"/>
    <w:rsid w:val="0093762F"/>
    <w:rsid w:val="009377A5"/>
    <w:rsid w:val="00937867"/>
    <w:rsid w:val="009401B8"/>
    <w:rsid w:val="009409A9"/>
    <w:rsid w:val="00940E6D"/>
    <w:rsid w:val="009410D0"/>
    <w:rsid w:val="00941F46"/>
    <w:rsid w:val="00941FDC"/>
    <w:rsid w:val="00942038"/>
    <w:rsid w:val="00942F15"/>
    <w:rsid w:val="00942FBD"/>
    <w:rsid w:val="0094325E"/>
    <w:rsid w:val="0094393A"/>
    <w:rsid w:val="00943ED9"/>
    <w:rsid w:val="0094596D"/>
    <w:rsid w:val="00945B66"/>
    <w:rsid w:val="00945D6E"/>
    <w:rsid w:val="00945F89"/>
    <w:rsid w:val="009462B4"/>
    <w:rsid w:val="0094648C"/>
    <w:rsid w:val="00946909"/>
    <w:rsid w:val="00946CD3"/>
    <w:rsid w:val="00947888"/>
    <w:rsid w:val="009478E5"/>
    <w:rsid w:val="00947993"/>
    <w:rsid w:val="00950289"/>
    <w:rsid w:val="009504B4"/>
    <w:rsid w:val="00950D62"/>
    <w:rsid w:val="00950E56"/>
    <w:rsid w:val="00951336"/>
    <w:rsid w:val="0095189C"/>
    <w:rsid w:val="00952096"/>
    <w:rsid w:val="00952390"/>
    <w:rsid w:val="00952763"/>
    <w:rsid w:val="00952B3B"/>
    <w:rsid w:val="00953354"/>
    <w:rsid w:val="0095341E"/>
    <w:rsid w:val="009534F8"/>
    <w:rsid w:val="00953B6A"/>
    <w:rsid w:val="00954360"/>
    <w:rsid w:val="00954547"/>
    <w:rsid w:val="00954562"/>
    <w:rsid w:val="00955655"/>
    <w:rsid w:val="009556FD"/>
    <w:rsid w:val="00955A64"/>
    <w:rsid w:val="009565A1"/>
    <w:rsid w:val="00956A35"/>
    <w:rsid w:val="00956B0F"/>
    <w:rsid w:val="00956D83"/>
    <w:rsid w:val="00956DA5"/>
    <w:rsid w:val="00956F57"/>
    <w:rsid w:val="009579DE"/>
    <w:rsid w:val="009601B5"/>
    <w:rsid w:val="009605B7"/>
    <w:rsid w:val="009605D0"/>
    <w:rsid w:val="009614D4"/>
    <w:rsid w:val="009614E1"/>
    <w:rsid w:val="00961F4F"/>
    <w:rsid w:val="00962391"/>
    <w:rsid w:val="00962E7A"/>
    <w:rsid w:val="009634C1"/>
    <w:rsid w:val="00963725"/>
    <w:rsid w:val="009637BC"/>
    <w:rsid w:val="00964E0F"/>
    <w:rsid w:val="0096555C"/>
    <w:rsid w:val="009658A8"/>
    <w:rsid w:val="00965C3F"/>
    <w:rsid w:val="009661B4"/>
    <w:rsid w:val="00966AF2"/>
    <w:rsid w:val="00966DE2"/>
    <w:rsid w:val="00966F48"/>
    <w:rsid w:val="009670F7"/>
    <w:rsid w:val="009701A0"/>
    <w:rsid w:val="009701F1"/>
    <w:rsid w:val="00970889"/>
    <w:rsid w:val="009709E6"/>
    <w:rsid w:val="00970E7D"/>
    <w:rsid w:val="009710D5"/>
    <w:rsid w:val="00971A95"/>
    <w:rsid w:val="00971B2D"/>
    <w:rsid w:val="00971FCB"/>
    <w:rsid w:val="00972F92"/>
    <w:rsid w:val="009735DD"/>
    <w:rsid w:val="00973D08"/>
    <w:rsid w:val="00973D7F"/>
    <w:rsid w:val="00974222"/>
    <w:rsid w:val="00974E51"/>
    <w:rsid w:val="00975192"/>
    <w:rsid w:val="00976102"/>
    <w:rsid w:val="00976242"/>
    <w:rsid w:val="00976323"/>
    <w:rsid w:val="009766E2"/>
    <w:rsid w:val="00976EFF"/>
    <w:rsid w:val="00976F98"/>
    <w:rsid w:val="00977517"/>
    <w:rsid w:val="009776D0"/>
    <w:rsid w:val="009779C1"/>
    <w:rsid w:val="00977A8F"/>
    <w:rsid w:val="00977BFE"/>
    <w:rsid w:val="009805A7"/>
    <w:rsid w:val="009809EF"/>
    <w:rsid w:val="00981384"/>
    <w:rsid w:val="00981557"/>
    <w:rsid w:val="00981CE1"/>
    <w:rsid w:val="00982DD0"/>
    <w:rsid w:val="00983177"/>
    <w:rsid w:val="009832BF"/>
    <w:rsid w:val="00983309"/>
    <w:rsid w:val="00983B4B"/>
    <w:rsid w:val="009841D6"/>
    <w:rsid w:val="00984227"/>
    <w:rsid w:val="00985807"/>
    <w:rsid w:val="00986A74"/>
    <w:rsid w:val="00986C53"/>
    <w:rsid w:val="00987374"/>
    <w:rsid w:val="00987489"/>
    <w:rsid w:val="0099005B"/>
    <w:rsid w:val="009900C3"/>
    <w:rsid w:val="009907EE"/>
    <w:rsid w:val="009908EC"/>
    <w:rsid w:val="00991CE0"/>
    <w:rsid w:val="00991D9E"/>
    <w:rsid w:val="00992846"/>
    <w:rsid w:val="009933DB"/>
    <w:rsid w:val="00993616"/>
    <w:rsid w:val="009936CE"/>
    <w:rsid w:val="009939A7"/>
    <w:rsid w:val="00993AF3"/>
    <w:rsid w:val="00993CF6"/>
    <w:rsid w:val="00994362"/>
    <w:rsid w:val="00994598"/>
    <w:rsid w:val="00995005"/>
    <w:rsid w:val="00995588"/>
    <w:rsid w:val="00996BA4"/>
    <w:rsid w:val="0099779E"/>
    <w:rsid w:val="00997885"/>
    <w:rsid w:val="00997DAD"/>
    <w:rsid w:val="009A006E"/>
    <w:rsid w:val="009A03DE"/>
    <w:rsid w:val="009A0EB2"/>
    <w:rsid w:val="009A21F7"/>
    <w:rsid w:val="009A24DB"/>
    <w:rsid w:val="009A2B70"/>
    <w:rsid w:val="009A2F54"/>
    <w:rsid w:val="009A3D7A"/>
    <w:rsid w:val="009A41B7"/>
    <w:rsid w:val="009A436A"/>
    <w:rsid w:val="009A448C"/>
    <w:rsid w:val="009A45CF"/>
    <w:rsid w:val="009A4BEC"/>
    <w:rsid w:val="009A4EF4"/>
    <w:rsid w:val="009A5346"/>
    <w:rsid w:val="009A57CF"/>
    <w:rsid w:val="009A595E"/>
    <w:rsid w:val="009A5EA6"/>
    <w:rsid w:val="009A6C93"/>
    <w:rsid w:val="009A70B0"/>
    <w:rsid w:val="009A7357"/>
    <w:rsid w:val="009A7885"/>
    <w:rsid w:val="009A7BC4"/>
    <w:rsid w:val="009A7D19"/>
    <w:rsid w:val="009B09AE"/>
    <w:rsid w:val="009B0AEF"/>
    <w:rsid w:val="009B0BBB"/>
    <w:rsid w:val="009B0EE9"/>
    <w:rsid w:val="009B0FA1"/>
    <w:rsid w:val="009B11B4"/>
    <w:rsid w:val="009B16D2"/>
    <w:rsid w:val="009B1887"/>
    <w:rsid w:val="009B1E10"/>
    <w:rsid w:val="009B2033"/>
    <w:rsid w:val="009B24F8"/>
    <w:rsid w:val="009B2895"/>
    <w:rsid w:val="009B28EE"/>
    <w:rsid w:val="009B3289"/>
    <w:rsid w:val="009B36D6"/>
    <w:rsid w:val="009B3F83"/>
    <w:rsid w:val="009B4946"/>
    <w:rsid w:val="009B49F1"/>
    <w:rsid w:val="009B539C"/>
    <w:rsid w:val="009B5917"/>
    <w:rsid w:val="009B5A98"/>
    <w:rsid w:val="009B6648"/>
    <w:rsid w:val="009B6BBD"/>
    <w:rsid w:val="009B6BD0"/>
    <w:rsid w:val="009B6DE7"/>
    <w:rsid w:val="009B6E7E"/>
    <w:rsid w:val="009B75D0"/>
    <w:rsid w:val="009B78B8"/>
    <w:rsid w:val="009B79AD"/>
    <w:rsid w:val="009C0494"/>
    <w:rsid w:val="009C0593"/>
    <w:rsid w:val="009C0903"/>
    <w:rsid w:val="009C1853"/>
    <w:rsid w:val="009C19CF"/>
    <w:rsid w:val="009C2079"/>
    <w:rsid w:val="009C2462"/>
    <w:rsid w:val="009C3BA9"/>
    <w:rsid w:val="009C437D"/>
    <w:rsid w:val="009C4600"/>
    <w:rsid w:val="009C478B"/>
    <w:rsid w:val="009C58D2"/>
    <w:rsid w:val="009C5B6D"/>
    <w:rsid w:val="009C5BFA"/>
    <w:rsid w:val="009C5C41"/>
    <w:rsid w:val="009C5C75"/>
    <w:rsid w:val="009C6071"/>
    <w:rsid w:val="009C6107"/>
    <w:rsid w:val="009C61D5"/>
    <w:rsid w:val="009C689F"/>
    <w:rsid w:val="009C6C3D"/>
    <w:rsid w:val="009C6EC1"/>
    <w:rsid w:val="009C6F45"/>
    <w:rsid w:val="009C72C1"/>
    <w:rsid w:val="009C77CA"/>
    <w:rsid w:val="009C7C17"/>
    <w:rsid w:val="009C7CAB"/>
    <w:rsid w:val="009C7D7E"/>
    <w:rsid w:val="009D0A7D"/>
    <w:rsid w:val="009D1B6B"/>
    <w:rsid w:val="009D1E4C"/>
    <w:rsid w:val="009D1ED3"/>
    <w:rsid w:val="009D2379"/>
    <w:rsid w:val="009D2996"/>
    <w:rsid w:val="009D3639"/>
    <w:rsid w:val="009D3882"/>
    <w:rsid w:val="009D3B7C"/>
    <w:rsid w:val="009D3D08"/>
    <w:rsid w:val="009D3ECE"/>
    <w:rsid w:val="009D3EE5"/>
    <w:rsid w:val="009D3FF9"/>
    <w:rsid w:val="009D4059"/>
    <w:rsid w:val="009D4CBA"/>
    <w:rsid w:val="009D507E"/>
    <w:rsid w:val="009D50F7"/>
    <w:rsid w:val="009D54A4"/>
    <w:rsid w:val="009D6D2A"/>
    <w:rsid w:val="009D769E"/>
    <w:rsid w:val="009D797D"/>
    <w:rsid w:val="009D7997"/>
    <w:rsid w:val="009E0BC0"/>
    <w:rsid w:val="009E0EED"/>
    <w:rsid w:val="009E0F66"/>
    <w:rsid w:val="009E1231"/>
    <w:rsid w:val="009E12F9"/>
    <w:rsid w:val="009E16A1"/>
    <w:rsid w:val="009E1E66"/>
    <w:rsid w:val="009E2465"/>
    <w:rsid w:val="009E27A8"/>
    <w:rsid w:val="009E2855"/>
    <w:rsid w:val="009E2B18"/>
    <w:rsid w:val="009E3727"/>
    <w:rsid w:val="009E3981"/>
    <w:rsid w:val="009E4134"/>
    <w:rsid w:val="009E4310"/>
    <w:rsid w:val="009E4ABB"/>
    <w:rsid w:val="009E4DB9"/>
    <w:rsid w:val="009E4FCA"/>
    <w:rsid w:val="009E504A"/>
    <w:rsid w:val="009E512C"/>
    <w:rsid w:val="009E647F"/>
    <w:rsid w:val="009E69F6"/>
    <w:rsid w:val="009E6FDC"/>
    <w:rsid w:val="009E71DB"/>
    <w:rsid w:val="009E7469"/>
    <w:rsid w:val="009E7CD0"/>
    <w:rsid w:val="009E7D51"/>
    <w:rsid w:val="009F032A"/>
    <w:rsid w:val="009F0C9B"/>
    <w:rsid w:val="009F0FB2"/>
    <w:rsid w:val="009F1324"/>
    <w:rsid w:val="009F13A0"/>
    <w:rsid w:val="009F13BA"/>
    <w:rsid w:val="009F274D"/>
    <w:rsid w:val="009F2D4E"/>
    <w:rsid w:val="009F320C"/>
    <w:rsid w:val="009F366E"/>
    <w:rsid w:val="009F4858"/>
    <w:rsid w:val="009F4A09"/>
    <w:rsid w:val="009F4DF9"/>
    <w:rsid w:val="009F5644"/>
    <w:rsid w:val="009F5FA9"/>
    <w:rsid w:val="00A003E3"/>
    <w:rsid w:val="00A00D37"/>
    <w:rsid w:val="00A012BC"/>
    <w:rsid w:val="00A013AD"/>
    <w:rsid w:val="00A01542"/>
    <w:rsid w:val="00A01724"/>
    <w:rsid w:val="00A01779"/>
    <w:rsid w:val="00A017E7"/>
    <w:rsid w:val="00A01AB5"/>
    <w:rsid w:val="00A0247A"/>
    <w:rsid w:val="00A026C5"/>
    <w:rsid w:val="00A02BF3"/>
    <w:rsid w:val="00A03303"/>
    <w:rsid w:val="00A04641"/>
    <w:rsid w:val="00A04A04"/>
    <w:rsid w:val="00A04CBC"/>
    <w:rsid w:val="00A04D31"/>
    <w:rsid w:val="00A050F3"/>
    <w:rsid w:val="00A0526B"/>
    <w:rsid w:val="00A0574D"/>
    <w:rsid w:val="00A05D34"/>
    <w:rsid w:val="00A05DD9"/>
    <w:rsid w:val="00A05FFB"/>
    <w:rsid w:val="00A060F8"/>
    <w:rsid w:val="00A06F9F"/>
    <w:rsid w:val="00A077B9"/>
    <w:rsid w:val="00A07D78"/>
    <w:rsid w:val="00A10A18"/>
    <w:rsid w:val="00A10E37"/>
    <w:rsid w:val="00A114C3"/>
    <w:rsid w:val="00A11860"/>
    <w:rsid w:val="00A11CF5"/>
    <w:rsid w:val="00A12049"/>
    <w:rsid w:val="00A1228B"/>
    <w:rsid w:val="00A1242C"/>
    <w:rsid w:val="00A128A2"/>
    <w:rsid w:val="00A12928"/>
    <w:rsid w:val="00A12966"/>
    <w:rsid w:val="00A12C62"/>
    <w:rsid w:val="00A12CE8"/>
    <w:rsid w:val="00A12E80"/>
    <w:rsid w:val="00A13BF3"/>
    <w:rsid w:val="00A1452B"/>
    <w:rsid w:val="00A1491B"/>
    <w:rsid w:val="00A14C49"/>
    <w:rsid w:val="00A14E49"/>
    <w:rsid w:val="00A14FF0"/>
    <w:rsid w:val="00A15276"/>
    <w:rsid w:val="00A1565B"/>
    <w:rsid w:val="00A15EE8"/>
    <w:rsid w:val="00A16584"/>
    <w:rsid w:val="00A1680E"/>
    <w:rsid w:val="00A16CE8"/>
    <w:rsid w:val="00A17512"/>
    <w:rsid w:val="00A2002C"/>
    <w:rsid w:val="00A2009F"/>
    <w:rsid w:val="00A20813"/>
    <w:rsid w:val="00A20B69"/>
    <w:rsid w:val="00A20CB9"/>
    <w:rsid w:val="00A20ED8"/>
    <w:rsid w:val="00A2101D"/>
    <w:rsid w:val="00A22363"/>
    <w:rsid w:val="00A2237B"/>
    <w:rsid w:val="00A22776"/>
    <w:rsid w:val="00A228AF"/>
    <w:rsid w:val="00A23060"/>
    <w:rsid w:val="00A23616"/>
    <w:rsid w:val="00A23925"/>
    <w:rsid w:val="00A24184"/>
    <w:rsid w:val="00A241F8"/>
    <w:rsid w:val="00A2485C"/>
    <w:rsid w:val="00A24A30"/>
    <w:rsid w:val="00A24F5F"/>
    <w:rsid w:val="00A25621"/>
    <w:rsid w:val="00A2677B"/>
    <w:rsid w:val="00A26D40"/>
    <w:rsid w:val="00A271AD"/>
    <w:rsid w:val="00A27AC7"/>
    <w:rsid w:val="00A27CD4"/>
    <w:rsid w:val="00A3019E"/>
    <w:rsid w:val="00A303AA"/>
    <w:rsid w:val="00A3053F"/>
    <w:rsid w:val="00A307C3"/>
    <w:rsid w:val="00A30AF2"/>
    <w:rsid w:val="00A30F23"/>
    <w:rsid w:val="00A3105C"/>
    <w:rsid w:val="00A311ED"/>
    <w:rsid w:val="00A3187C"/>
    <w:rsid w:val="00A318C2"/>
    <w:rsid w:val="00A31910"/>
    <w:rsid w:val="00A31B9B"/>
    <w:rsid w:val="00A31CDA"/>
    <w:rsid w:val="00A323D0"/>
    <w:rsid w:val="00A326BB"/>
    <w:rsid w:val="00A328C7"/>
    <w:rsid w:val="00A32B59"/>
    <w:rsid w:val="00A33151"/>
    <w:rsid w:val="00A339E3"/>
    <w:rsid w:val="00A33ADC"/>
    <w:rsid w:val="00A33C01"/>
    <w:rsid w:val="00A33F59"/>
    <w:rsid w:val="00A3449F"/>
    <w:rsid w:val="00A345C9"/>
    <w:rsid w:val="00A34647"/>
    <w:rsid w:val="00A3483B"/>
    <w:rsid w:val="00A3485C"/>
    <w:rsid w:val="00A348E6"/>
    <w:rsid w:val="00A34B75"/>
    <w:rsid w:val="00A34CB5"/>
    <w:rsid w:val="00A3575E"/>
    <w:rsid w:val="00A35BD3"/>
    <w:rsid w:val="00A36837"/>
    <w:rsid w:val="00A36D24"/>
    <w:rsid w:val="00A36DE8"/>
    <w:rsid w:val="00A4013D"/>
    <w:rsid w:val="00A4028A"/>
    <w:rsid w:val="00A4042D"/>
    <w:rsid w:val="00A40620"/>
    <w:rsid w:val="00A40F73"/>
    <w:rsid w:val="00A41475"/>
    <w:rsid w:val="00A41C07"/>
    <w:rsid w:val="00A42B8B"/>
    <w:rsid w:val="00A42EB5"/>
    <w:rsid w:val="00A42F5B"/>
    <w:rsid w:val="00A4317F"/>
    <w:rsid w:val="00A43B66"/>
    <w:rsid w:val="00A44191"/>
    <w:rsid w:val="00A4483A"/>
    <w:rsid w:val="00A44D9B"/>
    <w:rsid w:val="00A45548"/>
    <w:rsid w:val="00A4585D"/>
    <w:rsid w:val="00A46123"/>
    <w:rsid w:val="00A461DD"/>
    <w:rsid w:val="00A4686F"/>
    <w:rsid w:val="00A469D5"/>
    <w:rsid w:val="00A46BCF"/>
    <w:rsid w:val="00A46F2C"/>
    <w:rsid w:val="00A47906"/>
    <w:rsid w:val="00A50199"/>
    <w:rsid w:val="00A5021A"/>
    <w:rsid w:val="00A503B6"/>
    <w:rsid w:val="00A506E6"/>
    <w:rsid w:val="00A50D28"/>
    <w:rsid w:val="00A51B2D"/>
    <w:rsid w:val="00A52041"/>
    <w:rsid w:val="00A52230"/>
    <w:rsid w:val="00A5259F"/>
    <w:rsid w:val="00A53010"/>
    <w:rsid w:val="00A530A0"/>
    <w:rsid w:val="00A53411"/>
    <w:rsid w:val="00A53779"/>
    <w:rsid w:val="00A53C0F"/>
    <w:rsid w:val="00A53F79"/>
    <w:rsid w:val="00A5464E"/>
    <w:rsid w:val="00A54AC7"/>
    <w:rsid w:val="00A553AA"/>
    <w:rsid w:val="00A5547B"/>
    <w:rsid w:val="00A55534"/>
    <w:rsid w:val="00A55C25"/>
    <w:rsid w:val="00A561CC"/>
    <w:rsid w:val="00A562E1"/>
    <w:rsid w:val="00A56F96"/>
    <w:rsid w:val="00A574D1"/>
    <w:rsid w:val="00A57ADF"/>
    <w:rsid w:val="00A57CE1"/>
    <w:rsid w:val="00A61DE3"/>
    <w:rsid w:val="00A61E56"/>
    <w:rsid w:val="00A61E7F"/>
    <w:rsid w:val="00A61E83"/>
    <w:rsid w:val="00A61FA1"/>
    <w:rsid w:val="00A6200A"/>
    <w:rsid w:val="00A6220F"/>
    <w:rsid w:val="00A6226F"/>
    <w:rsid w:val="00A62669"/>
    <w:rsid w:val="00A6290F"/>
    <w:rsid w:val="00A62B1B"/>
    <w:rsid w:val="00A63AB2"/>
    <w:rsid w:val="00A63BC4"/>
    <w:rsid w:val="00A640E9"/>
    <w:rsid w:val="00A64BD8"/>
    <w:rsid w:val="00A6511B"/>
    <w:rsid w:val="00A65F6D"/>
    <w:rsid w:val="00A65FD7"/>
    <w:rsid w:val="00A66C78"/>
    <w:rsid w:val="00A66D03"/>
    <w:rsid w:val="00A6728D"/>
    <w:rsid w:val="00A7040B"/>
    <w:rsid w:val="00A7084D"/>
    <w:rsid w:val="00A70BBA"/>
    <w:rsid w:val="00A71659"/>
    <w:rsid w:val="00A717D1"/>
    <w:rsid w:val="00A720C9"/>
    <w:rsid w:val="00A728D4"/>
    <w:rsid w:val="00A72A2E"/>
    <w:rsid w:val="00A73507"/>
    <w:rsid w:val="00A73650"/>
    <w:rsid w:val="00A73771"/>
    <w:rsid w:val="00A73C0A"/>
    <w:rsid w:val="00A73EF1"/>
    <w:rsid w:val="00A73F94"/>
    <w:rsid w:val="00A74145"/>
    <w:rsid w:val="00A74843"/>
    <w:rsid w:val="00A74FBB"/>
    <w:rsid w:val="00A75960"/>
    <w:rsid w:val="00A75CD8"/>
    <w:rsid w:val="00A765EC"/>
    <w:rsid w:val="00A76AF9"/>
    <w:rsid w:val="00A76D14"/>
    <w:rsid w:val="00A774BD"/>
    <w:rsid w:val="00A803D0"/>
    <w:rsid w:val="00A80820"/>
    <w:rsid w:val="00A80890"/>
    <w:rsid w:val="00A8136B"/>
    <w:rsid w:val="00A8140E"/>
    <w:rsid w:val="00A819A4"/>
    <w:rsid w:val="00A81B91"/>
    <w:rsid w:val="00A81E48"/>
    <w:rsid w:val="00A81E95"/>
    <w:rsid w:val="00A8225C"/>
    <w:rsid w:val="00A83645"/>
    <w:rsid w:val="00A83ED8"/>
    <w:rsid w:val="00A84899"/>
    <w:rsid w:val="00A84FC7"/>
    <w:rsid w:val="00A84FED"/>
    <w:rsid w:val="00A85431"/>
    <w:rsid w:val="00A86177"/>
    <w:rsid w:val="00A86D2F"/>
    <w:rsid w:val="00A86E2F"/>
    <w:rsid w:val="00A876B5"/>
    <w:rsid w:val="00A90186"/>
    <w:rsid w:val="00A90EDE"/>
    <w:rsid w:val="00A91166"/>
    <w:rsid w:val="00A9158C"/>
    <w:rsid w:val="00A91791"/>
    <w:rsid w:val="00A92155"/>
    <w:rsid w:val="00A9242B"/>
    <w:rsid w:val="00A92686"/>
    <w:rsid w:val="00A92A14"/>
    <w:rsid w:val="00A92B0F"/>
    <w:rsid w:val="00A92B24"/>
    <w:rsid w:val="00A93133"/>
    <w:rsid w:val="00A935BA"/>
    <w:rsid w:val="00A93CA1"/>
    <w:rsid w:val="00A9439C"/>
    <w:rsid w:val="00A94592"/>
    <w:rsid w:val="00A94ABA"/>
    <w:rsid w:val="00A951A7"/>
    <w:rsid w:val="00A95239"/>
    <w:rsid w:val="00A95440"/>
    <w:rsid w:val="00A955A8"/>
    <w:rsid w:val="00A95A79"/>
    <w:rsid w:val="00A96146"/>
    <w:rsid w:val="00A9638E"/>
    <w:rsid w:val="00A967AC"/>
    <w:rsid w:val="00A96A1C"/>
    <w:rsid w:val="00A97148"/>
    <w:rsid w:val="00A9733E"/>
    <w:rsid w:val="00A97458"/>
    <w:rsid w:val="00A975FC"/>
    <w:rsid w:val="00A97DDC"/>
    <w:rsid w:val="00AA07DA"/>
    <w:rsid w:val="00AA0D1E"/>
    <w:rsid w:val="00AA0E96"/>
    <w:rsid w:val="00AA1175"/>
    <w:rsid w:val="00AA2134"/>
    <w:rsid w:val="00AA2354"/>
    <w:rsid w:val="00AA23A8"/>
    <w:rsid w:val="00AA252D"/>
    <w:rsid w:val="00AA2CFD"/>
    <w:rsid w:val="00AA37E5"/>
    <w:rsid w:val="00AA3C49"/>
    <w:rsid w:val="00AA3DD4"/>
    <w:rsid w:val="00AA414D"/>
    <w:rsid w:val="00AA4196"/>
    <w:rsid w:val="00AA4729"/>
    <w:rsid w:val="00AA4937"/>
    <w:rsid w:val="00AA4F9A"/>
    <w:rsid w:val="00AA501A"/>
    <w:rsid w:val="00AA5363"/>
    <w:rsid w:val="00AA5BFE"/>
    <w:rsid w:val="00AA5DEB"/>
    <w:rsid w:val="00AA5EA5"/>
    <w:rsid w:val="00AA6192"/>
    <w:rsid w:val="00AA62BE"/>
    <w:rsid w:val="00AA64F5"/>
    <w:rsid w:val="00AA75FF"/>
    <w:rsid w:val="00AA7651"/>
    <w:rsid w:val="00AA7655"/>
    <w:rsid w:val="00AA76F4"/>
    <w:rsid w:val="00AA7A2E"/>
    <w:rsid w:val="00AB045B"/>
    <w:rsid w:val="00AB0A38"/>
    <w:rsid w:val="00AB0F45"/>
    <w:rsid w:val="00AB1CB9"/>
    <w:rsid w:val="00AB3847"/>
    <w:rsid w:val="00AB3D95"/>
    <w:rsid w:val="00AB3DEB"/>
    <w:rsid w:val="00AB5AA9"/>
    <w:rsid w:val="00AB6201"/>
    <w:rsid w:val="00AB6771"/>
    <w:rsid w:val="00AB6BEC"/>
    <w:rsid w:val="00AB7218"/>
    <w:rsid w:val="00AB7483"/>
    <w:rsid w:val="00AB7F92"/>
    <w:rsid w:val="00AC0A21"/>
    <w:rsid w:val="00AC0C62"/>
    <w:rsid w:val="00AC1143"/>
    <w:rsid w:val="00AC15D4"/>
    <w:rsid w:val="00AC1925"/>
    <w:rsid w:val="00AC248D"/>
    <w:rsid w:val="00AC2C23"/>
    <w:rsid w:val="00AC31C8"/>
    <w:rsid w:val="00AC3479"/>
    <w:rsid w:val="00AC3572"/>
    <w:rsid w:val="00AC3910"/>
    <w:rsid w:val="00AC3AD7"/>
    <w:rsid w:val="00AC3F2D"/>
    <w:rsid w:val="00AC4B89"/>
    <w:rsid w:val="00AC5029"/>
    <w:rsid w:val="00AC6020"/>
    <w:rsid w:val="00AC6058"/>
    <w:rsid w:val="00AC6349"/>
    <w:rsid w:val="00AC643D"/>
    <w:rsid w:val="00AC666F"/>
    <w:rsid w:val="00AC6E22"/>
    <w:rsid w:val="00AC72C6"/>
    <w:rsid w:val="00AC79AA"/>
    <w:rsid w:val="00AC7B15"/>
    <w:rsid w:val="00AD0854"/>
    <w:rsid w:val="00AD092D"/>
    <w:rsid w:val="00AD0AC8"/>
    <w:rsid w:val="00AD0CD2"/>
    <w:rsid w:val="00AD136C"/>
    <w:rsid w:val="00AD137C"/>
    <w:rsid w:val="00AD1B69"/>
    <w:rsid w:val="00AD1FEE"/>
    <w:rsid w:val="00AD23C3"/>
    <w:rsid w:val="00AD2742"/>
    <w:rsid w:val="00AD2F1A"/>
    <w:rsid w:val="00AD321F"/>
    <w:rsid w:val="00AD33A2"/>
    <w:rsid w:val="00AD3605"/>
    <w:rsid w:val="00AD38A6"/>
    <w:rsid w:val="00AD3946"/>
    <w:rsid w:val="00AD3E1C"/>
    <w:rsid w:val="00AD44D3"/>
    <w:rsid w:val="00AD541D"/>
    <w:rsid w:val="00AD5DA3"/>
    <w:rsid w:val="00AD7C6E"/>
    <w:rsid w:val="00AE007A"/>
    <w:rsid w:val="00AE1118"/>
    <w:rsid w:val="00AE209D"/>
    <w:rsid w:val="00AE2419"/>
    <w:rsid w:val="00AE268A"/>
    <w:rsid w:val="00AE2A25"/>
    <w:rsid w:val="00AE2E05"/>
    <w:rsid w:val="00AE325D"/>
    <w:rsid w:val="00AE3514"/>
    <w:rsid w:val="00AE4306"/>
    <w:rsid w:val="00AE4867"/>
    <w:rsid w:val="00AE4E06"/>
    <w:rsid w:val="00AE516D"/>
    <w:rsid w:val="00AE5174"/>
    <w:rsid w:val="00AE5548"/>
    <w:rsid w:val="00AE58A1"/>
    <w:rsid w:val="00AE5FFC"/>
    <w:rsid w:val="00AE6AA7"/>
    <w:rsid w:val="00AE6CFD"/>
    <w:rsid w:val="00AE7185"/>
    <w:rsid w:val="00AE78E4"/>
    <w:rsid w:val="00AF0DAC"/>
    <w:rsid w:val="00AF0DF8"/>
    <w:rsid w:val="00AF1771"/>
    <w:rsid w:val="00AF1C9D"/>
    <w:rsid w:val="00AF1E33"/>
    <w:rsid w:val="00AF213B"/>
    <w:rsid w:val="00AF35D8"/>
    <w:rsid w:val="00AF36D9"/>
    <w:rsid w:val="00AF3D55"/>
    <w:rsid w:val="00AF3F01"/>
    <w:rsid w:val="00AF3F5B"/>
    <w:rsid w:val="00AF40B6"/>
    <w:rsid w:val="00AF4178"/>
    <w:rsid w:val="00AF43C8"/>
    <w:rsid w:val="00AF47D3"/>
    <w:rsid w:val="00AF4DB2"/>
    <w:rsid w:val="00AF5AA8"/>
    <w:rsid w:val="00AF604F"/>
    <w:rsid w:val="00AF6D93"/>
    <w:rsid w:val="00AF7195"/>
    <w:rsid w:val="00AF7209"/>
    <w:rsid w:val="00AF7AE4"/>
    <w:rsid w:val="00B00383"/>
    <w:rsid w:val="00B003A3"/>
    <w:rsid w:val="00B00F09"/>
    <w:rsid w:val="00B015CA"/>
    <w:rsid w:val="00B01724"/>
    <w:rsid w:val="00B01E92"/>
    <w:rsid w:val="00B024F7"/>
    <w:rsid w:val="00B02757"/>
    <w:rsid w:val="00B0289A"/>
    <w:rsid w:val="00B03203"/>
    <w:rsid w:val="00B03883"/>
    <w:rsid w:val="00B03CB2"/>
    <w:rsid w:val="00B04349"/>
    <w:rsid w:val="00B04374"/>
    <w:rsid w:val="00B0458F"/>
    <w:rsid w:val="00B0467A"/>
    <w:rsid w:val="00B04851"/>
    <w:rsid w:val="00B04D60"/>
    <w:rsid w:val="00B04DF9"/>
    <w:rsid w:val="00B04F79"/>
    <w:rsid w:val="00B05388"/>
    <w:rsid w:val="00B057B5"/>
    <w:rsid w:val="00B058FA"/>
    <w:rsid w:val="00B0596C"/>
    <w:rsid w:val="00B06153"/>
    <w:rsid w:val="00B063E0"/>
    <w:rsid w:val="00B06754"/>
    <w:rsid w:val="00B06907"/>
    <w:rsid w:val="00B069E6"/>
    <w:rsid w:val="00B070DF"/>
    <w:rsid w:val="00B07517"/>
    <w:rsid w:val="00B109F7"/>
    <w:rsid w:val="00B10BEA"/>
    <w:rsid w:val="00B112E3"/>
    <w:rsid w:val="00B1172C"/>
    <w:rsid w:val="00B11851"/>
    <w:rsid w:val="00B11ABB"/>
    <w:rsid w:val="00B11DE8"/>
    <w:rsid w:val="00B12675"/>
    <w:rsid w:val="00B12FD4"/>
    <w:rsid w:val="00B13631"/>
    <w:rsid w:val="00B138CD"/>
    <w:rsid w:val="00B13E62"/>
    <w:rsid w:val="00B141DF"/>
    <w:rsid w:val="00B1447D"/>
    <w:rsid w:val="00B1471D"/>
    <w:rsid w:val="00B149D9"/>
    <w:rsid w:val="00B16085"/>
    <w:rsid w:val="00B20080"/>
    <w:rsid w:val="00B204AE"/>
    <w:rsid w:val="00B20504"/>
    <w:rsid w:val="00B208D2"/>
    <w:rsid w:val="00B21072"/>
    <w:rsid w:val="00B211F7"/>
    <w:rsid w:val="00B2148D"/>
    <w:rsid w:val="00B2169C"/>
    <w:rsid w:val="00B21997"/>
    <w:rsid w:val="00B22242"/>
    <w:rsid w:val="00B224E6"/>
    <w:rsid w:val="00B22A8C"/>
    <w:rsid w:val="00B2377E"/>
    <w:rsid w:val="00B23898"/>
    <w:rsid w:val="00B23CD6"/>
    <w:rsid w:val="00B24367"/>
    <w:rsid w:val="00B24AC7"/>
    <w:rsid w:val="00B24E45"/>
    <w:rsid w:val="00B25419"/>
    <w:rsid w:val="00B27BBE"/>
    <w:rsid w:val="00B309E7"/>
    <w:rsid w:val="00B31EA2"/>
    <w:rsid w:val="00B3229F"/>
    <w:rsid w:val="00B32458"/>
    <w:rsid w:val="00B32D60"/>
    <w:rsid w:val="00B33322"/>
    <w:rsid w:val="00B333A9"/>
    <w:rsid w:val="00B3350E"/>
    <w:rsid w:val="00B33B5C"/>
    <w:rsid w:val="00B34433"/>
    <w:rsid w:val="00B3460C"/>
    <w:rsid w:val="00B34AC8"/>
    <w:rsid w:val="00B34F79"/>
    <w:rsid w:val="00B35090"/>
    <w:rsid w:val="00B35997"/>
    <w:rsid w:val="00B359DE"/>
    <w:rsid w:val="00B363B7"/>
    <w:rsid w:val="00B36D9F"/>
    <w:rsid w:val="00B36F50"/>
    <w:rsid w:val="00B3722E"/>
    <w:rsid w:val="00B3731A"/>
    <w:rsid w:val="00B37592"/>
    <w:rsid w:val="00B376CC"/>
    <w:rsid w:val="00B377A3"/>
    <w:rsid w:val="00B37C41"/>
    <w:rsid w:val="00B37FD9"/>
    <w:rsid w:val="00B4047E"/>
    <w:rsid w:val="00B40488"/>
    <w:rsid w:val="00B40A7C"/>
    <w:rsid w:val="00B414E5"/>
    <w:rsid w:val="00B422C5"/>
    <w:rsid w:val="00B42350"/>
    <w:rsid w:val="00B42D6A"/>
    <w:rsid w:val="00B42E15"/>
    <w:rsid w:val="00B43BBC"/>
    <w:rsid w:val="00B43D87"/>
    <w:rsid w:val="00B43DCE"/>
    <w:rsid w:val="00B44558"/>
    <w:rsid w:val="00B44C3E"/>
    <w:rsid w:val="00B44F08"/>
    <w:rsid w:val="00B44F3D"/>
    <w:rsid w:val="00B45432"/>
    <w:rsid w:val="00B45AED"/>
    <w:rsid w:val="00B45F2F"/>
    <w:rsid w:val="00B4649B"/>
    <w:rsid w:val="00B46CEB"/>
    <w:rsid w:val="00B4702F"/>
    <w:rsid w:val="00B473E7"/>
    <w:rsid w:val="00B474F3"/>
    <w:rsid w:val="00B4788C"/>
    <w:rsid w:val="00B47E28"/>
    <w:rsid w:val="00B47E45"/>
    <w:rsid w:val="00B50045"/>
    <w:rsid w:val="00B50128"/>
    <w:rsid w:val="00B50689"/>
    <w:rsid w:val="00B50FF4"/>
    <w:rsid w:val="00B52967"/>
    <w:rsid w:val="00B53207"/>
    <w:rsid w:val="00B5359C"/>
    <w:rsid w:val="00B5385F"/>
    <w:rsid w:val="00B53DCF"/>
    <w:rsid w:val="00B55010"/>
    <w:rsid w:val="00B5528B"/>
    <w:rsid w:val="00B55CA6"/>
    <w:rsid w:val="00B55CD3"/>
    <w:rsid w:val="00B5663B"/>
    <w:rsid w:val="00B57083"/>
    <w:rsid w:val="00B572DE"/>
    <w:rsid w:val="00B576AC"/>
    <w:rsid w:val="00B576B4"/>
    <w:rsid w:val="00B57B09"/>
    <w:rsid w:val="00B60091"/>
    <w:rsid w:val="00B6027F"/>
    <w:rsid w:val="00B6066D"/>
    <w:rsid w:val="00B60DAC"/>
    <w:rsid w:val="00B616AD"/>
    <w:rsid w:val="00B61C6A"/>
    <w:rsid w:val="00B624F1"/>
    <w:rsid w:val="00B625C0"/>
    <w:rsid w:val="00B62A43"/>
    <w:rsid w:val="00B62F60"/>
    <w:rsid w:val="00B63660"/>
    <w:rsid w:val="00B63E40"/>
    <w:rsid w:val="00B63E80"/>
    <w:rsid w:val="00B64874"/>
    <w:rsid w:val="00B64995"/>
    <w:rsid w:val="00B6508A"/>
    <w:rsid w:val="00B652E1"/>
    <w:rsid w:val="00B658CE"/>
    <w:rsid w:val="00B659FD"/>
    <w:rsid w:val="00B66147"/>
    <w:rsid w:val="00B66257"/>
    <w:rsid w:val="00B6661D"/>
    <w:rsid w:val="00B67314"/>
    <w:rsid w:val="00B67369"/>
    <w:rsid w:val="00B67A14"/>
    <w:rsid w:val="00B67E2A"/>
    <w:rsid w:val="00B67FE0"/>
    <w:rsid w:val="00B703AA"/>
    <w:rsid w:val="00B703EE"/>
    <w:rsid w:val="00B70D9A"/>
    <w:rsid w:val="00B70F45"/>
    <w:rsid w:val="00B71C56"/>
    <w:rsid w:val="00B72031"/>
    <w:rsid w:val="00B72262"/>
    <w:rsid w:val="00B72BA1"/>
    <w:rsid w:val="00B73160"/>
    <w:rsid w:val="00B739BF"/>
    <w:rsid w:val="00B748C8"/>
    <w:rsid w:val="00B761D8"/>
    <w:rsid w:val="00B76270"/>
    <w:rsid w:val="00B76B36"/>
    <w:rsid w:val="00B76B4B"/>
    <w:rsid w:val="00B76BAB"/>
    <w:rsid w:val="00B76E7D"/>
    <w:rsid w:val="00B77266"/>
    <w:rsid w:val="00B7734C"/>
    <w:rsid w:val="00B77859"/>
    <w:rsid w:val="00B8116C"/>
    <w:rsid w:val="00B81303"/>
    <w:rsid w:val="00B82536"/>
    <w:rsid w:val="00B82610"/>
    <w:rsid w:val="00B8285F"/>
    <w:rsid w:val="00B82E9C"/>
    <w:rsid w:val="00B83015"/>
    <w:rsid w:val="00B83F3D"/>
    <w:rsid w:val="00B844C4"/>
    <w:rsid w:val="00B84980"/>
    <w:rsid w:val="00B85531"/>
    <w:rsid w:val="00B85A54"/>
    <w:rsid w:val="00B86284"/>
    <w:rsid w:val="00B872C6"/>
    <w:rsid w:val="00B90429"/>
    <w:rsid w:val="00B90CFD"/>
    <w:rsid w:val="00B90F00"/>
    <w:rsid w:val="00B91657"/>
    <w:rsid w:val="00B918C2"/>
    <w:rsid w:val="00B9233F"/>
    <w:rsid w:val="00B927C1"/>
    <w:rsid w:val="00B92AC1"/>
    <w:rsid w:val="00B930F7"/>
    <w:rsid w:val="00B93472"/>
    <w:rsid w:val="00B93A30"/>
    <w:rsid w:val="00B94044"/>
    <w:rsid w:val="00B94318"/>
    <w:rsid w:val="00B946C0"/>
    <w:rsid w:val="00B951A4"/>
    <w:rsid w:val="00B9528E"/>
    <w:rsid w:val="00B95A42"/>
    <w:rsid w:val="00B96D6A"/>
    <w:rsid w:val="00B970F5"/>
    <w:rsid w:val="00B9724F"/>
    <w:rsid w:val="00B97571"/>
    <w:rsid w:val="00B97F34"/>
    <w:rsid w:val="00BA01AF"/>
    <w:rsid w:val="00BA093A"/>
    <w:rsid w:val="00BA127A"/>
    <w:rsid w:val="00BA213B"/>
    <w:rsid w:val="00BA257A"/>
    <w:rsid w:val="00BA2C6E"/>
    <w:rsid w:val="00BA365D"/>
    <w:rsid w:val="00BA3F38"/>
    <w:rsid w:val="00BA3F94"/>
    <w:rsid w:val="00BA43D2"/>
    <w:rsid w:val="00BA490B"/>
    <w:rsid w:val="00BA4B5A"/>
    <w:rsid w:val="00BA4B61"/>
    <w:rsid w:val="00BA4CB2"/>
    <w:rsid w:val="00BA53E4"/>
    <w:rsid w:val="00BA5ADC"/>
    <w:rsid w:val="00BA5CF5"/>
    <w:rsid w:val="00BA61BA"/>
    <w:rsid w:val="00BA699F"/>
    <w:rsid w:val="00BA7599"/>
    <w:rsid w:val="00BA763A"/>
    <w:rsid w:val="00BA7B4C"/>
    <w:rsid w:val="00BA7F79"/>
    <w:rsid w:val="00BB0049"/>
    <w:rsid w:val="00BB09F2"/>
    <w:rsid w:val="00BB1385"/>
    <w:rsid w:val="00BB1436"/>
    <w:rsid w:val="00BB1602"/>
    <w:rsid w:val="00BB2979"/>
    <w:rsid w:val="00BB3579"/>
    <w:rsid w:val="00BB395B"/>
    <w:rsid w:val="00BB4CD0"/>
    <w:rsid w:val="00BB5090"/>
    <w:rsid w:val="00BB54AB"/>
    <w:rsid w:val="00BB579C"/>
    <w:rsid w:val="00BB59E2"/>
    <w:rsid w:val="00BB5DC8"/>
    <w:rsid w:val="00BB6114"/>
    <w:rsid w:val="00BB6758"/>
    <w:rsid w:val="00BB6970"/>
    <w:rsid w:val="00BB6A9B"/>
    <w:rsid w:val="00BB7B6A"/>
    <w:rsid w:val="00BC079A"/>
    <w:rsid w:val="00BC0A6D"/>
    <w:rsid w:val="00BC11D1"/>
    <w:rsid w:val="00BC15FE"/>
    <w:rsid w:val="00BC164A"/>
    <w:rsid w:val="00BC1DB6"/>
    <w:rsid w:val="00BC223E"/>
    <w:rsid w:val="00BC29B4"/>
    <w:rsid w:val="00BC33A9"/>
    <w:rsid w:val="00BC350F"/>
    <w:rsid w:val="00BC356A"/>
    <w:rsid w:val="00BC3850"/>
    <w:rsid w:val="00BC3C1B"/>
    <w:rsid w:val="00BC3F8F"/>
    <w:rsid w:val="00BC4321"/>
    <w:rsid w:val="00BC6698"/>
    <w:rsid w:val="00BC68E4"/>
    <w:rsid w:val="00BC6BD9"/>
    <w:rsid w:val="00BC6BFB"/>
    <w:rsid w:val="00BC6DFD"/>
    <w:rsid w:val="00BC6E40"/>
    <w:rsid w:val="00BC7A08"/>
    <w:rsid w:val="00BC7AC5"/>
    <w:rsid w:val="00BC7B91"/>
    <w:rsid w:val="00BC7CAA"/>
    <w:rsid w:val="00BC7E78"/>
    <w:rsid w:val="00BD00FC"/>
    <w:rsid w:val="00BD05A1"/>
    <w:rsid w:val="00BD0A78"/>
    <w:rsid w:val="00BD0FF5"/>
    <w:rsid w:val="00BD12A3"/>
    <w:rsid w:val="00BD138C"/>
    <w:rsid w:val="00BD15FE"/>
    <w:rsid w:val="00BD18F5"/>
    <w:rsid w:val="00BD1BFA"/>
    <w:rsid w:val="00BD1F98"/>
    <w:rsid w:val="00BD2059"/>
    <w:rsid w:val="00BD20AF"/>
    <w:rsid w:val="00BD2587"/>
    <w:rsid w:val="00BD3405"/>
    <w:rsid w:val="00BD436B"/>
    <w:rsid w:val="00BD4940"/>
    <w:rsid w:val="00BD4BF3"/>
    <w:rsid w:val="00BD5020"/>
    <w:rsid w:val="00BD53E3"/>
    <w:rsid w:val="00BD55E2"/>
    <w:rsid w:val="00BD5D47"/>
    <w:rsid w:val="00BD5FAB"/>
    <w:rsid w:val="00BD601F"/>
    <w:rsid w:val="00BD63C9"/>
    <w:rsid w:val="00BD6BC0"/>
    <w:rsid w:val="00BD6E31"/>
    <w:rsid w:val="00BD7169"/>
    <w:rsid w:val="00BD79CD"/>
    <w:rsid w:val="00BD7AEF"/>
    <w:rsid w:val="00BE0048"/>
    <w:rsid w:val="00BE0066"/>
    <w:rsid w:val="00BE04DB"/>
    <w:rsid w:val="00BE068D"/>
    <w:rsid w:val="00BE06C4"/>
    <w:rsid w:val="00BE0917"/>
    <w:rsid w:val="00BE0ABB"/>
    <w:rsid w:val="00BE0C06"/>
    <w:rsid w:val="00BE1118"/>
    <w:rsid w:val="00BE12D1"/>
    <w:rsid w:val="00BE12FB"/>
    <w:rsid w:val="00BE1570"/>
    <w:rsid w:val="00BE176E"/>
    <w:rsid w:val="00BE1803"/>
    <w:rsid w:val="00BE1893"/>
    <w:rsid w:val="00BE2652"/>
    <w:rsid w:val="00BE2EE7"/>
    <w:rsid w:val="00BE41B9"/>
    <w:rsid w:val="00BE43E9"/>
    <w:rsid w:val="00BE4ED1"/>
    <w:rsid w:val="00BE5A5A"/>
    <w:rsid w:val="00BE5E27"/>
    <w:rsid w:val="00BE5EDB"/>
    <w:rsid w:val="00BE6CE1"/>
    <w:rsid w:val="00BE7188"/>
    <w:rsid w:val="00BE734A"/>
    <w:rsid w:val="00BE779D"/>
    <w:rsid w:val="00BE790D"/>
    <w:rsid w:val="00BE7BAC"/>
    <w:rsid w:val="00BE7F08"/>
    <w:rsid w:val="00BF01C4"/>
    <w:rsid w:val="00BF01CB"/>
    <w:rsid w:val="00BF10C6"/>
    <w:rsid w:val="00BF10C8"/>
    <w:rsid w:val="00BF1105"/>
    <w:rsid w:val="00BF1735"/>
    <w:rsid w:val="00BF1F57"/>
    <w:rsid w:val="00BF20CD"/>
    <w:rsid w:val="00BF21C6"/>
    <w:rsid w:val="00BF22B1"/>
    <w:rsid w:val="00BF22EA"/>
    <w:rsid w:val="00BF2AEC"/>
    <w:rsid w:val="00BF2D58"/>
    <w:rsid w:val="00BF2DF9"/>
    <w:rsid w:val="00BF2EB5"/>
    <w:rsid w:val="00BF3173"/>
    <w:rsid w:val="00BF3A92"/>
    <w:rsid w:val="00BF43C7"/>
    <w:rsid w:val="00BF4BF4"/>
    <w:rsid w:val="00BF4D53"/>
    <w:rsid w:val="00BF4F4C"/>
    <w:rsid w:val="00BF521F"/>
    <w:rsid w:val="00BF555A"/>
    <w:rsid w:val="00BF5E1C"/>
    <w:rsid w:val="00BF637E"/>
    <w:rsid w:val="00BF672A"/>
    <w:rsid w:val="00BF6774"/>
    <w:rsid w:val="00BF77CE"/>
    <w:rsid w:val="00C00079"/>
    <w:rsid w:val="00C0095C"/>
    <w:rsid w:val="00C00CA7"/>
    <w:rsid w:val="00C01C27"/>
    <w:rsid w:val="00C01D4A"/>
    <w:rsid w:val="00C01FEE"/>
    <w:rsid w:val="00C02305"/>
    <w:rsid w:val="00C0239D"/>
    <w:rsid w:val="00C02D7E"/>
    <w:rsid w:val="00C03666"/>
    <w:rsid w:val="00C03DC5"/>
    <w:rsid w:val="00C0416C"/>
    <w:rsid w:val="00C04568"/>
    <w:rsid w:val="00C045E2"/>
    <w:rsid w:val="00C04B6A"/>
    <w:rsid w:val="00C04EE1"/>
    <w:rsid w:val="00C04F5F"/>
    <w:rsid w:val="00C05140"/>
    <w:rsid w:val="00C05225"/>
    <w:rsid w:val="00C0572F"/>
    <w:rsid w:val="00C0579C"/>
    <w:rsid w:val="00C0598B"/>
    <w:rsid w:val="00C0599C"/>
    <w:rsid w:val="00C05A13"/>
    <w:rsid w:val="00C05B5C"/>
    <w:rsid w:val="00C060DC"/>
    <w:rsid w:val="00C065CF"/>
    <w:rsid w:val="00C065EB"/>
    <w:rsid w:val="00C07246"/>
    <w:rsid w:val="00C07529"/>
    <w:rsid w:val="00C0793B"/>
    <w:rsid w:val="00C07E81"/>
    <w:rsid w:val="00C1009F"/>
    <w:rsid w:val="00C1030A"/>
    <w:rsid w:val="00C107D2"/>
    <w:rsid w:val="00C108E9"/>
    <w:rsid w:val="00C11A36"/>
    <w:rsid w:val="00C11BF3"/>
    <w:rsid w:val="00C1219C"/>
    <w:rsid w:val="00C12425"/>
    <w:rsid w:val="00C12B2E"/>
    <w:rsid w:val="00C130F1"/>
    <w:rsid w:val="00C134A5"/>
    <w:rsid w:val="00C13820"/>
    <w:rsid w:val="00C13B4D"/>
    <w:rsid w:val="00C1449B"/>
    <w:rsid w:val="00C144D2"/>
    <w:rsid w:val="00C14F34"/>
    <w:rsid w:val="00C14FE0"/>
    <w:rsid w:val="00C1547D"/>
    <w:rsid w:val="00C155C7"/>
    <w:rsid w:val="00C15D31"/>
    <w:rsid w:val="00C15F36"/>
    <w:rsid w:val="00C163A2"/>
    <w:rsid w:val="00C16585"/>
    <w:rsid w:val="00C16D0F"/>
    <w:rsid w:val="00C17043"/>
    <w:rsid w:val="00C170D5"/>
    <w:rsid w:val="00C17BDE"/>
    <w:rsid w:val="00C17C46"/>
    <w:rsid w:val="00C17E38"/>
    <w:rsid w:val="00C17EFD"/>
    <w:rsid w:val="00C20215"/>
    <w:rsid w:val="00C20438"/>
    <w:rsid w:val="00C20A0E"/>
    <w:rsid w:val="00C20B49"/>
    <w:rsid w:val="00C20E0E"/>
    <w:rsid w:val="00C2154B"/>
    <w:rsid w:val="00C215ED"/>
    <w:rsid w:val="00C218D3"/>
    <w:rsid w:val="00C21904"/>
    <w:rsid w:val="00C21AFD"/>
    <w:rsid w:val="00C21C59"/>
    <w:rsid w:val="00C23C6D"/>
    <w:rsid w:val="00C23CD6"/>
    <w:rsid w:val="00C2444D"/>
    <w:rsid w:val="00C252A6"/>
    <w:rsid w:val="00C25A28"/>
    <w:rsid w:val="00C27C04"/>
    <w:rsid w:val="00C27C6D"/>
    <w:rsid w:val="00C3009E"/>
    <w:rsid w:val="00C30797"/>
    <w:rsid w:val="00C30D76"/>
    <w:rsid w:val="00C30E94"/>
    <w:rsid w:val="00C31A83"/>
    <w:rsid w:val="00C31CC4"/>
    <w:rsid w:val="00C320C8"/>
    <w:rsid w:val="00C32CD0"/>
    <w:rsid w:val="00C32E00"/>
    <w:rsid w:val="00C33A92"/>
    <w:rsid w:val="00C33DB2"/>
    <w:rsid w:val="00C341D2"/>
    <w:rsid w:val="00C346DB"/>
    <w:rsid w:val="00C349F0"/>
    <w:rsid w:val="00C34D7B"/>
    <w:rsid w:val="00C34DCB"/>
    <w:rsid w:val="00C35908"/>
    <w:rsid w:val="00C35A52"/>
    <w:rsid w:val="00C35D62"/>
    <w:rsid w:val="00C360E8"/>
    <w:rsid w:val="00C36193"/>
    <w:rsid w:val="00C36440"/>
    <w:rsid w:val="00C366DF"/>
    <w:rsid w:val="00C36AA2"/>
    <w:rsid w:val="00C36F50"/>
    <w:rsid w:val="00C3738A"/>
    <w:rsid w:val="00C37B77"/>
    <w:rsid w:val="00C400FC"/>
    <w:rsid w:val="00C4036F"/>
    <w:rsid w:val="00C41351"/>
    <w:rsid w:val="00C4152E"/>
    <w:rsid w:val="00C41BB9"/>
    <w:rsid w:val="00C41E3E"/>
    <w:rsid w:val="00C41F3C"/>
    <w:rsid w:val="00C42513"/>
    <w:rsid w:val="00C43BAA"/>
    <w:rsid w:val="00C43D3C"/>
    <w:rsid w:val="00C440D7"/>
    <w:rsid w:val="00C44CA8"/>
    <w:rsid w:val="00C4560C"/>
    <w:rsid w:val="00C45695"/>
    <w:rsid w:val="00C456B9"/>
    <w:rsid w:val="00C4595B"/>
    <w:rsid w:val="00C45971"/>
    <w:rsid w:val="00C45E2D"/>
    <w:rsid w:val="00C463A9"/>
    <w:rsid w:val="00C4665A"/>
    <w:rsid w:val="00C46A7C"/>
    <w:rsid w:val="00C470DA"/>
    <w:rsid w:val="00C4722D"/>
    <w:rsid w:val="00C474CA"/>
    <w:rsid w:val="00C4761F"/>
    <w:rsid w:val="00C47C8D"/>
    <w:rsid w:val="00C500F7"/>
    <w:rsid w:val="00C501C6"/>
    <w:rsid w:val="00C5027B"/>
    <w:rsid w:val="00C50969"/>
    <w:rsid w:val="00C51A54"/>
    <w:rsid w:val="00C51F9D"/>
    <w:rsid w:val="00C527C5"/>
    <w:rsid w:val="00C53227"/>
    <w:rsid w:val="00C532FA"/>
    <w:rsid w:val="00C5390B"/>
    <w:rsid w:val="00C53F3E"/>
    <w:rsid w:val="00C54E5E"/>
    <w:rsid w:val="00C55631"/>
    <w:rsid w:val="00C5570B"/>
    <w:rsid w:val="00C55B09"/>
    <w:rsid w:val="00C55FD8"/>
    <w:rsid w:val="00C5643A"/>
    <w:rsid w:val="00C56CE8"/>
    <w:rsid w:val="00C57376"/>
    <w:rsid w:val="00C579C5"/>
    <w:rsid w:val="00C57A98"/>
    <w:rsid w:val="00C57D93"/>
    <w:rsid w:val="00C60D1A"/>
    <w:rsid w:val="00C60D81"/>
    <w:rsid w:val="00C60E60"/>
    <w:rsid w:val="00C60E78"/>
    <w:rsid w:val="00C60EFB"/>
    <w:rsid w:val="00C61252"/>
    <w:rsid w:val="00C6156A"/>
    <w:rsid w:val="00C61CD1"/>
    <w:rsid w:val="00C61D75"/>
    <w:rsid w:val="00C61FB9"/>
    <w:rsid w:val="00C61FBB"/>
    <w:rsid w:val="00C626E4"/>
    <w:rsid w:val="00C627C5"/>
    <w:rsid w:val="00C63327"/>
    <w:rsid w:val="00C63B0B"/>
    <w:rsid w:val="00C63F31"/>
    <w:rsid w:val="00C63F89"/>
    <w:rsid w:val="00C6424D"/>
    <w:rsid w:val="00C643E2"/>
    <w:rsid w:val="00C643F2"/>
    <w:rsid w:val="00C64675"/>
    <w:rsid w:val="00C65647"/>
    <w:rsid w:val="00C65A81"/>
    <w:rsid w:val="00C65DC3"/>
    <w:rsid w:val="00C65FA2"/>
    <w:rsid w:val="00C66537"/>
    <w:rsid w:val="00C66B6C"/>
    <w:rsid w:val="00C66C2C"/>
    <w:rsid w:val="00C66C37"/>
    <w:rsid w:val="00C66C8A"/>
    <w:rsid w:val="00C67117"/>
    <w:rsid w:val="00C676FB"/>
    <w:rsid w:val="00C67D5F"/>
    <w:rsid w:val="00C67E06"/>
    <w:rsid w:val="00C70161"/>
    <w:rsid w:val="00C71793"/>
    <w:rsid w:val="00C71E9A"/>
    <w:rsid w:val="00C720B5"/>
    <w:rsid w:val="00C7227E"/>
    <w:rsid w:val="00C72708"/>
    <w:rsid w:val="00C72C24"/>
    <w:rsid w:val="00C739EC"/>
    <w:rsid w:val="00C73D15"/>
    <w:rsid w:val="00C748EE"/>
    <w:rsid w:val="00C749A2"/>
    <w:rsid w:val="00C750F3"/>
    <w:rsid w:val="00C75B9A"/>
    <w:rsid w:val="00C75C1F"/>
    <w:rsid w:val="00C75FF1"/>
    <w:rsid w:val="00C76C6A"/>
    <w:rsid w:val="00C76CA3"/>
    <w:rsid w:val="00C76D39"/>
    <w:rsid w:val="00C774F3"/>
    <w:rsid w:val="00C77686"/>
    <w:rsid w:val="00C80063"/>
    <w:rsid w:val="00C80369"/>
    <w:rsid w:val="00C804A1"/>
    <w:rsid w:val="00C814B9"/>
    <w:rsid w:val="00C819D2"/>
    <w:rsid w:val="00C81ECD"/>
    <w:rsid w:val="00C8245A"/>
    <w:rsid w:val="00C8249C"/>
    <w:rsid w:val="00C8275D"/>
    <w:rsid w:val="00C82E3D"/>
    <w:rsid w:val="00C8315E"/>
    <w:rsid w:val="00C83556"/>
    <w:rsid w:val="00C83E65"/>
    <w:rsid w:val="00C83FD5"/>
    <w:rsid w:val="00C84F83"/>
    <w:rsid w:val="00C850EB"/>
    <w:rsid w:val="00C8656B"/>
    <w:rsid w:val="00C87689"/>
    <w:rsid w:val="00C87BAF"/>
    <w:rsid w:val="00C87E19"/>
    <w:rsid w:val="00C87F2E"/>
    <w:rsid w:val="00C90085"/>
    <w:rsid w:val="00C9072B"/>
    <w:rsid w:val="00C913D9"/>
    <w:rsid w:val="00C9148C"/>
    <w:rsid w:val="00C914CB"/>
    <w:rsid w:val="00C91521"/>
    <w:rsid w:val="00C915EF"/>
    <w:rsid w:val="00C9291D"/>
    <w:rsid w:val="00C93645"/>
    <w:rsid w:val="00C939D5"/>
    <w:rsid w:val="00C9415D"/>
    <w:rsid w:val="00C94515"/>
    <w:rsid w:val="00C950DB"/>
    <w:rsid w:val="00C9556E"/>
    <w:rsid w:val="00C95ABC"/>
    <w:rsid w:val="00C95F84"/>
    <w:rsid w:val="00C96064"/>
    <w:rsid w:val="00C9674B"/>
    <w:rsid w:val="00C96F89"/>
    <w:rsid w:val="00C9737D"/>
    <w:rsid w:val="00CA038D"/>
    <w:rsid w:val="00CA0C23"/>
    <w:rsid w:val="00CA0D07"/>
    <w:rsid w:val="00CA37C1"/>
    <w:rsid w:val="00CA3B3D"/>
    <w:rsid w:val="00CA3D29"/>
    <w:rsid w:val="00CA424D"/>
    <w:rsid w:val="00CA4BA9"/>
    <w:rsid w:val="00CA5A08"/>
    <w:rsid w:val="00CA6043"/>
    <w:rsid w:val="00CA682D"/>
    <w:rsid w:val="00CA6E3B"/>
    <w:rsid w:val="00CA709B"/>
    <w:rsid w:val="00CA73BA"/>
    <w:rsid w:val="00CA7797"/>
    <w:rsid w:val="00CA7AE8"/>
    <w:rsid w:val="00CA7AF9"/>
    <w:rsid w:val="00CA7CCC"/>
    <w:rsid w:val="00CA7D74"/>
    <w:rsid w:val="00CA7F12"/>
    <w:rsid w:val="00CB00D1"/>
    <w:rsid w:val="00CB00F9"/>
    <w:rsid w:val="00CB1307"/>
    <w:rsid w:val="00CB2650"/>
    <w:rsid w:val="00CB26AC"/>
    <w:rsid w:val="00CB3532"/>
    <w:rsid w:val="00CB3CEB"/>
    <w:rsid w:val="00CB3E1E"/>
    <w:rsid w:val="00CB3FAB"/>
    <w:rsid w:val="00CB47A7"/>
    <w:rsid w:val="00CB4F35"/>
    <w:rsid w:val="00CB525D"/>
    <w:rsid w:val="00CB5AA5"/>
    <w:rsid w:val="00CB60F3"/>
    <w:rsid w:val="00CB62AD"/>
    <w:rsid w:val="00CB6452"/>
    <w:rsid w:val="00CB731F"/>
    <w:rsid w:val="00CB7D89"/>
    <w:rsid w:val="00CC0589"/>
    <w:rsid w:val="00CC105D"/>
    <w:rsid w:val="00CC119F"/>
    <w:rsid w:val="00CC157C"/>
    <w:rsid w:val="00CC15CF"/>
    <w:rsid w:val="00CC1756"/>
    <w:rsid w:val="00CC1796"/>
    <w:rsid w:val="00CC1E99"/>
    <w:rsid w:val="00CC304D"/>
    <w:rsid w:val="00CC327F"/>
    <w:rsid w:val="00CC39D1"/>
    <w:rsid w:val="00CC3D7D"/>
    <w:rsid w:val="00CC4264"/>
    <w:rsid w:val="00CC4388"/>
    <w:rsid w:val="00CC4451"/>
    <w:rsid w:val="00CC4857"/>
    <w:rsid w:val="00CC4BCD"/>
    <w:rsid w:val="00CC4D38"/>
    <w:rsid w:val="00CC5990"/>
    <w:rsid w:val="00CC5C2A"/>
    <w:rsid w:val="00CC62FA"/>
    <w:rsid w:val="00CC6976"/>
    <w:rsid w:val="00CC6EA2"/>
    <w:rsid w:val="00CC7119"/>
    <w:rsid w:val="00CC7307"/>
    <w:rsid w:val="00CC738C"/>
    <w:rsid w:val="00CC74CC"/>
    <w:rsid w:val="00CC75DC"/>
    <w:rsid w:val="00CC7870"/>
    <w:rsid w:val="00CC7983"/>
    <w:rsid w:val="00CC7FAA"/>
    <w:rsid w:val="00CD0BD7"/>
    <w:rsid w:val="00CD0D6F"/>
    <w:rsid w:val="00CD0DC7"/>
    <w:rsid w:val="00CD0E32"/>
    <w:rsid w:val="00CD0E7B"/>
    <w:rsid w:val="00CD1552"/>
    <w:rsid w:val="00CD1984"/>
    <w:rsid w:val="00CD1EAD"/>
    <w:rsid w:val="00CD2C65"/>
    <w:rsid w:val="00CD309C"/>
    <w:rsid w:val="00CD327C"/>
    <w:rsid w:val="00CD3737"/>
    <w:rsid w:val="00CD3B6B"/>
    <w:rsid w:val="00CD456C"/>
    <w:rsid w:val="00CD476A"/>
    <w:rsid w:val="00CD5422"/>
    <w:rsid w:val="00CD5904"/>
    <w:rsid w:val="00CD5B07"/>
    <w:rsid w:val="00CD646D"/>
    <w:rsid w:val="00CD66B5"/>
    <w:rsid w:val="00CD6905"/>
    <w:rsid w:val="00CD7B1E"/>
    <w:rsid w:val="00CE0047"/>
    <w:rsid w:val="00CE040C"/>
    <w:rsid w:val="00CE06F0"/>
    <w:rsid w:val="00CE0E6C"/>
    <w:rsid w:val="00CE1C8A"/>
    <w:rsid w:val="00CE2C08"/>
    <w:rsid w:val="00CE2E2F"/>
    <w:rsid w:val="00CE3056"/>
    <w:rsid w:val="00CE398E"/>
    <w:rsid w:val="00CE5578"/>
    <w:rsid w:val="00CE58DF"/>
    <w:rsid w:val="00CE5D8B"/>
    <w:rsid w:val="00CE6783"/>
    <w:rsid w:val="00CE6FEB"/>
    <w:rsid w:val="00CE7319"/>
    <w:rsid w:val="00CE7C3E"/>
    <w:rsid w:val="00CF0629"/>
    <w:rsid w:val="00CF06F4"/>
    <w:rsid w:val="00CF0A6A"/>
    <w:rsid w:val="00CF0EB0"/>
    <w:rsid w:val="00CF10F7"/>
    <w:rsid w:val="00CF1286"/>
    <w:rsid w:val="00CF1896"/>
    <w:rsid w:val="00CF29DC"/>
    <w:rsid w:val="00CF2CCA"/>
    <w:rsid w:val="00CF327B"/>
    <w:rsid w:val="00CF32D2"/>
    <w:rsid w:val="00CF3441"/>
    <w:rsid w:val="00CF3494"/>
    <w:rsid w:val="00CF35E5"/>
    <w:rsid w:val="00CF3A4A"/>
    <w:rsid w:val="00CF3C5E"/>
    <w:rsid w:val="00CF3D27"/>
    <w:rsid w:val="00CF3D4A"/>
    <w:rsid w:val="00CF448D"/>
    <w:rsid w:val="00CF44A4"/>
    <w:rsid w:val="00CF44C4"/>
    <w:rsid w:val="00CF474A"/>
    <w:rsid w:val="00CF4C29"/>
    <w:rsid w:val="00CF4F53"/>
    <w:rsid w:val="00CF5496"/>
    <w:rsid w:val="00CF5617"/>
    <w:rsid w:val="00CF6B75"/>
    <w:rsid w:val="00CF741B"/>
    <w:rsid w:val="00CF7FDB"/>
    <w:rsid w:val="00D00495"/>
    <w:rsid w:val="00D0066B"/>
    <w:rsid w:val="00D012E8"/>
    <w:rsid w:val="00D02243"/>
    <w:rsid w:val="00D0268D"/>
    <w:rsid w:val="00D02A77"/>
    <w:rsid w:val="00D0310A"/>
    <w:rsid w:val="00D032CA"/>
    <w:rsid w:val="00D0399F"/>
    <w:rsid w:val="00D03D0A"/>
    <w:rsid w:val="00D03D8C"/>
    <w:rsid w:val="00D04447"/>
    <w:rsid w:val="00D04FB5"/>
    <w:rsid w:val="00D068B7"/>
    <w:rsid w:val="00D068CD"/>
    <w:rsid w:val="00D07601"/>
    <w:rsid w:val="00D07C4E"/>
    <w:rsid w:val="00D1039D"/>
    <w:rsid w:val="00D105C9"/>
    <w:rsid w:val="00D11771"/>
    <w:rsid w:val="00D11BD9"/>
    <w:rsid w:val="00D11EE4"/>
    <w:rsid w:val="00D125E2"/>
    <w:rsid w:val="00D12D88"/>
    <w:rsid w:val="00D130CD"/>
    <w:rsid w:val="00D13660"/>
    <w:rsid w:val="00D13B89"/>
    <w:rsid w:val="00D13D79"/>
    <w:rsid w:val="00D14060"/>
    <w:rsid w:val="00D1409E"/>
    <w:rsid w:val="00D14A7F"/>
    <w:rsid w:val="00D14FA1"/>
    <w:rsid w:val="00D14FF3"/>
    <w:rsid w:val="00D15540"/>
    <w:rsid w:val="00D16212"/>
    <w:rsid w:val="00D16383"/>
    <w:rsid w:val="00D16CB1"/>
    <w:rsid w:val="00D16D5E"/>
    <w:rsid w:val="00D170B4"/>
    <w:rsid w:val="00D1727B"/>
    <w:rsid w:val="00D17784"/>
    <w:rsid w:val="00D2013C"/>
    <w:rsid w:val="00D2229C"/>
    <w:rsid w:val="00D22B7B"/>
    <w:rsid w:val="00D22DD9"/>
    <w:rsid w:val="00D23495"/>
    <w:rsid w:val="00D2383B"/>
    <w:rsid w:val="00D23FA1"/>
    <w:rsid w:val="00D24718"/>
    <w:rsid w:val="00D24C1E"/>
    <w:rsid w:val="00D24D38"/>
    <w:rsid w:val="00D25949"/>
    <w:rsid w:val="00D25A71"/>
    <w:rsid w:val="00D25D49"/>
    <w:rsid w:val="00D26BCC"/>
    <w:rsid w:val="00D26DA0"/>
    <w:rsid w:val="00D26E72"/>
    <w:rsid w:val="00D27518"/>
    <w:rsid w:val="00D27CCB"/>
    <w:rsid w:val="00D27E0F"/>
    <w:rsid w:val="00D310DE"/>
    <w:rsid w:val="00D3121F"/>
    <w:rsid w:val="00D316A9"/>
    <w:rsid w:val="00D31D92"/>
    <w:rsid w:val="00D32014"/>
    <w:rsid w:val="00D3258D"/>
    <w:rsid w:val="00D33794"/>
    <w:rsid w:val="00D33C1D"/>
    <w:rsid w:val="00D34068"/>
    <w:rsid w:val="00D3483E"/>
    <w:rsid w:val="00D34B92"/>
    <w:rsid w:val="00D34E3B"/>
    <w:rsid w:val="00D34EF5"/>
    <w:rsid w:val="00D35FA6"/>
    <w:rsid w:val="00D36388"/>
    <w:rsid w:val="00D36744"/>
    <w:rsid w:val="00D36F13"/>
    <w:rsid w:val="00D37852"/>
    <w:rsid w:val="00D378C8"/>
    <w:rsid w:val="00D3798D"/>
    <w:rsid w:val="00D37A9B"/>
    <w:rsid w:val="00D40216"/>
    <w:rsid w:val="00D40263"/>
    <w:rsid w:val="00D4040F"/>
    <w:rsid w:val="00D41688"/>
    <w:rsid w:val="00D416AB"/>
    <w:rsid w:val="00D41CDE"/>
    <w:rsid w:val="00D41F88"/>
    <w:rsid w:val="00D41FA9"/>
    <w:rsid w:val="00D41FD7"/>
    <w:rsid w:val="00D427AC"/>
    <w:rsid w:val="00D42F8E"/>
    <w:rsid w:val="00D43F6F"/>
    <w:rsid w:val="00D4422F"/>
    <w:rsid w:val="00D4459F"/>
    <w:rsid w:val="00D44903"/>
    <w:rsid w:val="00D44A96"/>
    <w:rsid w:val="00D4572D"/>
    <w:rsid w:val="00D459DD"/>
    <w:rsid w:val="00D45E73"/>
    <w:rsid w:val="00D46310"/>
    <w:rsid w:val="00D471F9"/>
    <w:rsid w:val="00D479EB"/>
    <w:rsid w:val="00D47BD6"/>
    <w:rsid w:val="00D5185F"/>
    <w:rsid w:val="00D5187D"/>
    <w:rsid w:val="00D51BAE"/>
    <w:rsid w:val="00D51C06"/>
    <w:rsid w:val="00D51D77"/>
    <w:rsid w:val="00D522C0"/>
    <w:rsid w:val="00D524E9"/>
    <w:rsid w:val="00D52AF8"/>
    <w:rsid w:val="00D5306B"/>
    <w:rsid w:val="00D53614"/>
    <w:rsid w:val="00D537FB"/>
    <w:rsid w:val="00D54B8A"/>
    <w:rsid w:val="00D55020"/>
    <w:rsid w:val="00D5521C"/>
    <w:rsid w:val="00D552C0"/>
    <w:rsid w:val="00D559CE"/>
    <w:rsid w:val="00D55F74"/>
    <w:rsid w:val="00D565F8"/>
    <w:rsid w:val="00D56787"/>
    <w:rsid w:val="00D57003"/>
    <w:rsid w:val="00D572BF"/>
    <w:rsid w:val="00D57A78"/>
    <w:rsid w:val="00D57C57"/>
    <w:rsid w:val="00D57DDA"/>
    <w:rsid w:val="00D601E4"/>
    <w:rsid w:val="00D60A78"/>
    <w:rsid w:val="00D61029"/>
    <w:rsid w:val="00D611A0"/>
    <w:rsid w:val="00D6132C"/>
    <w:rsid w:val="00D616AD"/>
    <w:rsid w:val="00D619CF"/>
    <w:rsid w:val="00D61AA9"/>
    <w:rsid w:val="00D61ABB"/>
    <w:rsid w:val="00D61B2A"/>
    <w:rsid w:val="00D61E1B"/>
    <w:rsid w:val="00D62048"/>
    <w:rsid w:val="00D62457"/>
    <w:rsid w:val="00D62CF4"/>
    <w:rsid w:val="00D63115"/>
    <w:rsid w:val="00D636DC"/>
    <w:rsid w:val="00D64702"/>
    <w:rsid w:val="00D647EA"/>
    <w:rsid w:val="00D64EB7"/>
    <w:rsid w:val="00D6535E"/>
    <w:rsid w:val="00D654DF"/>
    <w:rsid w:val="00D66007"/>
    <w:rsid w:val="00D66431"/>
    <w:rsid w:val="00D670D5"/>
    <w:rsid w:val="00D67A83"/>
    <w:rsid w:val="00D67C72"/>
    <w:rsid w:val="00D7019D"/>
    <w:rsid w:val="00D70517"/>
    <w:rsid w:val="00D71730"/>
    <w:rsid w:val="00D71B43"/>
    <w:rsid w:val="00D71FB9"/>
    <w:rsid w:val="00D72859"/>
    <w:rsid w:val="00D728BB"/>
    <w:rsid w:val="00D72E74"/>
    <w:rsid w:val="00D72F2C"/>
    <w:rsid w:val="00D73D77"/>
    <w:rsid w:val="00D73F67"/>
    <w:rsid w:val="00D74344"/>
    <w:rsid w:val="00D74805"/>
    <w:rsid w:val="00D754FB"/>
    <w:rsid w:val="00D76217"/>
    <w:rsid w:val="00D76E95"/>
    <w:rsid w:val="00D775A3"/>
    <w:rsid w:val="00D77764"/>
    <w:rsid w:val="00D778E5"/>
    <w:rsid w:val="00D803CC"/>
    <w:rsid w:val="00D80828"/>
    <w:rsid w:val="00D80A18"/>
    <w:rsid w:val="00D80AF8"/>
    <w:rsid w:val="00D8149D"/>
    <w:rsid w:val="00D82168"/>
    <w:rsid w:val="00D829DD"/>
    <w:rsid w:val="00D82CB6"/>
    <w:rsid w:val="00D8324F"/>
    <w:rsid w:val="00D833B4"/>
    <w:rsid w:val="00D8376E"/>
    <w:rsid w:val="00D83CA0"/>
    <w:rsid w:val="00D84052"/>
    <w:rsid w:val="00D84E5B"/>
    <w:rsid w:val="00D853B9"/>
    <w:rsid w:val="00D85A23"/>
    <w:rsid w:val="00D860EC"/>
    <w:rsid w:val="00D8672B"/>
    <w:rsid w:val="00D86A10"/>
    <w:rsid w:val="00D871B4"/>
    <w:rsid w:val="00D871DD"/>
    <w:rsid w:val="00D87621"/>
    <w:rsid w:val="00D87BCD"/>
    <w:rsid w:val="00D87C1C"/>
    <w:rsid w:val="00D9077B"/>
    <w:rsid w:val="00D90BAA"/>
    <w:rsid w:val="00D91441"/>
    <w:rsid w:val="00D9173D"/>
    <w:rsid w:val="00D91CD2"/>
    <w:rsid w:val="00D91E26"/>
    <w:rsid w:val="00D92E6C"/>
    <w:rsid w:val="00D92ECA"/>
    <w:rsid w:val="00D9360D"/>
    <w:rsid w:val="00D9376E"/>
    <w:rsid w:val="00D93F10"/>
    <w:rsid w:val="00D945DA"/>
    <w:rsid w:val="00D947B2"/>
    <w:rsid w:val="00D94B0D"/>
    <w:rsid w:val="00D94FF2"/>
    <w:rsid w:val="00D95179"/>
    <w:rsid w:val="00D9532F"/>
    <w:rsid w:val="00D96D58"/>
    <w:rsid w:val="00D97214"/>
    <w:rsid w:val="00D9734D"/>
    <w:rsid w:val="00D97460"/>
    <w:rsid w:val="00D97576"/>
    <w:rsid w:val="00DA0A74"/>
    <w:rsid w:val="00DA105E"/>
    <w:rsid w:val="00DA19EB"/>
    <w:rsid w:val="00DA1D9E"/>
    <w:rsid w:val="00DA267C"/>
    <w:rsid w:val="00DA26E4"/>
    <w:rsid w:val="00DA2DF7"/>
    <w:rsid w:val="00DA2E6B"/>
    <w:rsid w:val="00DA2F94"/>
    <w:rsid w:val="00DA2FAD"/>
    <w:rsid w:val="00DA3344"/>
    <w:rsid w:val="00DA4118"/>
    <w:rsid w:val="00DA4702"/>
    <w:rsid w:val="00DA48AD"/>
    <w:rsid w:val="00DA4EBF"/>
    <w:rsid w:val="00DA53FD"/>
    <w:rsid w:val="00DA5730"/>
    <w:rsid w:val="00DA5C0B"/>
    <w:rsid w:val="00DA609D"/>
    <w:rsid w:val="00DA618D"/>
    <w:rsid w:val="00DA6D6D"/>
    <w:rsid w:val="00DA6E8C"/>
    <w:rsid w:val="00DA70EE"/>
    <w:rsid w:val="00DA70F4"/>
    <w:rsid w:val="00DA7327"/>
    <w:rsid w:val="00DA759F"/>
    <w:rsid w:val="00DA7F2A"/>
    <w:rsid w:val="00DB0624"/>
    <w:rsid w:val="00DB0D2A"/>
    <w:rsid w:val="00DB0D76"/>
    <w:rsid w:val="00DB10C8"/>
    <w:rsid w:val="00DB11F6"/>
    <w:rsid w:val="00DB1E89"/>
    <w:rsid w:val="00DB2017"/>
    <w:rsid w:val="00DB2C76"/>
    <w:rsid w:val="00DB3421"/>
    <w:rsid w:val="00DB3667"/>
    <w:rsid w:val="00DB40B1"/>
    <w:rsid w:val="00DB4DBE"/>
    <w:rsid w:val="00DB4DCE"/>
    <w:rsid w:val="00DB606D"/>
    <w:rsid w:val="00DB60CA"/>
    <w:rsid w:val="00DB6500"/>
    <w:rsid w:val="00DB66B1"/>
    <w:rsid w:val="00DB6A1A"/>
    <w:rsid w:val="00DB75BB"/>
    <w:rsid w:val="00DB7E32"/>
    <w:rsid w:val="00DB7E8F"/>
    <w:rsid w:val="00DC053C"/>
    <w:rsid w:val="00DC053F"/>
    <w:rsid w:val="00DC0A70"/>
    <w:rsid w:val="00DC0B63"/>
    <w:rsid w:val="00DC0FCB"/>
    <w:rsid w:val="00DC1353"/>
    <w:rsid w:val="00DC14B8"/>
    <w:rsid w:val="00DC1E5A"/>
    <w:rsid w:val="00DC220F"/>
    <w:rsid w:val="00DC2B25"/>
    <w:rsid w:val="00DC347D"/>
    <w:rsid w:val="00DC37FB"/>
    <w:rsid w:val="00DC3AA5"/>
    <w:rsid w:val="00DC3AFB"/>
    <w:rsid w:val="00DC3D9E"/>
    <w:rsid w:val="00DC432B"/>
    <w:rsid w:val="00DC4437"/>
    <w:rsid w:val="00DC4D17"/>
    <w:rsid w:val="00DC4D93"/>
    <w:rsid w:val="00DC4FBC"/>
    <w:rsid w:val="00DC509F"/>
    <w:rsid w:val="00DC52F1"/>
    <w:rsid w:val="00DC5731"/>
    <w:rsid w:val="00DC5CA6"/>
    <w:rsid w:val="00DC5E30"/>
    <w:rsid w:val="00DC6502"/>
    <w:rsid w:val="00DC660C"/>
    <w:rsid w:val="00DC6FFC"/>
    <w:rsid w:val="00DC76F4"/>
    <w:rsid w:val="00DC7EB5"/>
    <w:rsid w:val="00DD0C54"/>
    <w:rsid w:val="00DD0D1D"/>
    <w:rsid w:val="00DD113F"/>
    <w:rsid w:val="00DD18C3"/>
    <w:rsid w:val="00DD1B3C"/>
    <w:rsid w:val="00DD2068"/>
    <w:rsid w:val="00DD2502"/>
    <w:rsid w:val="00DD35A3"/>
    <w:rsid w:val="00DD3AFB"/>
    <w:rsid w:val="00DD3F83"/>
    <w:rsid w:val="00DD3FAD"/>
    <w:rsid w:val="00DD419D"/>
    <w:rsid w:val="00DD4B96"/>
    <w:rsid w:val="00DD4E6A"/>
    <w:rsid w:val="00DD556A"/>
    <w:rsid w:val="00DD5788"/>
    <w:rsid w:val="00DD5A94"/>
    <w:rsid w:val="00DD5EAC"/>
    <w:rsid w:val="00DD6000"/>
    <w:rsid w:val="00DD67C1"/>
    <w:rsid w:val="00DD6DF7"/>
    <w:rsid w:val="00DD72C5"/>
    <w:rsid w:val="00DD7427"/>
    <w:rsid w:val="00DD7E67"/>
    <w:rsid w:val="00DE004D"/>
    <w:rsid w:val="00DE04B4"/>
    <w:rsid w:val="00DE0583"/>
    <w:rsid w:val="00DE0876"/>
    <w:rsid w:val="00DE0D6F"/>
    <w:rsid w:val="00DE25ED"/>
    <w:rsid w:val="00DE2975"/>
    <w:rsid w:val="00DE2FB5"/>
    <w:rsid w:val="00DE38CE"/>
    <w:rsid w:val="00DE4209"/>
    <w:rsid w:val="00DE543C"/>
    <w:rsid w:val="00DE58DD"/>
    <w:rsid w:val="00DE58EC"/>
    <w:rsid w:val="00DE5AA6"/>
    <w:rsid w:val="00DE5DEE"/>
    <w:rsid w:val="00DE61CB"/>
    <w:rsid w:val="00DE63D2"/>
    <w:rsid w:val="00DE6C14"/>
    <w:rsid w:val="00DE7D44"/>
    <w:rsid w:val="00DE7EA5"/>
    <w:rsid w:val="00DF02A8"/>
    <w:rsid w:val="00DF02E3"/>
    <w:rsid w:val="00DF03BF"/>
    <w:rsid w:val="00DF1160"/>
    <w:rsid w:val="00DF12B9"/>
    <w:rsid w:val="00DF1771"/>
    <w:rsid w:val="00DF1998"/>
    <w:rsid w:val="00DF2AA7"/>
    <w:rsid w:val="00DF2D17"/>
    <w:rsid w:val="00DF2E00"/>
    <w:rsid w:val="00DF2E3C"/>
    <w:rsid w:val="00DF30E9"/>
    <w:rsid w:val="00DF33AD"/>
    <w:rsid w:val="00DF342B"/>
    <w:rsid w:val="00DF3AB1"/>
    <w:rsid w:val="00DF42FA"/>
    <w:rsid w:val="00DF45A8"/>
    <w:rsid w:val="00DF4D46"/>
    <w:rsid w:val="00DF4E9B"/>
    <w:rsid w:val="00DF53DF"/>
    <w:rsid w:val="00DF58C9"/>
    <w:rsid w:val="00DF5A55"/>
    <w:rsid w:val="00DF5DDC"/>
    <w:rsid w:val="00DF6A53"/>
    <w:rsid w:val="00DF6CEE"/>
    <w:rsid w:val="00DF6D1C"/>
    <w:rsid w:val="00DF6FF9"/>
    <w:rsid w:val="00DF723A"/>
    <w:rsid w:val="00DF792B"/>
    <w:rsid w:val="00DF7AAD"/>
    <w:rsid w:val="00DF7BC0"/>
    <w:rsid w:val="00E00637"/>
    <w:rsid w:val="00E00A06"/>
    <w:rsid w:val="00E0155A"/>
    <w:rsid w:val="00E016EB"/>
    <w:rsid w:val="00E01B51"/>
    <w:rsid w:val="00E01C1C"/>
    <w:rsid w:val="00E02C1E"/>
    <w:rsid w:val="00E0306E"/>
    <w:rsid w:val="00E03E22"/>
    <w:rsid w:val="00E0432A"/>
    <w:rsid w:val="00E0480D"/>
    <w:rsid w:val="00E0527A"/>
    <w:rsid w:val="00E104A2"/>
    <w:rsid w:val="00E11376"/>
    <w:rsid w:val="00E113A7"/>
    <w:rsid w:val="00E117CE"/>
    <w:rsid w:val="00E11BF5"/>
    <w:rsid w:val="00E11E59"/>
    <w:rsid w:val="00E122AA"/>
    <w:rsid w:val="00E1243D"/>
    <w:rsid w:val="00E12B3B"/>
    <w:rsid w:val="00E12C54"/>
    <w:rsid w:val="00E12EA4"/>
    <w:rsid w:val="00E13037"/>
    <w:rsid w:val="00E1313A"/>
    <w:rsid w:val="00E13509"/>
    <w:rsid w:val="00E13534"/>
    <w:rsid w:val="00E1378C"/>
    <w:rsid w:val="00E13CA2"/>
    <w:rsid w:val="00E149F7"/>
    <w:rsid w:val="00E14A18"/>
    <w:rsid w:val="00E14A3F"/>
    <w:rsid w:val="00E1517E"/>
    <w:rsid w:val="00E157B9"/>
    <w:rsid w:val="00E16948"/>
    <w:rsid w:val="00E169BC"/>
    <w:rsid w:val="00E16CB3"/>
    <w:rsid w:val="00E16E44"/>
    <w:rsid w:val="00E16E77"/>
    <w:rsid w:val="00E17773"/>
    <w:rsid w:val="00E17D90"/>
    <w:rsid w:val="00E17E10"/>
    <w:rsid w:val="00E20506"/>
    <w:rsid w:val="00E20739"/>
    <w:rsid w:val="00E20B2C"/>
    <w:rsid w:val="00E21000"/>
    <w:rsid w:val="00E21586"/>
    <w:rsid w:val="00E220D5"/>
    <w:rsid w:val="00E2237C"/>
    <w:rsid w:val="00E223D2"/>
    <w:rsid w:val="00E22448"/>
    <w:rsid w:val="00E225CC"/>
    <w:rsid w:val="00E23832"/>
    <w:rsid w:val="00E24675"/>
    <w:rsid w:val="00E2475C"/>
    <w:rsid w:val="00E249BF"/>
    <w:rsid w:val="00E249E3"/>
    <w:rsid w:val="00E24CCA"/>
    <w:rsid w:val="00E25285"/>
    <w:rsid w:val="00E25C7B"/>
    <w:rsid w:val="00E25DF9"/>
    <w:rsid w:val="00E265FC"/>
    <w:rsid w:val="00E26B1E"/>
    <w:rsid w:val="00E26B52"/>
    <w:rsid w:val="00E270A7"/>
    <w:rsid w:val="00E27669"/>
    <w:rsid w:val="00E27712"/>
    <w:rsid w:val="00E27A3B"/>
    <w:rsid w:val="00E306D2"/>
    <w:rsid w:val="00E30A45"/>
    <w:rsid w:val="00E31684"/>
    <w:rsid w:val="00E31A6C"/>
    <w:rsid w:val="00E31D88"/>
    <w:rsid w:val="00E31E86"/>
    <w:rsid w:val="00E31EA9"/>
    <w:rsid w:val="00E3229D"/>
    <w:rsid w:val="00E32972"/>
    <w:rsid w:val="00E3339D"/>
    <w:rsid w:val="00E340D7"/>
    <w:rsid w:val="00E345AF"/>
    <w:rsid w:val="00E34653"/>
    <w:rsid w:val="00E347E4"/>
    <w:rsid w:val="00E3480A"/>
    <w:rsid w:val="00E34FE5"/>
    <w:rsid w:val="00E352BD"/>
    <w:rsid w:val="00E35BAA"/>
    <w:rsid w:val="00E35C1D"/>
    <w:rsid w:val="00E361C4"/>
    <w:rsid w:val="00E362B2"/>
    <w:rsid w:val="00E364EA"/>
    <w:rsid w:val="00E36C93"/>
    <w:rsid w:val="00E36CC3"/>
    <w:rsid w:val="00E36EC7"/>
    <w:rsid w:val="00E371D3"/>
    <w:rsid w:val="00E373C8"/>
    <w:rsid w:val="00E37463"/>
    <w:rsid w:val="00E3798E"/>
    <w:rsid w:val="00E37F1F"/>
    <w:rsid w:val="00E400BD"/>
    <w:rsid w:val="00E4015E"/>
    <w:rsid w:val="00E40285"/>
    <w:rsid w:val="00E402DB"/>
    <w:rsid w:val="00E40AA0"/>
    <w:rsid w:val="00E40C93"/>
    <w:rsid w:val="00E40D50"/>
    <w:rsid w:val="00E415B6"/>
    <w:rsid w:val="00E41824"/>
    <w:rsid w:val="00E4182D"/>
    <w:rsid w:val="00E41F99"/>
    <w:rsid w:val="00E424D8"/>
    <w:rsid w:val="00E42502"/>
    <w:rsid w:val="00E42BF3"/>
    <w:rsid w:val="00E43C77"/>
    <w:rsid w:val="00E44039"/>
    <w:rsid w:val="00E443BA"/>
    <w:rsid w:val="00E444E7"/>
    <w:rsid w:val="00E448F9"/>
    <w:rsid w:val="00E44926"/>
    <w:rsid w:val="00E451F2"/>
    <w:rsid w:val="00E4535C"/>
    <w:rsid w:val="00E454CF"/>
    <w:rsid w:val="00E455D1"/>
    <w:rsid w:val="00E458B9"/>
    <w:rsid w:val="00E45C8A"/>
    <w:rsid w:val="00E465C2"/>
    <w:rsid w:val="00E468F5"/>
    <w:rsid w:val="00E4694D"/>
    <w:rsid w:val="00E46C13"/>
    <w:rsid w:val="00E46F63"/>
    <w:rsid w:val="00E474AB"/>
    <w:rsid w:val="00E47BD4"/>
    <w:rsid w:val="00E51D12"/>
    <w:rsid w:val="00E52ED1"/>
    <w:rsid w:val="00E52F27"/>
    <w:rsid w:val="00E52F57"/>
    <w:rsid w:val="00E53592"/>
    <w:rsid w:val="00E54538"/>
    <w:rsid w:val="00E54560"/>
    <w:rsid w:val="00E546BA"/>
    <w:rsid w:val="00E55486"/>
    <w:rsid w:val="00E55A87"/>
    <w:rsid w:val="00E55BCB"/>
    <w:rsid w:val="00E55C51"/>
    <w:rsid w:val="00E55F17"/>
    <w:rsid w:val="00E5634F"/>
    <w:rsid w:val="00E5671A"/>
    <w:rsid w:val="00E5688F"/>
    <w:rsid w:val="00E569FC"/>
    <w:rsid w:val="00E570C5"/>
    <w:rsid w:val="00E572DE"/>
    <w:rsid w:val="00E5755A"/>
    <w:rsid w:val="00E57649"/>
    <w:rsid w:val="00E577C7"/>
    <w:rsid w:val="00E57953"/>
    <w:rsid w:val="00E604E1"/>
    <w:rsid w:val="00E60680"/>
    <w:rsid w:val="00E61577"/>
    <w:rsid w:val="00E61D15"/>
    <w:rsid w:val="00E61EF9"/>
    <w:rsid w:val="00E6289D"/>
    <w:rsid w:val="00E62937"/>
    <w:rsid w:val="00E62ECB"/>
    <w:rsid w:val="00E63217"/>
    <w:rsid w:val="00E63CB6"/>
    <w:rsid w:val="00E63E52"/>
    <w:rsid w:val="00E63F94"/>
    <w:rsid w:val="00E64231"/>
    <w:rsid w:val="00E6493D"/>
    <w:rsid w:val="00E64AED"/>
    <w:rsid w:val="00E64CAB"/>
    <w:rsid w:val="00E654A5"/>
    <w:rsid w:val="00E656F2"/>
    <w:rsid w:val="00E65D42"/>
    <w:rsid w:val="00E65FF9"/>
    <w:rsid w:val="00E6628F"/>
    <w:rsid w:val="00E666D6"/>
    <w:rsid w:val="00E66F6F"/>
    <w:rsid w:val="00E67123"/>
    <w:rsid w:val="00E675E1"/>
    <w:rsid w:val="00E67D41"/>
    <w:rsid w:val="00E700F4"/>
    <w:rsid w:val="00E7023E"/>
    <w:rsid w:val="00E7056F"/>
    <w:rsid w:val="00E708C6"/>
    <w:rsid w:val="00E70E60"/>
    <w:rsid w:val="00E71152"/>
    <w:rsid w:val="00E71658"/>
    <w:rsid w:val="00E7214D"/>
    <w:rsid w:val="00E72950"/>
    <w:rsid w:val="00E72EAA"/>
    <w:rsid w:val="00E7353E"/>
    <w:rsid w:val="00E736AF"/>
    <w:rsid w:val="00E736E2"/>
    <w:rsid w:val="00E73E77"/>
    <w:rsid w:val="00E74B27"/>
    <w:rsid w:val="00E74B58"/>
    <w:rsid w:val="00E74F85"/>
    <w:rsid w:val="00E751F3"/>
    <w:rsid w:val="00E7565F"/>
    <w:rsid w:val="00E7591C"/>
    <w:rsid w:val="00E759AF"/>
    <w:rsid w:val="00E75A2A"/>
    <w:rsid w:val="00E762DE"/>
    <w:rsid w:val="00E7650B"/>
    <w:rsid w:val="00E76609"/>
    <w:rsid w:val="00E77037"/>
    <w:rsid w:val="00E770DC"/>
    <w:rsid w:val="00E77870"/>
    <w:rsid w:val="00E779C6"/>
    <w:rsid w:val="00E77E27"/>
    <w:rsid w:val="00E8026F"/>
    <w:rsid w:val="00E80DCB"/>
    <w:rsid w:val="00E81252"/>
    <w:rsid w:val="00E81261"/>
    <w:rsid w:val="00E81F83"/>
    <w:rsid w:val="00E823F5"/>
    <w:rsid w:val="00E82CDB"/>
    <w:rsid w:val="00E8320A"/>
    <w:rsid w:val="00E837BC"/>
    <w:rsid w:val="00E8385F"/>
    <w:rsid w:val="00E84D1D"/>
    <w:rsid w:val="00E84FF3"/>
    <w:rsid w:val="00E857D0"/>
    <w:rsid w:val="00E85942"/>
    <w:rsid w:val="00E85C0C"/>
    <w:rsid w:val="00E865A8"/>
    <w:rsid w:val="00E87562"/>
    <w:rsid w:val="00E901C0"/>
    <w:rsid w:val="00E90300"/>
    <w:rsid w:val="00E90D9F"/>
    <w:rsid w:val="00E90F68"/>
    <w:rsid w:val="00E9132D"/>
    <w:rsid w:val="00E91485"/>
    <w:rsid w:val="00E914C5"/>
    <w:rsid w:val="00E91BDD"/>
    <w:rsid w:val="00E91E2E"/>
    <w:rsid w:val="00E92087"/>
    <w:rsid w:val="00E92C8E"/>
    <w:rsid w:val="00E930A3"/>
    <w:rsid w:val="00E9318F"/>
    <w:rsid w:val="00E931C5"/>
    <w:rsid w:val="00E9351B"/>
    <w:rsid w:val="00E943D3"/>
    <w:rsid w:val="00E944F1"/>
    <w:rsid w:val="00E945AD"/>
    <w:rsid w:val="00E9465B"/>
    <w:rsid w:val="00E9466A"/>
    <w:rsid w:val="00E9506E"/>
    <w:rsid w:val="00E95923"/>
    <w:rsid w:val="00E95AB2"/>
    <w:rsid w:val="00E95B61"/>
    <w:rsid w:val="00E96147"/>
    <w:rsid w:val="00E9626E"/>
    <w:rsid w:val="00E9669D"/>
    <w:rsid w:val="00E96881"/>
    <w:rsid w:val="00E968CD"/>
    <w:rsid w:val="00E96A92"/>
    <w:rsid w:val="00E96CFA"/>
    <w:rsid w:val="00E97D01"/>
    <w:rsid w:val="00EA0751"/>
    <w:rsid w:val="00EA078A"/>
    <w:rsid w:val="00EA07D2"/>
    <w:rsid w:val="00EA08BF"/>
    <w:rsid w:val="00EA0C5C"/>
    <w:rsid w:val="00EA1259"/>
    <w:rsid w:val="00EA138E"/>
    <w:rsid w:val="00EA1B3D"/>
    <w:rsid w:val="00EA250F"/>
    <w:rsid w:val="00EA2655"/>
    <w:rsid w:val="00EA2E04"/>
    <w:rsid w:val="00EA2FF6"/>
    <w:rsid w:val="00EA30FB"/>
    <w:rsid w:val="00EA31A5"/>
    <w:rsid w:val="00EA3361"/>
    <w:rsid w:val="00EA3416"/>
    <w:rsid w:val="00EA3CDB"/>
    <w:rsid w:val="00EA4388"/>
    <w:rsid w:val="00EA5ADA"/>
    <w:rsid w:val="00EA6261"/>
    <w:rsid w:val="00EA6A89"/>
    <w:rsid w:val="00EA6FBF"/>
    <w:rsid w:val="00EB0168"/>
    <w:rsid w:val="00EB0228"/>
    <w:rsid w:val="00EB0729"/>
    <w:rsid w:val="00EB1349"/>
    <w:rsid w:val="00EB1C1B"/>
    <w:rsid w:val="00EB2428"/>
    <w:rsid w:val="00EB298E"/>
    <w:rsid w:val="00EB2BED"/>
    <w:rsid w:val="00EB2D80"/>
    <w:rsid w:val="00EB2DAD"/>
    <w:rsid w:val="00EB3356"/>
    <w:rsid w:val="00EB33E1"/>
    <w:rsid w:val="00EB4011"/>
    <w:rsid w:val="00EB4FC7"/>
    <w:rsid w:val="00EB52F3"/>
    <w:rsid w:val="00EB698B"/>
    <w:rsid w:val="00EB6D7D"/>
    <w:rsid w:val="00EB724B"/>
    <w:rsid w:val="00EB76A3"/>
    <w:rsid w:val="00EB7B1A"/>
    <w:rsid w:val="00EC00A4"/>
    <w:rsid w:val="00EC00E1"/>
    <w:rsid w:val="00EC09C9"/>
    <w:rsid w:val="00EC0C6E"/>
    <w:rsid w:val="00EC1037"/>
    <w:rsid w:val="00EC1079"/>
    <w:rsid w:val="00EC1680"/>
    <w:rsid w:val="00EC23DB"/>
    <w:rsid w:val="00EC268A"/>
    <w:rsid w:val="00EC3F74"/>
    <w:rsid w:val="00EC4036"/>
    <w:rsid w:val="00EC4194"/>
    <w:rsid w:val="00EC426F"/>
    <w:rsid w:val="00EC456F"/>
    <w:rsid w:val="00EC4725"/>
    <w:rsid w:val="00EC494C"/>
    <w:rsid w:val="00EC4BDB"/>
    <w:rsid w:val="00EC56BE"/>
    <w:rsid w:val="00EC5A91"/>
    <w:rsid w:val="00EC5E45"/>
    <w:rsid w:val="00EC5F75"/>
    <w:rsid w:val="00EC61EC"/>
    <w:rsid w:val="00EC6320"/>
    <w:rsid w:val="00EC66B7"/>
    <w:rsid w:val="00EC6C78"/>
    <w:rsid w:val="00EC71DA"/>
    <w:rsid w:val="00EC7BE0"/>
    <w:rsid w:val="00EC7C28"/>
    <w:rsid w:val="00EC7C96"/>
    <w:rsid w:val="00ED0004"/>
    <w:rsid w:val="00ED00A3"/>
    <w:rsid w:val="00ED02D1"/>
    <w:rsid w:val="00ED0BBC"/>
    <w:rsid w:val="00ED10EE"/>
    <w:rsid w:val="00ED16A6"/>
    <w:rsid w:val="00ED17C4"/>
    <w:rsid w:val="00ED1C0E"/>
    <w:rsid w:val="00ED1F88"/>
    <w:rsid w:val="00ED224C"/>
    <w:rsid w:val="00ED26A1"/>
    <w:rsid w:val="00ED26C5"/>
    <w:rsid w:val="00ED29AA"/>
    <w:rsid w:val="00ED2DFA"/>
    <w:rsid w:val="00ED2E8F"/>
    <w:rsid w:val="00ED3847"/>
    <w:rsid w:val="00ED3C47"/>
    <w:rsid w:val="00ED3EF6"/>
    <w:rsid w:val="00ED46B4"/>
    <w:rsid w:val="00ED59CB"/>
    <w:rsid w:val="00ED5D76"/>
    <w:rsid w:val="00ED5D88"/>
    <w:rsid w:val="00ED6065"/>
    <w:rsid w:val="00ED66A5"/>
    <w:rsid w:val="00ED68AF"/>
    <w:rsid w:val="00ED6D19"/>
    <w:rsid w:val="00ED6D6C"/>
    <w:rsid w:val="00ED71C4"/>
    <w:rsid w:val="00ED725A"/>
    <w:rsid w:val="00ED7748"/>
    <w:rsid w:val="00ED7EB2"/>
    <w:rsid w:val="00EE01E4"/>
    <w:rsid w:val="00EE0831"/>
    <w:rsid w:val="00EE0BFB"/>
    <w:rsid w:val="00EE0E20"/>
    <w:rsid w:val="00EE1160"/>
    <w:rsid w:val="00EE1225"/>
    <w:rsid w:val="00EE1ED7"/>
    <w:rsid w:val="00EE3244"/>
    <w:rsid w:val="00EE4113"/>
    <w:rsid w:val="00EE42E4"/>
    <w:rsid w:val="00EE44B3"/>
    <w:rsid w:val="00EE45CF"/>
    <w:rsid w:val="00EE541B"/>
    <w:rsid w:val="00EE567E"/>
    <w:rsid w:val="00EE6EDA"/>
    <w:rsid w:val="00EE728F"/>
    <w:rsid w:val="00EE7836"/>
    <w:rsid w:val="00EF1266"/>
    <w:rsid w:val="00EF1B1B"/>
    <w:rsid w:val="00EF2646"/>
    <w:rsid w:val="00EF3139"/>
    <w:rsid w:val="00EF3BBE"/>
    <w:rsid w:val="00EF3C78"/>
    <w:rsid w:val="00EF3E3C"/>
    <w:rsid w:val="00EF43B1"/>
    <w:rsid w:val="00EF45AE"/>
    <w:rsid w:val="00EF4685"/>
    <w:rsid w:val="00EF4C35"/>
    <w:rsid w:val="00EF4C3C"/>
    <w:rsid w:val="00EF528D"/>
    <w:rsid w:val="00EF564B"/>
    <w:rsid w:val="00EF571C"/>
    <w:rsid w:val="00EF64E4"/>
    <w:rsid w:val="00EF66DA"/>
    <w:rsid w:val="00EF6721"/>
    <w:rsid w:val="00EF72D1"/>
    <w:rsid w:val="00EF754B"/>
    <w:rsid w:val="00EF7608"/>
    <w:rsid w:val="00EF76EB"/>
    <w:rsid w:val="00EF78E9"/>
    <w:rsid w:val="00F00298"/>
    <w:rsid w:val="00F00375"/>
    <w:rsid w:val="00F004C5"/>
    <w:rsid w:val="00F006CF"/>
    <w:rsid w:val="00F00B1A"/>
    <w:rsid w:val="00F00C92"/>
    <w:rsid w:val="00F01014"/>
    <w:rsid w:val="00F019DF"/>
    <w:rsid w:val="00F02281"/>
    <w:rsid w:val="00F02287"/>
    <w:rsid w:val="00F02542"/>
    <w:rsid w:val="00F02759"/>
    <w:rsid w:val="00F02B4B"/>
    <w:rsid w:val="00F02CB8"/>
    <w:rsid w:val="00F03030"/>
    <w:rsid w:val="00F03E78"/>
    <w:rsid w:val="00F03E8C"/>
    <w:rsid w:val="00F0438C"/>
    <w:rsid w:val="00F043CD"/>
    <w:rsid w:val="00F0445A"/>
    <w:rsid w:val="00F0474F"/>
    <w:rsid w:val="00F05A94"/>
    <w:rsid w:val="00F06493"/>
    <w:rsid w:val="00F065EE"/>
    <w:rsid w:val="00F066B3"/>
    <w:rsid w:val="00F06E72"/>
    <w:rsid w:val="00F0708B"/>
    <w:rsid w:val="00F07326"/>
    <w:rsid w:val="00F075B2"/>
    <w:rsid w:val="00F07C81"/>
    <w:rsid w:val="00F07F2B"/>
    <w:rsid w:val="00F10694"/>
    <w:rsid w:val="00F107F5"/>
    <w:rsid w:val="00F10B34"/>
    <w:rsid w:val="00F10CBF"/>
    <w:rsid w:val="00F10F89"/>
    <w:rsid w:val="00F11121"/>
    <w:rsid w:val="00F114B7"/>
    <w:rsid w:val="00F119AF"/>
    <w:rsid w:val="00F11D03"/>
    <w:rsid w:val="00F13143"/>
    <w:rsid w:val="00F14142"/>
    <w:rsid w:val="00F1448D"/>
    <w:rsid w:val="00F14C9F"/>
    <w:rsid w:val="00F14FCF"/>
    <w:rsid w:val="00F153A1"/>
    <w:rsid w:val="00F160B8"/>
    <w:rsid w:val="00F1642A"/>
    <w:rsid w:val="00F167F2"/>
    <w:rsid w:val="00F16867"/>
    <w:rsid w:val="00F16D37"/>
    <w:rsid w:val="00F16F80"/>
    <w:rsid w:val="00F20004"/>
    <w:rsid w:val="00F20433"/>
    <w:rsid w:val="00F2063C"/>
    <w:rsid w:val="00F207FB"/>
    <w:rsid w:val="00F21219"/>
    <w:rsid w:val="00F214C7"/>
    <w:rsid w:val="00F23299"/>
    <w:rsid w:val="00F23FDB"/>
    <w:rsid w:val="00F24024"/>
    <w:rsid w:val="00F24997"/>
    <w:rsid w:val="00F25185"/>
    <w:rsid w:val="00F25229"/>
    <w:rsid w:val="00F259BD"/>
    <w:rsid w:val="00F26300"/>
    <w:rsid w:val="00F26441"/>
    <w:rsid w:val="00F26A9E"/>
    <w:rsid w:val="00F26FB8"/>
    <w:rsid w:val="00F270DB"/>
    <w:rsid w:val="00F27229"/>
    <w:rsid w:val="00F27B84"/>
    <w:rsid w:val="00F27C1B"/>
    <w:rsid w:val="00F27C76"/>
    <w:rsid w:val="00F301DE"/>
    <w:rsid w:val="00F3049B"/>
    <w:rsid w:val="00F30D65"/>
    <w:rsid w:val="00F314CF"/>
    <w:rsid w:val="00F31BEC"/>
    <w:rsid w:val="00F323CA"/>
    <w:rsid w:val="00F325C1"/>
    <w:rsid w:val="00F32E47"/>
    <w:rsid w:val="00F33778"/>
    <w:rsid w:val="00F337D1"/>
    <w:rsid w:val="00F33C5B"/>
    <w:rsid w:val="00F340C8"/>
    <w:rsid w:val="00F34599"/>
    <w:rsid w:val="00F34714"/>
    <w:rsid w:val="00F35486"/>
    <w:rsid w:val="00F35B48"/>
    <w:rsid w:val="00F36277"/>
    <w:rsid w:val="00F3636F"/>
    <w:rsid w:val="00F36757"/>
    <w:rsid w:val="00F37013"/>
    <w:rsid w:val="00F37528"/>
    <w:rsid w:val="00F3767D"/>
    <w:rsid w:val="00F37750"/>
    <w:rsid w:val="00F37E09"/>
    <w:rsid w:val="00F37ECE"/>
    <w:rsid w:val="00F4007E"/>
    <w:rsid w:val="00F40131"/>
    <w:rsid w:val="00F40244"/>
    <w:rsid w:val="00F40556"/>
    <w:rsid w:val="00F40806"/>
    <w:rsid w:val="00F4122E"/>
    <w:rsid w:val="00F413C1"/>
    <w:rsid w:val="00F4169E"/>
    <w:rsid w:val="00F41A68"/>
    <w:rsid w:val="00F420AF"/>
    <w:rsid w:val="00F43FE4"/>
    <w:rsid w:val="00F449A8"/>
    <w:rsid w:val="00F44E0F"/>
    <w:rsid w:val="00F456DF"/>
    <w:rsid w:val="00F45800"/>
    <w:rsid w:val="00F4588D"/>
    <w:rsid w:val="00F45928"/>
    <w:rsid w:val="00F45C4B"/>
    <w:rsid w:val="00F45D96"/>
    <w:rsid w:val="00F46565"/>
    <w:rsid w:val="00F46744"/>
    <w:rsid w:val="00F46F15"/>
    <w:rsid w:val="00F47E4A"/>
    <w:rsid w:val="00F502BA"/>
    <w:rsid w:val="00F50528"/>
    <w:rsid w:val="00F508F1"/>
    <w:rsid w:val="00F50975"/>
    <w:rsid w:val="00F50A75"/>
    <w:rsid w:val="00F50ACE"/>
    <w:rsid w:val="00F50DE5"/>
    <w:rsid w:val="00F512B0"/>
    <w:rsid w:val="00F518A2"/>
    <w:rsid w:val="00F52451"/>
    <w:rsid w:val="00F524A0"/>
    <w:rsid w:val="00F52FBD"/>
    <w:rsid w:val="00F531ED"/>
    <w:rsid w:val="00F53DAD"/>
    <w:rsid w:val="00F54D5A"/>
    <w:rsid w:val="00F54FBD"/>
    <w:rsid w:val="00F5507A"/>
    <w:rsid w:val="00F5519E"/>
    <w:rsid w:val="00F55497"/>
    <w:rsid w:val="00F55AC5"/>
    <w:rsid w:val="00F55EB6"/>
    <w:rsid w:val="00F56A8C"/>
    <w:rsid w:val="00F5777E"/>
    <w:rsid w:val="00F608FB"/>
    <w:rsid w:val="00F61122"/>
    <w:rsid w:val="00F61249"/>
    <w:rsid w:val="00F6141C"/>
    <w:rsid w:val="00F61564"/>
    <w:rsid w:val="00F62333"/>
    <w:rsid w:val="00F6261C"/>
    <w:rsid w:val="00F63356"/>
    <w:rsid w:val="00F63500"/>
    <w:rsid w:val="00F640E9"/>
    <w:rsid w:val="00F645D1"/>
    <w:rsid w:val="00F6480D"/>
    <w:rsid w:val="00F648C8"/>
    <w:rsid w:val="00F64925"/>
    <w:rsid w:val="00F64F84"/>
    <w:rsid w:val="00F6537A"/>
    <w:rsid w:val="00F66661"/>
    <w:rsid w:val="00F66760"/>
    <w:rsid w:val="00F66A14"/>
    <w:rsid w:val="00F673B8"/>
    <w:rsid w:val="00F676C7"/>
    <w:rsid w:val="00F67DF4"/>
    <w:rsid w:val="00F70758"/>
    <w:rsid w:val="00F708EA"/>
    <w:rsid w:val="00F70D8F"/>
    <w:rsid w:val="00F70EAE"/>
    <w:rsid w:val="00F714A2"/>
    <w:rsid w:val="00F717F2"/>
    <w:rsid w:val="00F7184B"/>
    <w:rsid w:val="00F719D0"/>
    <w:rsid w:val="00F719FD"/>
    <w:rsid w:val="00F72C79"/>
    <w:rsid w:val="00F734CA"/>
    <w:rsid w:val="00F73969"/>
    <w:rsid w:val="00F73E0B"/>
    <w:rsid w:val="00F73EB8"/>
    <w:rsid w:val="00F744BF"/>
    <w:rsid w:val="00F74A1F"/>
    <w:rsid w:val="00F75503"/>
    <w:rsid w:val="00F758BC"/>
    <w:rsid w:val="00F759FE"/>
    <w:rsid w:val="00F75BD4"/>
    <w:rsid w:val="00F75D89"/>
    <w:rsid w:val="00F75F48"/>
    <w:rsid w:val="00F761BB"/>
    <w:rsid w:val="00F76290"/>
    <w:rsid w:val="00F76BD8"/>
    <w:rsid w:val="00F77027"/>
    <w:rsid w:val="00F77542"/>
    <w:rsid w:val="00F775D9"/>
    <w:rsid w:val="00F77A6A"/>
    <w:rsid w:val="00F77FDB"/>
    <w:rsid w:val="00F8016F"/>
    <w:rsid w:val="00F8022C"/>
    <w:rsid w:val="00F8082A"/>
    <w:rsid w:val="00F82D57"/>
    <w:rsid w:val="00F82DBB"/>
    <w:rsid w:val="00F834C2"/>
    <w:rsid w:val="00F84827"/>
    <w:rsid w:val="00F84905"/>
    <w:rsid w:val="00F859A9"/>
    <w:rsid w:val="00F85B70"/>
    <w:rsid w:val="00F860DE"/>
    <w:rsid w:val="00F87734"/>
    <w:rsid w:val="00F87E03"/>
    <w:rsid w:val="00F901C1"/>
    <w:rsid w:val="00F917A6"/>
    <w:rsid w:val="00F91933"/>
    <w:rsid w:val="00F91C34"/>
    <w:rsid w:val="00F91F63"/>
    <w:rsid w:val="00F92878"/>
    <w:rsid w:val="00F92926"/>
    <w:rsid w:val="00F92AF2"/>
    <w:rsid w:val="00F92DE9"/>
    <w:rsid w:val="00F936AD"/>
    <w:rsid w:val="00F94807"/>
    <w:rsid w:val="00F950AD"/>
    <w:rsid w:val="00F95339"/>
    <w:rsid w:val="00F95AD9"/>
    <w:rsid w:val="00F96A16"/>
    <w:rsid w:val="00F96BC3"/>
    <w:rsid w:val="00F96F3C"/>
    <w:rsid w:val="00F972C8"/>
    <w:rsid w:val="00F97694"/>
    <w:rsid w:val="00FA0109"/>
    <w:rsid w:val="00FA011D"/>
    <w:rsid w:val="00FA01F2"/>
    <w:rsid w:val="00FA02CD"/>
    <w:rsid w:val="00FA0CB2"/>
    <w:rsid w:val="00FA1276"/>
    <w:rsid w:val="00FA1567"/>
    <w:rsid w:val="00FA1B6E"/>
    <w:rsid w:val="00FA324F"/>
    <w:rsid w:val="00FA3521"/>
    <w:rsid w:val="00FA36E9"/>
    <w:rsid w:val="00FA386E"/>
    <w:rsid w:val="00FA3BFF"/>
    <w:rsid w:val="00FA4059"/>
    <w:rsid w:val="00FA54B4"/>
    <w:rsid w:val="00FA6CB2"/>
    <w:rsid w:val="00FA6F81"/>
    <w:rsid w:val="00FA735C"/>
    <w:rsid w:val="00FA782A"/>
    <w:rsid w:val="00FA7C3B"/>
    <w:rsid w:val="00FB0466"/>
    <w:rsid w:val="00FB053F"/>
    <w:rsid w:val="00FB0B2F"/>
    <w:rsid w:val="00FB26E0"/>
    <w:rsid w:val="00FB26FC"/>
    <w:rsid w:val="00FB2766"/>
    <w:rsid w:val="00FB2818"/>
    <w:rsid w:val="00FB2E56"/>
    <w:rsid w:val="00FB36FC"/>
    <w:rsid w:val="00FB42B6"/>
    <w:rsid w:val="00FB4347"/>
    <w:rsid w:val="00FB4BB7"/>
    <w:rsid w:val="00FB5467"/>
    <w:rsid w:val="00FB54D0"/>
    <w:rsid w:val="00FB57B8"/>
    <w:rsid w:val="00FB58DD"/>
    <w:rsid w:val="00FB5917"/>
    <w:rsid w:val="00FB5D6E"/>
    <w:rsid w:val="00FB5FE2"/>
    <w:rsid w:val="00FB6188"/>
    <w:rsid w:val="00FB62ED"/>
    <w:rsid w:val="00FB6562"/>
    <w:rsid w:val="00FB6A52"/>
    <w:rsid w:val="00FB730F"/>
    <w:rsid w:val="00FB75EE"/>
    <w:rsid w:val="00FB7747"/>
    <w:rsid w:val="00FB7D08"/>
    <w:rsid w:val="00FB7E87"/>
    <w:rsid w:val="00FB7E8C"/>
    <w:rsid w:val="00FB7F7E"/>
    <w:rsid w:val="00FC0AFA"/>
    <w:rsid w:val="00FC0D5C"/>
    <w:rsid w:val="00FC1B69"/>
    <w:rsid w:val="00FC2942"/>
    <w:rsid w:val="00FC2EF6"/>
    <w:rsid w:val="00FC3099"/>
    <w:rsid w:val="00FC32E8"/>
    <w:rsid w:val="00FC3483"/>
    <w:rsid w:val="00FC3A76"/>
    <w:rsid w:val="00FC43C3"/>
    <w:rsid w:val="00FC4B27"/>
    <w:rsid w:val="00FC4B51"/>
    <w:rsid w:val="00FC4CE3"/>
    <w:rsid w:val="00FC5107"/>
    <w:rsid w:val="00FC572B"/>
    <w:rsid w:val="00FC57D1"/>
    <w:rsid w:val="00FC6519"/>
    <w:rsid w:val="00FC715C"/>
    <w:rsid w:val="00FC7211"/>
    <w:rsid w:val="00FC73B8"/>
    <w:rsid w:val="00FC73D3"/>
    <w:rsid w:val="00FC74F2"/>
    <w:rsid w:val="00FC7A6E"/>
    <w:rsid w:val="00FC7E9B"/>
    <w:rsid w:val="00FD07B7"/>
    <w:rsid w:val="00FD08E4"/>
    <w:rsid w:val="00FD1D19"/>
    <w:rsid w:val="00FD1F08"/>
    <w:rsid w:val="00FD25AD"/>
    <w:rsid w:val="00FD28E6"/>
    <w:rsid w:val="00FD2BE8"/>
    <w:rsid w:val="00FD375E"/>
    <w:rsid w:val="00FD3D04"/>
    <w:rsid w:val="00FD3E54"/>
    <w:rsid w:val="00FD44CE"/>
    <w:rsid w:val="00FD4B71"/>
    <w:rsid w:val="00FD5174"/>
    <w:rsid w:val="00FD51CA"/>
    <w:rsid w:val="00FD59F3"/>
    <w:rsid w:val="00FD6A01"/>
    <w:rsid w:val="00FD6C31"/>
    <w:rsid w:val="00FD6D69"/>
    <w:rsid w:val="00FD6FBA"/>
    <w:rsid w:val="00FD7460"/>
    <w:rsid w:val="00FD777B"/>
    <w:rsid w:val="00FD7DBB"/>
    <w:rsid w:val="00FE0203"/>
    <w:rsid w:val="00FE04CE"/>
    <w:rsid w:val="00FE0661"/>
    <w:rsid w:val="00FE09BC"/>
    <w:rsid w:val="00FE0E5F"/>
    <w:rsid w:val="00FE129E"/>
    <w:rsid w:val="00FE27E6"/>
    <w:rsid w:val="00FE3AD2"/>
    <w:rsid w:val="00FE3B30"/>
    <w:rsid w:val="00FE3C16"/>
    <w:rsid w:val="00FE3CE7"/>
    <w:rsid w:val="00FE522F"/>
    <w:rsid w:val="00FE5343"/>
    <w:rsid w:val="00FE5BAE"/>
    <w:rsid w:val="00FE6958"/>
    <w:rsid w:val="00FE6B40"/>
    <w:rsid w:val="00FE6E31"/>
    <w:rsid w:val="00FE770C"/>
    <w:rsid w:val="00FE7860"/>
    <w:rsid w:val="00FE7BB2"/>
    <w:rsid w:val="00FF02D4"/>
    <w:rsid w:val="00FF05EC"/>
    <w:rsid w:val="00FF07DA"/>
    <w:rsid w:val="00FF0C88"/>
    <w:rsid w:val="00FF20F0"/>
    <w:rsid w:val="00FF2108"/>
    <w:rsid w:val="00FF2349"/>
    <w:rsid w:val="00FF296D"/>
    <w:rsid w:val="00FF2E04"/>
    <w:rsid w:val="00FF3ABB"/>
    <w:rsid w:val="00FF3B07"/>
    <w:rsid w:val="00FF3E63"/>
    <w:rsid w:val="00FF4210"/>
    <w:rsid w:val="00FF46D0"/>
    <w:rsid w:val="00FF4714"/>
    <w:rsid w:val="00FF4CDF"/>
    <w:rsid w:val="00FF518D"/>
    <w:rsid w:val="00FF5361"/>
    <w:rsid w:val="00FF5959"/>
    <w:rsid w:val="00FF6E12"/>
    <w:rsid w:val="00FF76FE"/>
    <w:rsid w:val="00FF79BD"/>
    <w:rsid w:val="010126DA"/>
    <w:rsid w:val="01CA3018"/>
    <w:rsid w:val="021E3C09"/>
    <w:rsid w:val="02672D80"/>
    <w:rsid w:val="02EB1BDC"/>
    <w:rsid w:val="02F76C88"/>
    <w:rsid w:val="030A5E0C"/>
    <w:rsid w:val="032121AE"/>
    <w:rsid w:val="0356048A"/>
    <w:rsid w:val="0378468A"/>
    <w:rsid w:val="037C2FB2"/>
    <w:rsid w:val="03A27284"/>
    <w:rsid w:val="04452310"/>
    <w:rsid w:val="04921D37"/>
    <w:rsid w:val="04D0778D"/>
    <w:rsid w:val="04E1319C"/>
    <w:rsid w:val="052246AB"/>
    <w:rsid w:val="05524C12"/>
    <w:rsid w:val="05750484"/>
    <w:rsid w:val="05DB6306"/>
    <w:rsid w:val="06880FD4"/>
    <w:rsid w:val="06A52D74"/>
    <w:rsid w:val="07123728"/>
    <w:rsid w:val="07144E6B"/>
    <w:rsid w:val="071C0CAE"/>
    <w:rsid w:val="071C1AB9"/>
    <w:rsid w:val="07235BC1"/>
    <w:rsid w:val="07534192"/>
    <w:rsid w:val="07641EAE"/>
    <w:rsid w:val="07FB5A74"/>
    <w:rsid w:val="0815621B"/>
    <w:rsid w:val="08207BA2"/>
    <w:rsid w:val="08322D4F"/>
    <w:rsid w:val="08CA3215"/>
    <w:rsid w:val="08F66DC1"/>
    <w:rsid w:val="0A6104D7"/>
    <w:rsid w:val="0A9B606A"/>
    <w:rsid w:val="0AAA3D36"/>
    <w:rsid w:val="0B064AA7"/>
    <w:rsid w:val="0C11037D"/>
    <w:rsid w:val="0C426CAC"/>
    <w:rsid w:val="0CD77E61"/>
    <w:rsid w:val="0CF12E49"/>
    <w:rsid w:val="0D555B79"/>
    <w:rsid w:val="0D590447"/>
    <w:rsid w:val="0D941914"/>
    <w:rsid w:val="0E1032A1"/>
    <w:rsid w:val="0E2B45AB"/>
    <w:rsid w:val="0E4272F3"/>
    <w:rsid w:val="0E4449F4"/>
    <w:rsid w:val="0E4D2EE6"/>
    <w:rsid w:val="0EA97F9C"/>
    <w:rsid w:val="0EF40D26"/>
    <w:rsid w:val="0F603EC7"/>
    <w:rsid w:val="0F821E7D"/>
    <w:rsid w:val="0F8D020F"/>
    <w:rsid w:val="10425719"/>
    <w:rsid w:val="108256E6"/>
    <w:rsid w:val="10B705DE"/>
    <w:rsid w:val="11196A9C"/>
    <w:rsid w:val="11387ACD"/>
    <w:rsid w:val="118E61BB"/>
    <w:rsid w:val="12080923"/>
    <w:rsid w:val="125406FB"/>
    <w:rsid w:val="128F7902"/>
    <w:rsid w:val="129B0F45"/>
    <w:rsid w:val="12F523EE"/>
    <w:rsid w:val="130143BE"/>
    <w:rsid w:val="13270D7A"/>
    <w:rsid w:val="132970A2"/>
    <w:rsid w:val="135350C1"/>
    <w:rsid w:val="14162C01"/>
    <w:rsid w:val="14214815"/>
    <w:rsid w:val="14514FE4"/>
    <w:rsid w:val="148830FB"/>
    <w:rsid w:val="14F0369B"/>
    <w:rsid w:val="14F24C2E"/>
    <w:rsid w:val="15200B35"/>
    <w:rsid w:val="152A00B5"/>
    <w:rsid w:val="15F3690F"/>
    <w:rsid w:val="1643740A"/>
    <w:rsid w:val="16C16063"/>
    <w:rsid w:val="17AF07AC"/>
    <w:rsid w:val="17B61E62"/>
    <w:rsid w:val="17C74F7C"/>
    <w:rsid w:val="18427654"/>
    <w:rsid w:val="18641D28"/>
    <w:rsid w:val="18947263"/>
    <w:rsid w:val="18BC5B4D"/>
    <w:rsid w:val="18E64583"/>
    <w:rsid w:val="18F56002"/>
    <w:rsid w:val="190B446F"/>
    <w:rsid w:val="19586FB2"/>
    <w:rsid w:val="19E05C00"/>
    <w:rsid w:val="19E6539B"/>
    <w:rsid w:val="1A0A1015"/>
    <w:rsid w:val="1AA419CA"/>
    <w:rsid w:val="1AC12E52"/>
    <w:rsid w:val="1B5273B1"/>
    <w:rsid w:val="1B7E25D3"/>
    <w:rsid w:val="1BB36E00"/>
    <w:rsid w:val="1BF32B40"/>
    <w:rsid w:val="1C7C5BDB"/>
    <w:rsid w:val="1CA6768D"/>
    <w:rsid w:val="1DA62AB3"/>
    <w:rsid w:val="1DAB1B05"/>
    <w:rsid w:val="1DAF2040"/>
    <w:rsid w:val="1E42287C"/>
    <w:rsid w:val="1E986973"/>
    <w:rsid w:val="1ECD3DE6"/>
    <w:rsid w:val="1F0E169A"/>
    <w:rsid w:val="1FB57B17"/>
    <w:rsid w:val="1FB94A9C"/>
    <w:rsid w:val="1FE402D4"/>
    <w:rsid w:val="200660C7"/>
    <w:rsid w:val="202B2F2C"/>
    <w:rsid w:val="20676794"/>
    <w:rsid w:val="206D4DD0"/>
    <w:rsid w:val="208F24AA"/>
    <w:rsid w:val="20A908C6"/>
    <w:rsid w:val="20C47314"/>
    <w:rsid w:val="20C478D5"/>
    <w:rsid w:val="216176DA"/>
    <w:rsid w:val="21A351E3"/>
    <w:rsid w:val="220977E4"/>
    <w:rsid w:val="22C07C81"/>
    <w:rsid w:val="230D1610"/>
    <w:rsid w:val="231A5B3C"/>
    <w:rsid w:val="23620F4A"/>
    <w:rsid w:val="23934EF3"/>
    <w:rsid w:val="239E7576"/>
    <w:rsid w:val="23E76D75"/>
    <w:rsid w:val="245839B4"/>
    <w:rsid w:val="24906D7D"/>
    <w:rsid w:val="24ED1218"/>
    <w:rsid w:val="24FE472A"/>
    <w:rsid w:val="25550697"/>
    <w:rsid w:val="25B66601"/>
    <w:rsid w:val="25D845EF"/>
    <w:rsid w:val="26105100"/>
    <w:rsid w:val="262D765C"/>
    <w:rsid w:val="26486C8A"/>
    <w:rsid w:val="26676E30"/>
    <w:rsid w:val="26A86578"/>
    <w:rsid w:val="26B84614"/>
    <w:rsid w:val="26D21EBC"/>
    <w:rsid w:val="271F2E80"/>
    <w:rsid w:val="27632A4C"/>
    <w:rsid w:val="280B6AEA"/>
    <w:rsid w:val="28657B53"/>
    <w:rsid w:val="287558D4"/>
    <w:rsid w:val="2907735C"/>
    <w:rsid w:val="29353CF3"/>
    <w:rsid w:val="29461127"/>
    <w:rsid w:val="29573B82"/>
    <w:rsid w:val="2971430B"/>
    <w:rsid w:val="29CA071F"/>
    <w:rsid w:val="29FC31AB"/>
    <w:rsid w:val="2A590CDC"/>
    <w:rsid w:val="2A9C4318"/>
    <w:rsid w:val="2AAA54EC"/>
    <w:rsid w:val="2B276731"/>
    <w:rsid w:val="2B6739C3"/>
    <w:rsid w:val="2BDF2388"/>
    <w:rsid w:val="2BFB05CD"/>
    <w:rsid w:val="2C343320"/>
    <w:rsid w:val="2C5C3043"/>
    <w:rsid w:val="2C827131"/>
    <w:rsid w:val="2CDF02A3"/>
    <w:rsid w:val="2D01156E"/>
    <w:rsid w:val="2D0568E8"/>
    <w:rsid w:val="2D362662"/>
    <w:rsid w:val="2DC74C69"/>
    <w:rsid w:val="2DD637DD"/>
    <w:rsid w:val="2DD85322"/>
    <w:rsid w:val="2DEF354E"/>
    <w:rsid w:val="2E527412"/>
    <w:rsid w:val="2FC17A65"/>
    <w:rsid w:val="300F2FBD"/>
    <w:rsid w:val="305D3167"/>
    <w:rsid w:val="30684D7B"/>
    <w:rsid w:val="30D6598A"/>
    <w:rsid w:val="30F3025D"/>
    <w:rsid w:val="30F67E62"/>
    <w:rsid w:val="310061F3"/>
    <w:rsid w:val="312B28BA"/>
    <w:rsid w:val="31557170"/>
    <w:rsid w:val="315E658D"/>
    <w:rsid w:val="31614F93"/>
    <w:rsid w:val="317B1987"/>
    <w:rsid w:val="31C02E6D"/>
    <w:rsid w:val="31C12A2E"/>
    <w:rsid w:val="31C33D33"/>
    <w:rsid w:val="32C70CF1"/>
    <w:rsid w:val="3306305C"/>
    <w:rsid w:val="3372324D"/>
    <w:rsid w:val="33843400"/>
    <w:rsid w:val="342C619F"/>
    <w:rsid w:val="34630E03"/>
    <w:rsid w:val="347850DD"/>
    <w:rsid w:val="35063CC0"/>
    <w:rsid w:val="35895362"/>
    <w:rsid w:val="35AB09C7"/>
    <w:rsid w:val="36005BF5"/>
    <w:rsid w:val="36710139"/>
    <w:rsid w:val="369F5947"/>
    <w:rsid w:val="378309A0"/>
    <w:rsid w:val="37A704D9"/>
    <w:rsid w:val="395C72DF"/>
    <w:rsid w:val="396111C9"/>
    <w:rsid w:val="39621450"/>
    <w:rsid w:val="39646937"/>
    <w:rsid w:val="3A49242D"/>
    <w:rsid w:val="3A756774"/>
    <w:rsid w:val="3A7B5EEC"/>
    <w:rsid w:val="3B176F5B"/>
    <w:rsid w:val="3B1B4AB8"/>
    <w:rsid w:val="3BFA5677"/>
    <w:rsid w:val="3C1C7DAA"/>
    <w:rsid w:val="3CB00A58"/>
    <w:rsid w:val="3CEE4954"/>
    <w:rsid w:val="3D8C258A"/>
    <w:rsid w:val="3DE62E22"/>
    <w:rsid w:val="3E6D255B"/>
    <w:rsid w:val="3E7C4091"/>
    <w:rsid w:val="3E871729"/>
    <w:rsid w:val="3EBC06FE"/>
    <w:rsid w:val="3ED44246"/>
    <w:rsid w:val="3F0F6E83"/>
    <w:rsid w:val="3F5B5C7D"/>
    <w:rsid w:val="3F7F6A4B"/>
    <w:rsid w:val="3F8105DF"/>
    <w:rsid w:val="3FB42EA5"/>
    <w:rsid w:val="40AD1977"/>
    <w:rsid w:val="41321755"/>
    <w:rsid w:val="41A01ADE"/>
    <w:rsid w:val="41AD4BDE"/>
    <w:rsid w:val="41C35678"/>
    <w:rsid w:val="41EC0658"/>
    <w:rsid w:val="421B4501"/>
    <w:rsid w:val="422527CF"/>
    <w:rsid w:val="42C42797"/>
    <w:rsid w:val="42DF3F0A"/>
    <w:rsid w:val="42E54082"/>
    <w:rsid w:val="42EB0458"/>
    <w:rsid w:val="43140869"/>
    <w:rsid w:val="433708AB"/>
    <w:rsid w:val="437A16C5"/>
    <w:rsid w:val="43B37EA1"/>
    <w:rsid w:val="43E828F9"/>
    <w:rsid w:val="444857C3"/>
    <w:rsid w:val="448C1D82"/>
    <w:rsid w:val="44B51285"/>
    <w:rsid w:val="44FB4B27"/>
    <w:rsid w:val="45060BC7"/>
    <w:rsid w:val="454B0EBC"/>
    <w:rsid w:val="45546B27"/>
    <w:rsid w:val="459F478A"/>
    <w:rsid w:val="45CF4353"/>
    <w:rsid w:val="461524F4"/>
    <w:rsid w:val="465D28E6"/>
    <w:rsid w:val="46AA20FD"/>
    <w:rsid w:val="472D0AE2"/>
    <w:rsid w:val="47812160"/>
    <w:rsid w:val="478603CE"/>
    <w:rsid w:val="479528EA"/>
    <w:rsid w:val="47EF6BF2"/>
    <w:rsid w:val="48F467BF"/>
    <w:rsid w:val="49553997"/>
    <w:rsid w:val="49851B18"/>
    <w:rsid w:val="4A0F4CF0"/>
    <w:rsid w:val="4A0F6433"/>
    <w:rsid w:val="4ADE3D60"/>
    <w:rsid w:val="4AFF1323"/>
    <w:rsid w:val="4B043359"/>
    <w:rsid w:val="4B080428"/>
    <w:rsid w:val="4BC003FC"/>
    <w:rsid w:val="4C020640"/>
    <w:rsid w:val="4C023465"/>
    <w:rsid w:val="4C2B73BC"/>
    <w:rsid w:val="4C43009E"/>
    <w:rsid w:val="4C6E0FF4"/>
    <w:rsid w:val="4C7B5523"/>
    <w:rsid w:val="4C8760D6"/>
    <w:rsid w:val="4CA209B9"/>
    <w:rsid w:val="4CA536CC"/>
    <w:rsid w:val="4CCC7735"/>
    <w:rsid w:val="4D6C3580"/>
    <w:rsid w:val="4DF542F3"/>
    <w:rsid w:val="4E5D5EB5"/>
    <w:rsid w:val="4F1B3C45"/>
    <w:rsid w:val="4F6E0517"/>
    <w:rsid w:val="4F7B356C"/>
    <w:rsid w:val="501A747A"/>
    <w:rsid w:val="508F7A9C"/>
    <w:rsid w:val="5091779E"/>
    <w:rsid w:val="50A95D0B"/>
    <w:rsid w:val="50B7066C"/>
    <w:rsid w:val="51710744"/>
    <w:rsid w:val="518E41AB"/>
    <w:rsid w:val="51CF44BA"/>
    <w:rsid w:val="51EC4860"/>
    <w:rsid w:val="52183038"/>
    <w:rsid w:val="527C03FA"/>
    <w:rsid w:val="5295690B"/>
    <w:rsid w:val="52BB0D49"/>
    <w:rsid w:val="530B62F4"/>
    <w:rsid w:val="532336BB"/>
    <w:rsid w:val="53413372"/>
    <w:rsid w:val="539B57AD"/>
    <w:rsid w:val="53BB6DDE"/>
    <w:rsid w:val="543C7F40"/>
    <w:rsid w:val="544032E5"/>
    <w:rsid w:val="54886D3A"/>
    <w:rsid w:val="54AA651C"/>
    <w:rsid w:val="54B2327A"/>
    <w:rsid w:val="54BE74A1"/>
    <w:rsid w:val="554805BD"/>
    <w:rsid w:val="55784D76"/>
    <w:rsid w:val="563D6040"/>
    <w:rsid w:val="564636C2"/>
    <w:rsid w:val="56AC58B5"/>
    <w:rsid w:val="56B418BC"/>
    <w:rsid w:val="573E3DB0"/>
    <w:rsid w:val="574A1DC1"/>
    <w:rsid w:val="57811AB8"/>
    <w:rsid w:val="57990686"/>
    <w:rsid w:val="58A346C8"/>
    <w:rsid w:val="58A545FC"/>
    <w:rsid w:val="5A916029"/>
    <w:rsid w:val="5AD90D18"/>
    <w:rsid w:val="5B0B5FC0"/>
    <w:rsid w:val="5B49003F"/>
    <w:rsid w:val="5BF12F8F"/>
    <w:rsid w:val="5C301192"/>
    <w:rsid w:val="5C753FBD"/>
    <w:rsid w:val="5D443390"/>
    <w:rsid w:val="5DA2181C"/>
    <w:rsid w:val="5DD30621"/>
    <w:rsid w:val="5DF11DAA"/>
    <w:rsid w:val="5DF926E8"/>
    <w:rsid w:val="5E07667E"/>
    <w:rsid w:val="5EDA33A7"/>
    <w:rsid w:val="5F151632"/>
    <w:rsid w:val="5F327FFD"/>
    <w:rsid w:val="5F387044"/>
    <w:rsid w:val="5F4F05A7"/>
    <w:rsid w:val="5F754DCA"/>
    <w:rsid w:val="5F8F2210"/>
    <w:rsid w:val="60510E15"/>
    <w:rsid w:val="607138C8"/>
    <w:rsid w:val="607D18D9"/>
    <w:rsid w:val="60C17B4C"/>
    <w:rsid w:val="60C842D7"/>
    <w:rsid w:val="60D91FF3"/>
    <w:rsid w:val="60FE69AF"/>
    <w:rsid w:val="61204966"/>
    <w:rsid w:val="6122132B"/>
    <w:rsid w:val="61822A33"/>
    <w:rsid w:val="61F84673"/>
    <w:rsid w:val="622A77DE"/>
    <w:rsid w:val="624D3C6A"/>
    <w:rsid w:val="636E1488"/>
    <w:rsid w:val="637C2257"/>
    <w:rsid w:val="638325E7"/>
    <w:rsid w:val="639456EF"/>
    <w:rsid w:val="63E17D6C"/>
    <w:rsid w:val="640C6969"/>
    <w:rsid w:val="645F2839"/>
    <w:rsid w:val="64877CD9"/>
    <w:rsid w:val="64A5552C"/>
    <w:rsid w:val="64F82B17"/>
    <w:rsid w:val="65445B56"/>
    <w:rsid w:val="65A97358"/>
    <w:rsid w:val="65BC62E5"/>
    <w:rsid w:val="66361175"/>
    <w:rsid w:val="669D6894"/>
    <w:rsid w:val="66D732D0"/>
    <w:rsid w:val="66D91C48"/>
    <w:rsid w:val="66E9163E"/>
    <w:rsid w:val="671F6DB7"/>
    <w:rsid w:val="6750098D"/>
    <w:rsid w:val="679F4346"/>
    <w:rsid w:val="68183163"/>
    <w:rsid w:val="68672C5D"/>
    <w:rsid w:val="68826B65"/>
    <w:rsid w:val="689306AB"/>
    <w:rsid w:val="68AB31C8"/>
    <w:rsid w:val="68AC40B5"/>
    <w:rsid w:val="68D42004"/>
    <w:rsid w:val="68F604CF"/>
    <w:rsid w:val="68F63992"/>
    <w:rsid w:val="693C465A"/>
    <w:rsid w:val="696F0988"/>
    <w:rsid w:val="69F8450E"/>
    <w:rsid w:val="6A090388"/>
    <w:rsid w:val="6A994C80"/>
    <w:rsid w:val="6AA9520C"/>
    <w:rsid w:val="6AC836FE"/>
    <w:rsid w:val="6AD0444E"/>
    <w:rsid w:val="6AD050DA"/>
    <w:rsid w:val="6B290BD6"/>
    <w:rsid w:val="6B303EA1"/>
    <w:rsid w:val="6B402C9C"/>
    <w:rsid w:val="6B426304"/>
    <w:rsid w:val="6B8409EB"/>
    <w:rsid w:val="6BE2713D"/>
    <w:rsid w:val="6C102A6D"/>
    <w:rsid w:val="6C510A0A"/>
    <w:rsid w:val="6CC85207"/>
    <w:rsid w:val="6CC90CD8"/>
    <w:rsid w:val="6CD73162"/>
    <w:rsid w:val="6D1A6EA2"/>
    <w:rsid w:val="6D357B46"/>
    <w:rsid w:val="6D46238E"/>
    <w:rsid w:val="6D6A4A10"/>
    <w:rsid w:val="6D7A406F"/>
    <w:rsid w:val="6DE90F58"/>
    <w:rsid w:val="6E4F3D89"/>
    <w:rsid w:val="6E5D1AD9"/>
    <w:rsid w:val="6EBB0EBA"/>
    <w:rsid w:val="6EC83116"/>
    <w:rsid w:val="6EDF5719"/>
    <w:rsid w:val="6F156B03"/>
    <w:rsid w:val="6F5E7B12"/>
    <w:rsid w:val="6F7B29DB"/>
    <w:rsid w:val="6FA61C7B"/>
    <w:rsid w:val="6FE05419"/>
    <w:rsid w:val="700A7E32"/>
    <w:rsid w:val="7044277C"/>
    <w:rsid w:val="70960598"/>
    <w:rsid w:val="70BC456A"/>
    <w:rsid w:val="70D03F8A"/>
    <w:rsid w:val="70FA71EB"/>
    <w:rsid w:val="725E2102"/>
    <w:rsid w:val="726B57A7"/>
    <w:rsid w:val="727035AD"/>
    <w:rsid w:val="72C267D6"/>
    <w:rsid w:val="73081E71"/>
    <w:rsid w:val="73655FDF"/>
    <w:rsid w:val="737B5F85"/>
    <w:rsid w:val="73B10C55"/>
    <w:rsid w:val="73E82D35"/>
    <w:rsid w:val="74067F66"/>
    <w:rsid w:val="741373FD"/>
    <w:rsid w:val="74F22B5D"/>
    <w:rsid w:val="75252A76"/>
    <w:rsid w:val="754906AD"/>
    <w:rsid w:val="75917BC1"/>
    <w:rsid w:val="75AC2235"/>
    <w:rsid w:val="75D569B7"/>
    <w:rsid w:val="76514429"/>
    <w:rsid w:val="766F145A"/>
    <w:rsid w:val="76B77D17"/>
    <w:rsid w:val="76CF2870"/>
    <w:rsid w:val="7705083C"/>
    <w:rsid w:val="77087694"/>
    <w:rsid w:val="77095DE9"/>
    <w:rsid w:val="77CE269B"/>
    <w:rsid w:val="77EF615A"/>
    <w:rsid w:val="77F96D63"/>
    <w:rsid w:val="77FA3832"/>
    <w:rsid w:val="7814367C"/>
    <w:rsid w:val="782F143B"/>
    <w:rsid w:val="78384B66"/>
    <w:rsid w:val="78706989"/>
    <w:rsid w:val="78800FDA"/>
    <w:rsid w:val="78AE600D"/>
    <w:rsid w:val="78E86983"/>
    <w:rsid w:val="79186C3B"/>
    <w:rsid w:val="791E77BB"/>
    <w:rsid w:val="79294ED6"/>
    <w:rsid w:val="799E298B"/>
    <w:rsid w:val="79DC1EF3"/>
    <w:rsid w:val="79E72ED5"/>
    <w:rsid w:val="7A097B54"/>
    <w:rsid w:val="7A3542CA"/>
    <w:rsid w:val="7ACA0F7B"/>
    <w:rsid w:val="7B614B96"/>
    <w:rsid w:val="7BD923AC"/>
    <w:rsid w:val="7BE06349"/>
    <w:rsid w:val="7C055FA7"/>
    <w:rsid w:val="7C255982"/>
    <w:rsid w:val="7C8313D5"/>
    <w:rsid w:val="7C9F5482"/>
    <w:rsid w:val="7CC05A94"/>
    <w:rsid w:val="7CE6252A"/>
    <w:rsid w:val="7D5B6EBA"/>
    <w:rsid w:val="7D617E6E"/>
    <w:rsid w:val="7E241227"/>
    <w:rsid w:val="7E695D73"/>
    <w:rsid w:val="7EBB3D31"/>
    <w:rsid w:val="7EC922DA"/>
    <w:rsid w:val="7F0147BE"/>
    <w:rsid w:val="7F21468F"/>
    <w:rsid w:val="7F2B5E31"/>
    <w:rsid w:val="7F392BC8"/>
    <w:rsid w:val="7F9035D7"/>
    <w:rsid w:val="7FE83C6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fillcolor="white">
      <v:fill color="white"/>
      <v:stroke weight=".25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5" w:qFormat="1"/>
    <w:lsdException w:name="Normal Indent" w:qFormat="1"/>
    <w:lsdException w:name="annotation text" w:qFormat="1"/>
    <w:lsdException w:name="header" w:qFormat="1"/>
    <w:lsdException w:name="footer" w:uiPriority="99" w:qFormat="1"/>
    <w:lsdException w:name="index heading" w:uiPriority="99" w:qFormat="1"/>
    <w:lsdException w:name="caption" w:qFormat="1"/>
    <w:lsdException w:name="annotation reference" w:qFormat="1"/>
    <w:lsdException w:name="page number" w:qFormat="1"/>
    <w:lsdException w:name="List" w:qFormat="1"/>
    <w:lsdException w:name="Title" w:semiHidden="0" w:unhideWhenUsed="0" w:qFormat="1"/>
    <w:lsdException w:name="Default Paragraph Font" w:uiPriority="1" w:qFormat="1"/>
    <w:lsdException w:name="Body Text" w:qFormat="1"/>
    <w:lsdException w:name="Body Text Indent" w:qFormat="1"/>
    <w:lsdException w:name="Subtitle" w:semiHidden="0" w:unhideWhenUsed="0" w:qFormat="1"/>
    <w:lsdException w:name="Date" w:qFormat="1"/>
    <w:lsdException w:name="Body Text First Indent 2" w:qFormat="1"/>
    <w:lsdException w:name="Body Text Indent 2" w:qFormat="1"/>
    <w:lsdException w:name="Hyperlink" w:uiPriority="99" w:qFormat="1"/>
    <w:lsdException w:name="Strong" w:semiHidden="0" w:unhideWhenUsed="0" w:qFormat="1"/>
    <w:lsdException w:name="Emphasis" w:semiHidden="0" w:unhideWhenUsed="0" w:qFormat="1"/>
    <w:lsdException w:name="Document Map" w:qFormat="1"/>
    <w:lsdException w:name="Plain Text" w:qFormat="1"/>
    <w:lsdException w:name="HTML Top of Form" w:uiPriority="99"/>
    <w:lsdException w:name="HTML Bottom of Form" w:uiPriority="99"/>
    <w:lsdException w:name="Normal (Web)" w:uiPriority="99" w:qFormat="1"/>
    <w:lsdException w:name="Normal Table" w:uiPriority="99" w:qFormat="1"/>
    <w:lsdException w:name="annotation subject" w:uiPriority="99" w:qFormat="1"/>
    <w:lsdException w:name="No List" w:uiPriority="99"/>
    <w:lsdException w:name="Outline List 1" w:uiPriority="99"/>
    <w:lsdException w:name="Outline List 2" w:uiPriority="99"/>
    <w:lsdException w:name="Outline List 3" w:uiPriority="99"/>
    <w:lsdException w:name="Table Grid 1" w:qFormat="1"/>
    <w:lsdException w:name="Balloon Text" w:unhideWhenUsed="0" w:qFormat="1"/>
    <w:lsdException w:name="Table Grid" w:uiPriority="59"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4E80"/>
    <w:pPr>
      <w:widowControl w:val="0"/>
      <w:jc w:val="both"/>
    </w:pPr>
    <w:rPr>
      <w:kern w:val="2"/>
      <w:sz w:val="21"/>
      <w:szCs w:val="24"/>
    </w:rPr>
  </w:style>
  <w:style w:type="paragraph" w:styleId="1">
    <w:name w:val="heading 1"/>
    <w:basedOn w:val="a"/>
    <w:next w:val="a"/>
    <w:qFormat/>
    <w:rsid w:val="00214E80"/>
    <w:pPr>
      <w:keepNext/>
      <w:keepLines/>
      <w:spacing w:before="340" w:after="330" w:line="578" w:lineRule="auto"/>
      <w:outlineLvl w:val="0"/>
    </w:pPr>
    <w:rPr>
      <w:b/>
      <w:bCs/>
      <w:kern w:val="44"/>
      <w:sz w:val="44"/>
      <w:szCs w:val="44"/>
    </w:rPr>
  </w:style>
  <w:style w:type="paragraph" w:styleId="2">
    <w:name w:val="heading 2"/>
    <w:basedOn w:val="a"/>
    <w:next w:val="a"/>
    <w:qFormat/>
    <w:rsid w:val="00214E80"/>
    <w:pPr>
      <w:keepNext/>
      <w:snapToGrid w:val="0"/>
      <w:jc w:val="center"/>
      <w:outlineLvl w:val="1"/>
    </w:pPr>
    <w:rPr>
      <w:rFonts w:ascii="宋体" w:hAnsi="宋体"/>
      <w:bCs/>
      <w:position w:val="-40"/>
      <w:sz w:val="28"/>
      <w:szCs w:val="28"/>
    </w:rPr>
  </w:style>
  <w:style w:type="paragraph" w:styleId="3">
    <w:name w:val="heading 3"/>
    <w:basedOn w:val="a"/>
    <w:next w:val="a"/>
    <w:qFormat/>
    <w:rsid w:val="00214E80"/>
    <w:pPr>
      <w:keepNext/>
      <w:keepLines/>
      <w:spacing w:line="360" w:lineRule="auto"/>
      <w:outlineLvl w:val="2"/>
    </w:pPr>
    <w:rPr>
      <w:rFonts w:ascii="宋体" w:hAnsi="宋体"/>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index heading"/>
    <w:basedOn w:val="a"/>
    <w:next w:val="10"/>
    <w:uiPriority w:val="99"/>
    <w:unhideWhenUsed/>
    <w:qFormat/>
    <w:rsid w:val="00214E80"/>
    <w:rPr>
      <w:szCs w:val="20"/>
    </w:rPr>
  </w:style>
  <w:style w:type="paragraph" w:styleId="10">
    <w:name w:val="index 1"/>
    <w:basedOn w:val="a"/>
    <w:next w:val="a"/>
    <w:qFormat/>
    <w:rsid w:val="00214E80"/>
    <w:pPr>
      <w:spacing w:line="500" w:lineRule="exact"/>
      <w:ind w:firstLineChars="200" w:firstLine="560"/>
    </w:pPr>
    <w:rPr>
      <w:rFonts w:ascii="宋体" w:hAnsi="宋体"/>
      <w:sz w:val="28"/>
      <w:szCs w:val="20"/>
    </w:rPr>
  </w:style>
  <w:style w:type="paragraph" w:styleId="a4">
    <w:name w:val="annotation subject"/>
    <w:basedOn w:val="a5"/>
    <w:next w:val="a5"/>
    <w:link w:val="Char"/>
    <w:uiPriority w:val="99"/>
    <w:qFormat/>
    <w:rsid w:val="00214E80"/>
    <w:rPr>
      <w:b/>
      <w:bCs/>
    </w:rPr>
  </w:style>
  <w:style w:type="paragraph" w:styleId="a5">
    <w:name w:val="annotation text"/>
    <w:basedOn w:val="a"/>
    <w:link w:val="Char0"/>
    <w:qFormat/>
    <w:rsid w:val="00214E80"/>
    <w:pPr>
      <w:jc w:val="left"/>
    </w:pPr>
  </w:style>
  <w:style w:type="paragraph" w:styleId="a6">
    <w:name w:val="Normal Indent"/>
    <w:aliases w:val="正文（首行缩进两字） Char Char Char Char Char,正文（首行缩进两字） Char Char Char Char Char Char,正文（首行缩进两字） Char,正文（首行缩进两字）,表格标题,正文（首行缩进两字） Char Char Char Char Char Char Char,标题4,s4,正文不缩进,文本条款,特点,表正文,正文非缩进,段1,标题4 Char,标题4 Char Char Char,正文（首行缩进两字） Char Char,正文缩进1,正文2"/>
    <w:basedOn w:val="a"/>
    <w:link w:val="Char1"/>
    <w:qFormat/>
    <w:rsid w:val="00214E80"/>
    <w:pPr>
      <w:ind w:firstLine="420"/>
    </w:pPr>
    <w:rPr>
      <w:szCs w:val="20"/>
    </w:rPr>
  </w:style>
  <w:style w:type="paragraph" w:styleId="a7">
    <w:name w:val="Document Map"/>
    <w:basedOn w:val="a"/>
    <w:semiHidden/>
    <w:qFormat/>
    <w:rsid w:val="00214E80"/>
    <w:pPr>
      <w:shd w:val="clear" w:color="auto" w:fill="000080"/>
    </w:pPr>
  </w:style>
  <w:style w:type="paragraph" w:styleId="a8">
    <w:name w:val="Body Text"/>
    <w:basedOn w:val="a"/>
    <w:qFormat/>
    <w:rsid w:val="00214E80"/>
    <w:pPr>
      <w:jc w:val="center"/>
    </w:pPr>
  </w:style>
  <w:style w:type="paragraph" w:styleId="a9">
    <w:name w:val="Body Text Indent"/>
    <w:basedOn w:val="a"/>
    <w:qFormat/>
    <w:rsid w:val="00214E80"/>
    <w:pPr>
      <w:snapToGrid w:val="0"/>
      <w:spacing w:line="360" w:lineRule="auto"/>
      <w:ind w:firstLineChars="200" w:firstLine="420"/>
    </w:pPr>
    <w:rPr>
      <w:rFonts w:ascii="宋体" w:hAnsi="宋体"/>
    </w:rPr>
  </w:style>
  <w:style w:type="paragraph" w:styleId="5">
    <w:name w:val="toc 5"/>
    <w:basedOn w:val="a"/>
    <w:next w:val="a"/>
    <w:semiHidden/>
    <w:qFormat/>
    <w:rsid w:val="00214E80"/>
    <w:pPr>
      <w:jc w:val="center"/>
    </w:pPr>
    <w:rPr>
      <w:rFonts w:ascii="宋体" w:hAnsi="宋体"/>
      <w:sz w:val="24"/>
      <w:szCs w:val="21"/>
    </w:rPr>
  </w:style>
  <w:style w:type="paragraph" w:styleId="aa">
    <w:name w:val="Plain Text"/>
    <w:basedOn w:val="a"/>
    <w:link w:val="Char2"/>
    <w:qFormat/>
    <w:rsid w:val="00214E80"/>
    <w:rPr>
      <w:rFonts w:ascii="宋体" w:hAnsi="Courier New"/>
      <w:szCs w:val="20"/>
    </w:rPr>
  </w:style>
  <w:style w:type="paragraph" w:styleId="ab">
    <w:name w:val="Date"/>
    <w:basedOn w:val="a"/>
    <w:next w:val="a"/>
    <w:link w:val="Char3"/>
    <w:qFormat/>
    <w:rsid w:val="00214E80"/>
  </w:style>
  <w:style w:type="paragraph" w:styleId="20">
    <w:name w:val="Body Text Indent 2"/>
    <w:basedOn w:val="a"/>
    <w:qFormat/>
    <w:rsid w:val="00214E80"/>
    <w:pPr>
      <w:snapToGrid w:val="0"/>
      <w:spacing w:line="300" w:lineRule="auto"/>
      <w:ind w:firstLine="480"/>
    </w:pPr>
    <w:rPr>
      <w:rFonts w:ascii="宋体" w:hAnsi="宋体"/>
      <w:sz w:val="24"/>
    </w:rPr>
  </w:style>
  <w:style w:type="paragraph" w:styleId="ac">
    <w:name w:val="Balloon Text"/>
    <w:basedOn w:val="a"/>
    <w:semiHidden/>
    <w:qFormat/>
    <w:rsid w:val="00214E80"/>
    <w:rPr>
      <w:sz w:val="18"/>
      <w:szCs w:val="18"/>
    </w:rPr>
  </w:style>
  <w:style w:type="paragraph" w:styleId="ad">
    <w:name w:val="footer"/>
    <w:basedOn w:val="a"/>
    <w:link w:val="Char4"/>
    <w:uiPriority w:val="99"/>
    <w:qFormat/>
    <w:rsid w:val="00214E80"/>
    <w:pPr>
      <w:tabs>
        <w:tab w:val="center" w:pos="4153"/>
        <w:tab w:val="right" w:pos="8306"/>
      </w:tabs>
      <w:snapToGrid w:val="0"/>
      <w:jc w:val="left"/>
    </w:pPr>
    <w:rPr>
      <w:sz w:val="18"/>
      <w:szCs w:val="18"/>
    </w:rPr>
  </w:style>
  <w:style w:type="paragraph" w:styleId="21">
    <w:name w:val="Body Text First Indent 2"/>
    <w:basedOn w:val="a9"/>
    <w:qFormat/>
    <w:rsid w:val="00214E80"/>
    <w:pPr>
      <w:snapToGrid/>
      <w:spacing w:after="120" w:line="240" w:lineRule="auto"/>
      <w:ind w:leftChars="200" w:left="420"/>
    </w:pPr>
    <w:rPr>
      <w:rFonts w:ascii="Times New Roman" w:hAnsi="Times New Roman"/>
      <w:szCs w:val="20"/>
    </w:rPr>
  </w:style>
  <w:style w:type="paragraph" w:styleId="ae">
    <w:name w:val="header"/>
    <w:basedOn w:val="a"/>
    <w:next w:val="a8"/>
    <w:link w:val="Char5"/>
    <w:qFormat/>
    <w:rsid w:val="00214E80"/>
    <w:pPr>
      <w:pBdr>
        <w:bottom w:val="single" w:sz="6" w:space="1" w:color="auto"/>
      </w:pBdr>
      <w:tabs>
        <w:tab w:val="center" w:pos="4153"/>
        <w:tab w:val="right" w:pos="8306"/>
      </w:tabs>
      <w:snapToGrid w:val="0"/>
      <w:jc w:val="center"/>
    </w:pPr>
    <w:rPr>
      <w:sz w:val="18"/>
      <w:szCs w:val="18"/>
    </w:rPr>
  </w:style>
  <w:style w:type="paragraph" w:styleId="11">
    <w:name w:val="toc 1"/>
    <w:basedOn w:val="a"/>
    <w:next w:val="a"/>
    <w:uiPriority w:val="39"/>
    <w:unhideWhenUsed/>
    <w:qFormat/>
    <w:rsid w:val="00214E80"/>
  </w:style>
  <w:style w:type="paragraph" w:styleId="22">
    <w:name w:val="toc 2"/>
    <w:basedOn w:val="a"/>
    <w:next w:val="a"/>
    <w:uiPriority w:val="39"/>
    <w:unhideWhenUsed/>
    <w:qFormat/>
    <w:rsid w:val="00214E80"/>
    <w:pPr>
      <w:ind w:left="420"/>
    </w:pPr>
  </w:style>
  <w:style w:type="paragraph" w:styleId="af">
    <w:name w:val="Normal (Web)"/>
    <w:basedOn w:val="a"/>
    <w:uiPriority w:val="99"/>
    <w:unhideWhenUsed/>
    <w:qFormat/>
    <w:rsid w:val="00214E80"/>
    <w:pPr>
      <w:widowControl/>
      <w:spacing w:before="100" w:beforeAutospacing="1" w:after="100" w:afterAutospacing="1"/>
      <w:jc w:val="left"/>
    </w:pPr>
    <w:rPr>
      <w:rFonts w:ascii="宋体" w:hAnsi="宋体" w:cs="宋体"/>
      <w:kern w:val="0"/>
      <w:sz w:val="24"/>
    </w:rPr>
  </w:style>
  <w:style w:type="paragraph" w:styleId="af0">
    <w:name w:val="Title"/>
    <w:basedOn w:val="a"/>
    <w:next w:val="a"/>
    <w:link w:val="Char6"/>
    <w:qFormat/>
    <w:rsid w:val="00214E80"/>
    <w:pPr>
      <w:spacing w:before="240" w:after="60"/>
      <w:jc w:val="center"/>
      <w:outlineLvl w:val="0"/>
    </w:pPr>
    <w:rPr>
      <w:rFonts w:ascii="Calibri Light" w:hAnsi="Calibri Light"/>
      <w:b/>
      <w:bCs/>
      <w:sz w:val="32"/>
      <w:szCs w:val="32"/>
    </w:rPr>
  </w:style>
  <w:style w:type="character" w:styleId="af1">
    <w:name w:val="page number"/>
    <w:basedOn w:val="a0"/>
    <w:qFormat/>
    <w:rsid w:val="00214E80"/>
  </w:style>
  <w:style w:type="character" w:styleId="af2">
    <w:name w:val="Hyperlink"/>
    <w:basedOn w:val="a0"/>
    <w:uiPriority w:val="99"/>
    <w:qFormat/>
    <w:rsid w:val="00214E80"/>
    <w:rPr>
      <w:color w:val="0000FF" w:themeColor="hyperlink"/>
      <w:u w:val="single"/>
    </w:rPr>
  </w:style>
  <w:style w:type="character" w:styleId="af3">
    <w:name w:val="annotation reference"/>
    <w:qFormat/>
    <w:rsid w:val="00214E80"/>
    <w:rPr>
      <w:sz w:val="21"/>
      <w:szCs w:val="21"/>
    </w:rPr>
  </w:style>
  <w:style w:type="table" w:styleId="af4">
    <w:name w:val="Table Grid"/>
    <w:basedOn w:val="a1"/>
    <w:uiPriority w:val="59"/>
    <w:qFormat/>
    <w:rsid w:val="00214E80"/>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2">
    <w:name w:val="Table Grid 1"/>
    <w:basedOn w:val="a1"/>
    <w:qFormat/>
    <w:rsid w:val="00214E80"/>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character" w:customStyle="1" w:styleId="content1">
    <w:name w:val="content1"/>
    <w:qFormat/>
    <w:rsid w:val="00214E80"/>
    <w:rPr>
      <w:sz w:val="21"/>
      <w:szCs w:val="21"/>
    </w:rPr>
  </w:style>
  <w:style w:type="character" w:customStyle="1" w:styleId="apple-style-span">
    <w:name w:val="apple-style-span"/>
    <w:basedOn w:val="a0"/>
    <w:qFormat/>
    <w:rsid w:val="00214E80"/>
  </w:style>
  <w:style w:type="paragraph" w:customStyle="1" w:styleId="13">
    <w:name w:val="正文1"/>
    <w:basedOn w:val="a"/>
    <w:qFormat/>
    <w:rsid w:val="00214E80"/>
    <w:pPr>
      <w:autoSpaceDE w:val="0"/>
      <w:autoSpaceDN w:val="0"/>
      <w:spacing w:after="160" w:line="440" w:lineRule="exact"/>
      <w:ind w:left="556"/>
      <w:textAlignment w:val="bottom"/>
    </w:pPr>
    <w:rPr>
      <w:color w:val="000000"/>
      <w:sz w:val="28"/>
      <w:szCs w:val="20"/>
    </w:rPr>
  </w:style>
  <w:style w:type="paragraph" w:customStyle="1" w:styleId="CharCharChar">
    <w:name w:val="Char Char Char"/>
    <w:basedOn w:val="a"/>
    <w:qFormat/>
    <w:rsid w:val="00214E80"/>
    <w:pPr>
      <w:spacing w:line="360" w:lineRule="auto"/>
    </w:pPr>
    <w:rPr>
      <w:rFonts w:ascii="Tahoma" w:hAnsi="Tahoma"/>
      <w:sz w:val="24"/>
      <w:szCs w:val="20"/>
    </w:rPr>
  </w:style>
  <w:style w:type="paragraph" w:customStyle="1" w:styleId="af5">
    <w:name w:val="表格文字"/>
    <w:basedOn w:val="a"/>
    <w:qFormat/>
    <w:rsid w:val="00214E80"/>
    <w:pPr>
      <w:jc w:val="center"/>
    </w:pPr>
    <w:rPr>
      <w:rFonts w:ascii="仿宋_GB2312" w:eastAsia="仿宋_GB2312" w:hAnsi="Arial Black"/>
      <w:kern w:val="44"/>
      <w:sz w:val="24"/>
      <w:szCs w:val="20"/>
    </w:rPr>
  </w:style>
  <w:style w:type="paragraph" w:customStyle="1" w:styleId="ParaCharCharCharChar">
    <w:name w:val="默认段落字体 Para Char Char Char Char"/>
    <w:basedOn w:val="a"/>
    <w:qFormat/>
    <w:rsid w:val="00214E80"/>
    <w:rPr>
      <w:sz w:val="24"/>
    </w:rPr>
  </w:style>
  <w:style w:type="paragraph" w:customStyle="1" w:styleId="Char30">
    <w:name w:val="Char3"/>
    <w:basedOn w:val="a"/>
    <w:qFormat/>
    <w:rsid w:val="00214E80"/>
    <w:rPr>
      <w:sz w:val="24"/>
    </w:rPr>
  </w:style>
  <w:style w:type="paragraph" w:customStyle="1" w:styleId="14">
    <w:name w:val="呼正1"/>
    <w:basedOn w:val="a"/>
    <w:qFormat/>
    <w:rsid w:val="00214E80"/>
    <w:pPr>
      <w:snapToGrid w:val="0"/>
      <w:spacing w:line="360" w:lineRule="auto"/>
      <w:ind w:firstLineChars="210" w:firstLine="588"/>
    </w:pPr>
    <w:rPr>
      <w:rFonts w:ascii="宋体" w:hAnsi="宋体"/>
      <w:sz w:val="28"/>
      <w:szCs w:val="20"/>
    </w:rPr>
  </w:style>
  <w:style w:type="paragraph" w:customStyle="1" w:styleId="23">
    <w:name w:val="表格文字2"/>
    <w:basedOn w:val="a"/>
    <w:qFormat/>
    <w:rsid w:val="00214E80"/>
    <w:pPr>
      <w:tabs>
        <w:tab w:val="left" w:pos="277"/>
        <w:tab w:val="left" w:pos="600"/>
        <w:tab w:val="left" w:pos="780"/>
        <w:tab w:val="left" w:pos="2517"/>
      </w:tabs>
      <w:adjustRightInd w:val="0"/>
      <w:spacing w:before="60"/>
      <w:jc w:val="center"/>
      <w:textAlignment w:val="baseline"/>
    </w:pPr>
    <w:rPr>
      <w:kern w:val="0"/>
      <w:szCs w:val="21"/>
    </w:rPr>
  </w:style>
  <w:style w:type="character" w:customStyle="1" w:styleId="Char0">
    <w:name w:val="批注文字 Char"/>
    <w:link w:val="a5"/>
    <w:qFormat/>
    <w:rsid w:val="00214E80"/>
    <w:rPr>
      <w:kern w:val="2"/>
      <w:sz w:val="21"/>
      <w:szCs w:val="24"/>
    </w:rPr>
  </w:style>
  <w:style w:type="character" w:customStyle="1" w:styleId="Char">
    <w:name w:val="批注主题 Char"/>
    <w:link w:val="a4"/>
    <w:uiPriority w:val="99"/>
    <w:qFormat/>
    <w:rsid w:val="00214E80"/>
    <w:rPr>
      <w:b/>
      <w:bCs/>
      <w:kern w:val="2"/>
      <w:sz w:val="21"/>
      <w:szCs w:val="24"/>
    </w:rPr>
  </w:style>
  <w:style w:type="character" w:customStyle="1" w:styleId="Char6">
    <w:name w:val="标题 Char"/>
    <w:link w:val="af0"/>
    <w:qFormat/>
    <w:rsid w:val="00214E80"/>
    <w:rPr>
      <w:rFonts w:ascii="Calibri Light" w:hAnsi="Calibri Light" w:cs="Times New Roman"/>
      <w:b/>
      <w:bCs/>
      <w:kern w:val="2"/>
      <w:sz w:val="32"/>
      <w:szCs w:val="32"/>
    </w:rPr>
  </w:style>
  <w:style w:type="character" w:customStyle="1" w:styleId="Char5">
    <w:name w:val="页眉 Char"/>
    <w:link w:val="ae"/>
    <w:qFormat/>
    <w:rsid w:val="00214E80"/>
    <w:rPr>
      <w:kern w:val="2"/>
      <w:sz w:val="18"/>
      <w:szCs w:val="18"/>
    </w:rPr>
  </w:style>
  <w:style w:type="paragraph" w:customStyle="1" w:styleId="15">
    <w:name w:val="列出段落1"/>
    <w:basedOn w:val="a"/>
    <w:uiPriority w:val="99"/>
    <w:qFormat/>
    <w:rsid w:val="00214E80"/>
    <w:pPr>
      <w:ind w:firstLineChars="200" w:firstLine="420"/>
    </w:pPr>
  </w:style>
  <w:style w:type="paragraph" w:customStyle="1" w:styleId="ParaCharCharCharCharCharCharChar">
    <w:name w:val="默认段落字体 Para Char Char Char Char Char Char Char"/>
    <w:basedOn w:val="a"/>
    <w:qFormat/>
    <w:rsid w:val="00214E80"/>
    <w:pPr>
      <w:adjustRightInd w:val="0"/>
      <w:spacing w:line="360" w:lineRule="auto"/>
      <w:textAlignment w:val="baseline"/>
    </w:pPr>
    <w:rPr>
      <w:rFonts w:eastAsia="仿宋_GB2312"/>
      <w:kern w:val="0"/>
      <w:sz w:val="24"/>
    </w:rPr>
  </w:style>
  <w:style w:type="character" w:customStyle="1" w:styleId="Char1">
    <w:name w:val="正文缩进 Char"/>
    <w:aliases w:val="正文（首行缩进两字） Char Char Char Char Char Char1,正文（首行缩进两字） Char Char Char Char Char Char Char1,正文（首行缩进两字） Char Char1,正文（首行缩进两字） Char1,表格标题 Char,正文（首行缩进两字） Char Char Char Char Char Char Char Char,标题4 Char1,s4 Char,正文不缩进 Char,文本条款 Char,特点 Char,段1 Char"/>
    <w:link w:val="a6"/>
    <w:qFormat/>
    <w:rsid w:val="00214E80"/>
    <w:rPr>
      <w:kern w:val="2"/>
      <w:sz w:val="21"/>
    </w:rPr>
  </w:style>
  <w:style w:type="character" w:customStyle="1" w:styleId="Char2">
    <w:name w:val="纯文本 Char"/>
    <w:basedOn w:val="a0"/>
    <w:link w:val="aa"/>
    <w:qFormat/>
    <w:rsid w:val="00214E80"/>
    <w:rPr>
      <w:rFonts w:ascii="宋体" w:hAnsi="Courier New"/>
      <w:kern w:val="2"/>
      <w:sz w:val="21"/>
    </w:rPr>
  </w:style>
  <w:style w:type="paragraph" w:styleId="af6">
    <w:name w:val="List Paragraph"/>
    <w:basedOn w:val="a"/>
    <w:uiPriority w:val="99"/>
    <w:unhideWhenUsed/>
    <w:qFormat/>
    <w:rsid w:val="00214E80"/>
    <w:pPr>
      <w:ind w:firstLine="420"/>
    </w:pPr>
  </w:style>
  <w:style w:type="paragraph" w:customStyle="1" w:styleId="CCCharCharChar">
    <w:name w:val="CC Char Char Char"/>
    <w:basedOn w:val="20"/>
    <w:next w:val="20"/>
    <w:qFormat/>
    <w:rsid w:val="00214E80"/>
    <w:pPr>
      <w:snapToGrid/>
      <w:spacing w:after="120" w:line="480" w:lineRule="auto"/>
      <w:ind w:leftChars="100" w:left="630" w:rightChars="100" w:right="100" w:firstLine="0"/>
    </w:pPr>
    <w:rPr>
      <w:rFonts w:ascii="Times New Roman" w:hAnsi="Times New Roman"/>
      <w:sz w:val="28"/>
      <w:szCs w:val="28"/>
    </w:rPr>
  </w:style>
  <w:style w:type="character" w:customStyle="1" w:styleId="CharChar">
    <w:name w:val="普通文字 Char Char"/>
    <w:basedOn w:val="a0"/>
    <w:qFormat/>
    <w:rsid w:val="00214E80"/>
    <w:rPr>
      <w:rFonts w:ascii="宋体" w:eastAsia="宋体" w:hAnsi="Courier New"/>
      <w:kern w:val="2"/>
      <w:sz w:val="21"/>
      <w:lang w:val="en-US" w:eastAsia="zh-CN" w:bidi="ar-SA"/>
    </w:rPr>
  </w:style>
  <w:style w:type="paragraph" w:customStyle="1" w:styleId="Char2CharCharChar">
    <w:name w:val="Char2 Char Char Char"/>
    <w:basedOn w:val="a"/>
    <w:qFormat/>
    <w:rsid w:val="00214E80"/>
    <w:rPr>
      <w:szCs w:val="21"/>
    </w:rPr>
  </w:style>
  <w:style w:type="character" w:customStyle="1" w:styleId="24">
    <w:name w:val="正文文本 (2)_"/>
    <w:link w:val="25"/>
    <w:qFormat/>
    <w:rsid w:val="00214E80"/>
    <w:rPr>
      <w:rFonts w:ascii="MingLiU" w:eastAsia="MingLiU" w:hAnsi="MingLiU" w:cs="MingLiU"/>
      <w:spacing w:val="30"/>
      <w:sz w:val="26"/>
      <w:szCs w:val="26"/>
      <w:shd w:val="clear" w:color="auto" w:fill="FFFFFF"/>
    </w:rPr>
  </w:style>
  <w:style w:type="paragraph" w:customStyle="1" w:styleId="25">
    <w:name w:val="正文文本 (2)"/>
    <w:basedOn w:val="a"/>
    <w:link w:val="24"/>
    <w:qFormat/>
    <w:rsid w:val="00214E80"/>
    <w:pPr>
      <w:shd w:val="clear" w:color="auto" w:fill="FFFFFF"/>
      <w:spacing w:before="180" w:after="180" w:line="0" w:lineRule="atLeast"/>
      <w:jc w:val="left"/>
    </w:pPr>
    <w:rPr>
      <w:rFonts w:ascii="MingLiU" w:eastAsia="MingLiU" w:hAnsi="MingLiU" w:cs="MingLiU"/>
      <w:spacing w:val="30"/>
      <w:kern w:val="0"/>
      <w:sz w:val="26"/>
      <w:szCs w:val="26"/>
    </w:rPr>
  </w:style>
  <w:style w:type="character" w:customStyle="1" w:styleId="Char4">
    <w:name w:val="页脚 Char"/>
    <w:basedOn w:val="a0"/>
    <w:link w:val="ad"/>
    <w:uiPriority w:val="99"/>
    <w:qFormat/>
    <w:rsid w:val="00214E80"/>
    <w:rPr>
      <w:kern w:val="2"/>
      <w:sz w:val="18"/>
      <w:szCs w:val="18"/>
    </w:rPr>
  </w:style>
  <w:style w:type="character" w:customStyle="1" w:styleId="Char3">
    <w:name w:val="日期 Char"/>
    <w:basedOn w:val="a0"/>
    <w:link w:val="ab"/>
    <w:qFormat/>
    <w:rsid w:val="00214E80"/>
    <w:rPr>
      <w:kern w:val="2"/>
      <w:sz w:val="21"/>
      <w:szCs w:val="24"/>
    </w:rPr>
  </w:style>
  <w:style w:type="paragraph" w:customStyle="1" w:styleId="af7">
    <w:name w:val="注"/>
    <w:basedOn w:val="a"/>
    <w:qFormat/>
    <w:rsid w:val="00214E80"/>
    <w:pPr>
      <w:jc w:val="left"/>
    </w:pPr>
    <w:rPr>
      <w:sz w:val="18"/>
    </w:rPr>
  </w:style>
  <w:style w:type="character" w:customStyle="1" w:styleId="Char31">
    <w:name w:val="正文缩进 Char3"/>
    <w:qFormat/>
    <w:rsid w:val="00214E80"/>
    <w:rPr>
      <w:rFonts w:ascii="Times New Roman" w:eastAsia="宋体" w:hAnsi="Times New Roman"/>
      <w:kern w:val="2"/>
      <w:sz w:val="21"/>
    </w:rPr>
  </w:style>
  <w:style w:type="character" w:customStyle="1" w:styleId="opdicttext2">
    <w:name w:val="op_dict_text2"/>
    <w:qFormat/>
    <w:rsid w:val="00214E80"/>
    <w:rPr>
      <w:rFonts w:ascii="Times New Roman" w:eastAsia="宋体" w:hAnsi="Times New Roman" w:cs="Times New Roman"/>
    </w:rPr>
  </w:style>
  <w:style w:type="paragraph" w:customStyle="1" w:styleId="zw">
    <w:name w:val="zw"/>
    <w:basedOn w:val="a"/>
    <w:qFormat/>
    <w:rsid w:val="00214E80"/>
    <w:pPr>
      <w:widowControl/>
      <w:spacing w:before="30"/>
      <w:ind w:left="100" w:right="100"/>
    </w:pPr>
    <w:rPr>
      <w:rFonts w:ascii="方正书宋简体" w:eastAsia="方正书宋简体" w:hAnsi="宋体"/>
      <w:color w:val="000000"/>
      <w:szCs w:val="21"/>
    </w:rPr>
  </w:style>
  <w:style w:type="paragraph" w:customStyle="1" w:styleId="WPSPlain">
    <w:name w:val="WPS Plain"/>
    <w:qFormat/>
    <w:rsid w:val="00214E80"/>
    <w:rPr>
      <w:rFonts w:asciiTheme="minorHAnsi" w:eastAsiaTheme="minorEastAsia" w:hAnsiTheme="minorHAnsi" w:cstheme="minorBidi"/>
      <w:sz w:val="21"/>
      <w:szCs w:val="22"/>
    </w:rPr>
  </w:style>
  <w:style w:type="paragraph" w:customStyle="1" w:styleId="af8">
    <w:name w:val="表格"/>
    <w:basedOn w:val="a"/>
    <w:qFormat/>
    <w:rsid w:val="00214E80"/>
    <w:pPr>
      <w:adjustRightInd w:val="0"/>
      <w:snapToGrid w:val="0"/>
      <w:jc w:val="center"/>
      <w:textAlignment w:val="baseline"/>
    </w:pPr>
    <w:rPr>
      <w:rFonts w:ascii="宋体" w:eastAsia="仿宋_GB2312"/>
      <w:snapToGrid w:val="0"/>
      <w:spacing w:val="4"/>
      <w:kern w:val="0"/>
      <w:sz w:val="24"/>
      <w:szCs w:val="20"/>
    </w:rPr>
  </w:style>
  <w:style w:type="paragraph" w:customStyle="1" w:styleId="Default">
    <w:name w:val="Default"/>
    <w:unhideWhenUsed/>
    <w:qFormat/>
    <w:rsid w:val="00214E80"/>
    <w:pPr>
      <w:widowControl w:val="0"/>
      <w:autoSpaceDE w:val="0"/>
      <w:autoSpaceDN w:val="0"/>
      <w:adjustRightInd w:val="0"/>
    </w:pPr>
    <w:rPr>
      <w:rFonts w:ascii="宋体" w:hAnsi="宋体" w:hint="eastAsia"/>
      <w:color w:val="000000"/>
      <w:sz w:val="24"/>
    </w:rPr>
  </w:style>
  <w:style w:type="paragraph" w:customStyle="1" w:styleId="af9">
    <w:name w:val="报告书表格"/>
    <w:basedOn w:val="a"/>
    <w:link w:val="Char7"/>
    <w:rsid w:val="00C130F1"/>
    <w:pPr>
      <w:adjustRightInd w:val="0"/>
      <w:spacing w:line="400" w:lineRule="exact"/>
      <w:jc w:val="center"/>
      <w:textAlignment w:val="baseline"/>
    </w:pPr>
    <w:rPr>
      <w:rFonts w:eastAsia="仿宋_GB2312"/>
      <w:kern w:val="0"/>
      <w:sz w:val="24"/>
      <w:szCs w:val="20"/>
    </w:rPr>
  </w:style>
  <w:style w:type="character" w:customStyle="1" w:styleId="Char7">
    <w:name w:val="报告书表格 Char"/>
    <w:basedOn w:val="a0"/>
    <w:link w:val="af9"/>
    <w:rsid w:val="00C130F1"/>
    <w:rPr>
      <w:rFonts w:eastAsia="仿宋_GB2312"/>
      <w:sz w:val="24"/>
    </w:rPr>
  </w:style>
  <w:style w:type="paragraph" w:customStyle="1" w:styleId="CharCharChar1Char">
    <w:name w:val="Char Char Char1 Char"/>
    <w:basedOn w:val="a"/>
    <w:next w:val="a"/>
    <w:rsid w:val="00C130F1"/>
  </w:style>
  <w:style w:type="paragraph" w:customStyle="1" w:styleId="xl24">
    <w:name w:val="xl24"/>
    <w:basedOn w:val="a"/>
    <w:rsid w:val="0042539A"/>
    <w:pPr>
      <w:widowControl/>
      <w:pBdr>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Arial Unicode MS" w:hAnsi="Arial Unicode MS"/>
      <w:kern w:val="0"/>
      <w:szCs w:val="21"/>
    </w:rPr>
  </w:style>
  <w:style w:type="paragraph" w:customStyle="1" w:styleId="xl42">
    <w:name w:val="xl42"/>
    <w:basedOn w:val="a"/>
    <w:rsid w:val="00E468F5"/>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olor w:val="000000"/>
      <w:kern w:val="0"/>
      <w:szCs w:val="21"/>
    </w:rPr>
  </w:style>
  <w:style w:type="paragraph" w:styleId="afa">
    <w:name w:val="List"/>
    <w:basedOn w:val="a"/>
    <w:qFormat/>
    <w:rsid w:val="00240263"/>
    <w:pPr>
      <w:ind w:left="200" w:hangingChars="200" w:hanging="200"/>
      <w:contextualSpacing/>
    </w:pPr>
    <w:rPr>
      <w:rFonts w:eastAsia="仿宋_GB2312"/>
      <w:color w:val="000000"/>
      <w:sz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5.emf"/><Relationship Id="rId26" Type="http://schemas.openxmlformats.org/officeDocument/2006/relationships/image" Target="media/image9.png"/><Relationship Id="rId39" Type="http://schemas.openxmlformats.org/officeDocument/2006/relationships/image" Target="media/image22.png"/><Relationship Id="rId3" Type="http://schemas.openxmlformats.org/officeDocument/2006/relationships/numbering" Target="numbering.xml"/><Relationship Id="rId21" Type="http://schemas.openxmlformats.org/officeDocument/2006/relationships/oleObject" Target="embeddings/oleObject3.bin"/><Relationship Id="rId34" Type="http://schemas.openxmlformats.org/officeDocument/2006/relationships/image" Target="media/image17.png"/><Relationship Id="rId42" Type="http://schemas.openxmlformats.org/officeDocument/2006/relationships/image" Target="media/image24.png"/><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2.png"/><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8.emf"/><Relationship Id="rId32" Type="http://schemas.openxmlformats.org/officeDocument/2006/relationships/image" Target="media/image15.png"/><Relationship Id="rId37" Type="http://schemas.openxmlformats.org/officeDocument/2006/relationships/image" Target="media/image20.jpeg"/><Relationship Id="rId40" Type="http://schemas.openxmlformats.org/officeDocument/2006/relationships/image" Target="media/image23.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4.bin"/><Relationship Id="rId28" Type="http://schemas.openxmlformats.org/officeDocument/2006/relationships/image" Target="media/image11.png"/><Relationship Id="rId36" Type="http://schemas.openxmlformats.org/officeDocument/2006/relationships/image" Target="media/image19.png"/><Relationship Id="rId10" Type="http://schemas.openxmlformats.org/officeDocument/2006/relationships/footer" Target="footer1.xml"/><Relationship Id="rId19" Type="http://schemas.openxmlformats.org/officeDocument/2006/relationships/oleObject" Target="embeddings/oleObject2.bin"/><Relationship Id="rId31" Type="http://schemas.openxmlformats.org/officeDocument/2006/relationships/image" Target="media/image14.png"/><Relationship Id="rId44" Type="http://schemas.openxmlformats.org/officeDocument/2006/relationships/footer" Target="footer6.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7.emf"/><Relationship Id="rId27" Type="http://schemas.openxmlformats.org/officeDocument/2006/relationships/image" Target="media/image10.png"/><Relationship Id="rId30" Type="http://schemas.openxmlformats.org/officeDocument/2006/relationships/image" Target="media/image13.jpeg"/><Relationship Id="rId35" Type="http://schemas.openxmlformats.org/officeDocument/2006/relationships/image" Target="media/image18.png"/><Relationship Id="rId43" Type="http://schemas.openxmlformats.org/officeDocument/2006/relationships/footer" Target="footer5.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9525">
          <a:noFill/>
        </a:ln>
      </a:spPr>
      <a:bodyPr upright="1"/>
      <a:lst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083AAA4-EF2F-446A-860A-A679953538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7222</TotalTime>
  <Pages>42</Pages>
  <Words>3865</Words>
  <Characters>22036</Characters>
  <Application>Microsoft Office Word</Application>
  <DocSecurity>0</DocSecurity>
  <Lines>183</Lines>
  <Paragraphs>51</Paragraphs>
  <ScaleCrop>false</ScaleCrop>
  <Company>Microsoft China</Company>
  <LinksUpToDate>false</LinksUpToDate>
  <CharactersWithSpaces>25850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建设项目环保设施竣工</dc:title>
  <dc:subject/>
  <cp:keywords/>
  <dc:description/>
  <cp:lastModifiedBy>User</cp:lastModifiedBy>
  <cp:revision>308</cp:revision>
  <cp:lastPrinted>2019-03-18T01:21:00Z</cp:lastPrinted>
  <dcterms:created xsi:type="dcterms:W3CDTF">2017-04-07T07:15:00Z</dcterms:created>
  <dcterms:modified xsi:type="dcterms:W3CDTF">2019-12-24T07:59:00Z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2052-10.1.0.7520</vt:lpwstr>
  </property>
</Properties>
</file>